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华文中宋" w:hAnsi="华文中宋" w:eastAsia="华文中宋" w:cs="华文中宋"/>
          <w:b/>
          <w:bCs/>
          <w:color w:val="auto"/>
          <w:sz w:val="32"/>
          <w:szCs w:val="32"/>
          <w:lang w:val="en-US" w:eastAsia="zh-CN"/>
        </w:rPr>
      </w:pPr>
      <w:bookmarkStart w:id="0" w:name="_GoBack"/>
      <w:bookmarkEnd w:id="0"/>
      <w:r>
        <w:rPr>
          <w:rFonts w:hint="eastAsia" w:ascii="方正小标宋简体" w:hAnsi="方正小标宋简体" w:eastAsia="方正小标宋简体" w:cs="方正小标宋简体"/>
          <w:b/>
          <w:bCs/>
          <w:color w:val="auto"/>
          <w:sz w:val="44"/>
          <w:szCs w:val="44"/>
          <w:lang w:val="en-US" w:eastAsia="zh-CN"/>
        </w:rPr>
        <w:t>法律援助申请表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48"/>
        <w:gridCol w:w="1425"/>
        <w:gridCol w:w="389"/>
        <w:gridCol w:w="271"/>
        <w:gridCol w:w="118"/>
        <w:gridCol w:w="389"/>
        <w:gridCol w:w="389"/>
        <w:gridCol w:w="389"/>
        <w:gridCol w:w="389"/>
        <w:gridCol w:w="389"/>
        <w:gridCol w:w="389"/>
        <w:gridCol w:w="389"/>
        <w:gridCol w:w="389"/>
        <w:gridCol w:w="389"/>
        <w:gridCol w:w="389"/>
        <w:gridCol w:w="389"/>
        <w:gridCol w:w="389"/>
        <w:gridCol w:w="389"/>
        <w:gridCol w:w="389"/>
        <w:gridCol w:w="389"/>
        <w:gridCol w:w="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05" w:type="dxa"/>
            <w:vMerge w:val="restart"/>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b/>
                <w:bCs/>
                <w:color w:val="auto"/>
                <w:sz w:val="28"/>
                <w:szCs w:val="28"/>
                <w:vertAlign w:val="baseline"/>
                <w:lang w:val="en-US"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b/>
                <w:bCs/>
                <w:color w:val="auto"/>
                <w:sz w:val="28"/>
                <w:szCs w:val="28"/>
                <w:vertAlign w:val="baseline"/>
                <w:lang w:val="en-US" w:eastAsia="zh-CN"/>
              </w:rPr>
            </w:pPr>
            <w:r>
              <w:rPr>
                <w:rFonts w:hint="eastAsia" w:ascii="宋体" w:hAnsi="宋体" w:eastAsia="宋体" w:cs="宋体"/>
                <w:b/>
                <w:bCs/>
                <w:color w:val="auto"/>
                <w:sz w:val="28"/>
                <w:szCs w:val="28"/>
                <w:vertAlign w:val="baseline"/>
                <w:lang w:val="en-US" w:eastAsia="zh-CN"/>
              </w:rPr>
              <w:t>申请人情况</w:t>
            </w:r>
          </w:p>
        </w:tc>
        <w:tc>
          <w:tcPr>
            <w:tcW w:w="1473"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姓名</w:t>
            </w:r>
          </w:p>
        </w:tc>
        <w:tc>
          <w:tcPr>
            <w:tcW w:w="3501" w:type="dxa"/>
            <w:gridSpan w:val="10"/>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1556" w:type="dxa"/>
            <w:gridSpan w:val="4"/>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联系电话</w:t>
            </w:r>
          </w:p>
        </w:tc>
        <w:tc>
          <w:tcPr>
            <w:tcW w:w="1955" w:type="dxa"/>
            <w:gridSpan w:val="5"/>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605" w:type="dxa"/>
            <w:vMerge w:val="continue"/>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bCs/>
                <w:color w:val="auto"/>
                <w:sz w:val="28"/>
                <w:szCs w:val="28"/>
                <w:vertAlign w:val="baseline"/>
                <w:lang w:val="en-US" w:eastAsia="zh-CN"/>
              </w:rPr>
            </w:pPr>
          </w:p>
        </w:tc>
        <w:tc>
          <w:tcPr>
            <w:tcW w:w="1473"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身份证号</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89"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39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5" w:type="dxa"/>
            <w:vMerge w:val="continue"/>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bCs/>
                <w:color w:val="auto"/>
                <w:sz w:val="28"/>
                <w:szCs w:val="28"/>
                <w:vertAlign w:val="baseline"/>
                <w:lang w:val="en-US" w:eastAsia="zh-CN"/>
              </w:rPr>
            </w:pPr>
          </w:p>
        </w:tc>
        <w:tc>
          <w:tcPr>
            <w:tcW w:w="1473"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其他证件</w:t>
            </w:r>
          </w:p>
        </w:tc>
        <w:tc>
          <w:tcPr>
            <w:tcW w:w="3501" w:type="dxa"/>
            <w:gridSpan w:val="10"/>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1556" w:type="dxa"/>
            <w:gridSpan w:val="4"/>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证件</w:t>
            </w:r>
            <w:r>
              <w:rPr>
                <w:rFonts w:hint="eastAsia" w:ascii="宋体" w:hAnsi="宋体" w:eastAsia="宋体" w:cs="宋体"/>
                <w:b w:val="0"/>
                <w:bCs w:val="0"/>
                <w:color w:val="auto"/>
                <w:sz w:val="24"/>
                <w:szCs w:val="24"/>
                <w:vertAlign w:val="baseline"/>
                <w:lang w:val="en-US" w:eastAsia="zh-CN"/>
              </w:rPr>
              <w:t>号</w:t>
            </w:r>
          </w:p>
        </w:tc>
        <w:tc>
          <w:tcPr>
            <w:tcW w:w="1955" w:type="dxa"/>
            <w:gridSpan w:val="5"/>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5" w:type="dxa"/>
            <w:vMerge w:val="continue"/>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bCs/>
                <w:color w:val="auto"/>
                <w:sz w:val="28"/>
                <w:szCs w:val="28"/>
                <w:vertAlign w:val="baseline"/>
                <w:lang w:val="en-US" w:eastAsia="zh-CN"/>
              </w:rPr>
            </w:pPr>
          </w:p>
        </w:tc>
        <w:tc>
          <w:tcPr>
            <w:tcW w:w="1473"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工作单位</w:t>
            </w:r>
          </w:p>
        </w:tc>
        <w:tc>
          <w:tcPr>
            <w:tcW w:w="3501" w:type="dxa"/>
            <w:gridSpan w:val="10"/>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1556" w:type="dxa"/>
            <w:gridSpan w:val="4"/>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职业</w:t>
            </w:r>
          </w:p>
        </w:tc>
        <w:tc>
          <w:tcPr>
            <w:tcW w:w="1955" w:type="dxa"/>
            <w:gridSpan w:val="5"/>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5" w:type="dxa"/>
            <w:vMerge w:val="continue"/>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bCs/>
                <w:color w:val="auto"/>
                <w:sz w:val="28"/>
                <w:szCs w:val="28"/>
                <w:vertAlign w:val="baseline"/>
                <w:lang w:val="en-US" w:eastAsia="zh-CN"/>
              </w:rPr>
            </w:pPr>
          </w:p>
        </w:tc>
        <w:tc>
          <w:tcPr>
            <w:tcW w:w="1473"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文化程度</w:t>
            </w:r>
          </w:p>
        </w:tc>
        <w:tc>
          <w:tcPr>
            <w:tcW w:w="3501" w:type="dxa"/>
            <w:gridSpan w:val="10"/>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1556" w:type="dxa"/>
            <w:gridSpan w:val="4"/>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健康状况</w:t>
            </w:r>
          </w:p>
        </w:tc>
        <w:tc>
          <w:tcPr>
            <w:tcW w:w="1955" w:type="dxa"/>
            <w:gridSpan w:val="5"/>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605" w:type="dxa"/>
            <w:vMerge w:val="continue"/>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bCs/>
                <w:color w:val="auto"/>
                <w:sz w:val="28"/>
                <w:szCs w:val="28"/>
                <w:vertAlign w:val="baseline"/>
                <w:lang w:val="en-US" w:eastAsia="zh-CN"/>
              </w:rPr>
            </w:pPr>
          </w:p>
        </w:tc>
        <w:tc>
          <w:tcPr>
            <w:tcW w:w="1473"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户籍所在地</w:t>
            </w:r>
          </w:p>
        </w:tc>
        <w:tc>
          <w:tcPr>
            <w:tcW w:w="7012" w:type="dxa"/>
            <w:gridSpan w:val="19"/>
            <w:noWrap w:val="0"/>
            <w:vAlign w:val="top"/>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0000FF"/>
                <w:sz w:val="21"/>
                <w:szCs w:val="21"/>
                <w:vertAlign w:val="baseline"/>
                <w:lang w:val="en-US" w:eastAsia="zh-CN"/>
              </w:rPr>
              <w:t xml:space="preserve"> </w:t>
            </w:r>
            <w:r>
              <w:rPr>
                <w:rFonts w:hint="eastAsia" w:ascii="宋体" w:hAnsi="宋体" w:eastAsia="宋体" w:cs="宋体"/>
                <w:b w:val="0"/>
                <w:bCs w:val="0"/>
                <w:color w:val="auto"/>
                <w:sz w:val="21"/>
                <w:szCs w:val="21"/>
                <w:vertAlign w:val="baseline"/>
                <w:lang w:val="en-US" w:eastAsia="zh-CN"/>
              </w:rPr>
              <w:t>□ 与身份证地址一致的请打“√’，不一致的请填写：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05" w:type="dxa"/>
            <w:vMerge w:val="continue"/>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bCs/>
                <w:color w:val="auto"/>
                <w:sz w:val="28"/>
                <w:szCs w:val="28"/>
                <w:vertAlign w:val="baseline"/>
                <w:lang w:val="en-US" w:eastAsia="zh-CN"/>
              </w:rPr>
            </w:pPr>
          </w:p>
        </w:tc>
        <w:tc>
          <w:tcPr>
            <w:tcW w:w="2133" w:type="dxa"/>
            <w:gridSpan w:val="4"/>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联系地址</w:t>
            </w:r>
          </w:p>
          <w:p>
            <w:pPr>
              <w:keepNext w:val="0"/>
              <w:keepLines w:val="0"/>
              <w:pageBreakBefore w:val="0"/>
              <w:widowControl w:val="0"/>
              <w:tabs>
                <w:tab w:val="left" w:pos="1260"/>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（文书送达地址）</w:t>
            </w:r>
          </w:p>
        </w:tc>
        <w:tc>
          <w:tcPr>
            <w:tcW w:w="6352" w:type="dxa"/>
            <w:gridSpan w:val="17"/>
            <w:noWrap w:val="0"/>
            <w:vAlign w:val="top"/>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9090" w:type="dxa"/>
            <w:gridSpan w:val="22"/>
            <w:shd w:val="clear" w:color="auto" w:fill="FFFFFF"/>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楷体_GB2312" w:hAnsi="楷体_GB2312" w:eastAsia="楷体_GB2312" w:cs="楷体_GB2312"/>
                <w:b w:val="0"/>
                <w:bCs w:val="0"/>
                <w:color w:val="auto"/>
                <w:sz w:val="24"/>
                <w:szCs w:val="28"/>
                <w:vertAlign w:val="baseline"/>
                <w:lang w:val="en-US" w:eastAsia="zh-CN"/>
              </w:rPr>
            </w:pPr>
            <w:r>
              <w:rPr>
                <w:rFonts w:hint="eastAsia" w:ascii="楷体_GB2312" w:hAnsi="楷体_GB2312" w:eastAsia="楷体_GB2312" w:cs="楷体_GB2312"/>
                <w:b w:val="0"/>
                <w:bCs w:val="0"/>
                <w:color w:val="auto"/>
                <w:sz w:val="24"/>
                <w:szCs w:val="28"/>
                <w:vertAlign w:val="baseline"/>
                <w:lang w:val="en-US" w:eastAsia="zh-CN"/>
              </w:rPr>
              <w:t>说明：由代理人代为提出申请的，须填写以下内容：</w:t>
            </w: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楷体_GB2312" w:hAnsi="楷体_GB2312" w:eastAsia="楷体_GB2312" w:cs="楷体_GB2312"/>
                <w:b w:val="0"/>
                <w:bCs w:val="0"/>
                <w:color w:val="auto"/>
                <w:sz w:val="24"/>
                <w:szCs w:val="28"/>
                <w:u w:val="none" w:color="auto"/>
                <w:vertAlign w:val="baseline"/>
                <w:lang w:val="en-US" w:eastAsia="zh-CN"/>
              </w:rPr>
            </w:pPr>
            <w:r>
              <w:rPr>
                <w:rFonts w:hint="eastAsia" w:ascii="楷体_GB2312" w:hAnsi="楷体_GB2312" w:eastAsia="楷体_GB2312" w:cs="楷体_GB2312"/>
                <w:b w:val="0"/>
                <w:bCs w:val="0"/>
                <w:color w:val="auto"/>
                <w:sz w:val="24"/>
                <w:szCs w:val="28"/>
                <w:vertAlign w:val="baseline"/>
                <w:lang w:val="en-US" w:eastAsia="zh-CN"/>
              </w:rPr>
              <w:t>代理人姓名：</w:t>
            </w:r>
            <w:r>
              <w:rPr>
                <w:rFonts w:hint="eastAsia" w:ascii="楷体_GB2312" w:hAnsi="楷体_GB2312" w:eastAsia="楷体_GB2312" w:cs="楷体_GB2312"/>
                <w:b w:val="0"/>
                <w:bCs w:val="0"/>
                <w:color w:val="auto"/>
                <w:sz w:val="24"/>
                <w:szCs w:val="28"/>
                <w:u w:val="single" w:color="auto"/>
                <w:vertAlign w:val="baseline"/>
                <w:lang w:val="en-US" w:eastAsia="zh-CN"/>
              </w:rPr>
              <w:t xml:space="preserve">         </w:t>
            </w:r>
            <w:r>
              <w:rPr>
                <w:rFonts w:hint="eastAsia" w:ascii="楷体_GB2312" w:hAnsi="楷体_GB2312" w:eastAsia="楷体_GB2312" w:cs="楷体_GB2312"/>
                <w:b w:val="0"/>
                <w:bCs w:val="0"/>
                <w:color w:val="auto"/>
                <w:sz w:val="24"/>
                <w:szCs w:val="28"/>
                <w:u w:val="none" w:color="auto"/>
                <w:vertAlign w:val="baseline"/>
                <w:lang w:val="en-US" w:eastAsia="zh-CN"/>
              </w:rPr>
              <w:t xml:space="preserve">  身份证号：</w:t>
            </w:r>
            <w:r>
              <w:rPr>
                <w:rFonts w:hint="eastAsia" w:ascii="楷体_GB2312" w:hAnsi="楷体_GB2312" w:eastAsia="楷体_GB2312" w:cs="楷体_GB2312"/>
                <w:b w:val="0"/>
                <w:bCs w:val="0"/>
                <w:color w:val="auto"/>
                <w:sz w:val="24"/>
                <w:szCs w:val="28"/>
                <w:u w:val="single" w:color="auto"/>
                <w:vertAlign w:val="baseline"/>
                <w:lang w:val="en-US" w:eastAsia="zh-CN"/>
              </w:rPr>
              <w:t xml:space="preserve">               </w:t>
            </w:r>
            <w:r>
              <w:rPr>
                <w:rFonts w:hint="eastAsia" w:ascii="楷体_GB2312" w:hAnsi="楷体_GB2312" w:eastAsia="楷体_GB2312" w:cs="楷体_GB2312"/>
                <w:b w:val="0"/>
                <w:bCs w:val="0"/>
                <w:color w:val="auto"/>
                <w:sz w:val="24"/>
                <w:szCs w:val="28"/>
                <w:u w:val="none" w:color="auto"/>
                <w:vertAlign w:val="baseline"/>
                <w:lang w:val="en-US" w:eastAsia="zh-CN"/>
              </w:rPr>
              <w:t xml:space="preserve">  与申请人关系：</w:t>
            </w:r>
            <w:r>
              <w:rPr>
                <w:rFonts w:hint="eastAsia" w:ascii="楷体_GB2312" w:hAnsi="楷体_GB2312" w:eastAsia="楷体_GB2312" w:cs="楷体_GB2312"/>
                <w:b w:val="0"/>
                <w:bCs w:val="0"/>
                <w:color w:val="auto"/>
                <w:sz w:val="24"/>
                <w:szCs w:val="28"/>
                <w:u w:val="single" w:color="auto"/>
                <w:vertAlign w:val="baselin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楷体_GB2312" w:hAnsi="楷体_GB2312" w:eastAsia="楷体_GB2312" w:cs="楷体_GB2312"/>
                <w:b w:val="0"/>
                <w:bCs w:val="0"/>
                <w:color w:val="auto"/>
                <w:sz w:val="24"/>
                <w:szCs w:val="28"/>
                <w:vertAlign w:val="baseline"/>
                <w:lang w:val="en-US" w:eastAsia="zh-CN"/>
              </w:rPr>
            </w:pPr>
            <w:r>
              <w:rPr>
                <w:rFonts w:hint="eastAsia" w:ascii="楷体_GB2312" w:hAnsi="楷体_GB2312" w:eastAsia="楷体_GB2312" w:cs="楷体_GB2312"/>
                <w:b w:val="0"/>
                <w:bCs w:val="0"/>
                <w:color w:val="auto"/>
                <w:sz w:val="24"/>
                <w:szCs w:val="28"/>
                <w:u w:val="none" w:color="auto"/>
                <w:vertAlign w:val="baseline"/>
                <w:lang w:val="en-US" w:eastAsia="zh-CN"/>
              </w:rPr>
              <w:t>联系电话：</w:t>
            </w:r>
            <w:r>
              <w:rPr>
                <w:rFonts w:hint="eastAsia" w:ascii="楷体_GB2312" w:hAnsi="楷体_GB2312" w:eastAsia="楷体_GB2312" w:cs="楷体_GB2312"/>
                <w:b w:val="0"/>
                <w:bCs w:val="0"/>
                <w:color w:val="auto"/>
                <w:sz w:val="24"/>
                <w:szCs w:val="28"/>
                <w:u w:val="single" w:color="auto"/>
                <w:vertAlign w:val="baseline"/>
                <w:lang w:val="en-US" w:eastAsia="zh-CN"/>
              </w:rPr>
              <w:t xml:space="preserve">               </w:t>
            </w:r>
            <w:r>
              <w:rPr>
                <w:rFonts w:hint="eastAsia" w:ascii="楷体_GB2312" w:hAnsi="楷体_GB2312" w:eastAsia="楷体_GB2312" w:cs="楷体_GB2312"/>
                <w:b w:val="0"/>
                <w:bCs w:val="0"/>
                <w:color w:val="auto"/>
                <w:sz w:val="24"/>
                <w:szCs w:val="28"/>
                <w:u w:val="none" w:color="auto"/>
                <w:vertAlign w:val="baseline"/>
                <w:lang w:val="en-US" w:eastAsia="zh-CN"/>
              </w:rPr>
              <w:t xml:space="preserve">  联系地址：</w:t>
            </w:r>
            <w:r>
              <w:rPr>
                <w:rFonts w:hint="eastAsia" w:ascii="楷体_GB2312" w:hAnsi="楷体_GB2312" w:eastAsia="楷体_GB2312" w:cs="楷体_GB2312"/>
                <w:b w:val="0"/>
                <w:bCs w:val="0"/>
                <w:color w:val="auto"/>
                <w:sz w:val="24"/>
                <w:szCs w:val="28"/>
                <w:u w:val="single" w:color="auto"/>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090" w:type="dxa"/>
            <w:gridSpan w:val="22"/>
            <w:noWrap w:val="0"/>
            <w:vAlign w:val="top"/>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仿宋_GB2312" w:hAnsi="仿宋_GB2312" w:eastAsia="仿宋_GB2312"/>
                <w:color w:val="auto"/>
                <w:sz w:val="28"/>
                <w:vertAlign w:val="baseline"/>
                <w:lang w:val="en-US" w:eastAsia="zh-CN"/>
              </w:rPr>
            </w:pPr>
            <w:r>
              <w:rPr>
                <w:rFonts w:hint="eastAsia" w:ascii="宋体" w:hAnsi="宋体" w:eastAsia="宋体" w:cs="宋体"/>
                <w:b/>
                <w:bCs/>
                <w:color w:val="auto"/>
                <w:sz w:val="28"/>
                <w:vertAlign w:val="baseline"/>
                <w:lang w:val="en-US" w:eastAsia="zh-CN"/>
              </w:rPr>
              <w:t>申请法律援助的主要理由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9090" w:type="dxa"/>
            <w:gridSpan w:val="22"/>
            <w:noWrap w:val="0"/>
            <w:vAlign w:val="top"/>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楷体"/>
                <w:color w:val="auto"/>
                <w:sz w:val="15"/>
                <w:shd w:val="clear" w:color="auto" w:fill="FFFFFF"/>
                <w:lang w:val="en-US" w:eastAsia="zh-CN"/>
              </w:rPr>
            </w:pPr>
            <w:r>
              <w:rPr>
                <w:rFonts w:hint="eastAsia" w:ascii="楷体"/>
                <w:color w:val="auto"/>
                <w:sz w:val="15"/>
                <w:shd w:val="clear" w:color="auto" w:fill="FFFFFF"/>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r>
              <w:rPr>
                <w:rFonts w:hint="eastAsia" w:ascii="楷体"/>
                <w:color w:val="auto"/>
                <w:sz w:val="15"/>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090" w:type="dxa"/>
            <w:gridSpan w:val="22"/>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olor w:val="auto"/>
                <w:sz w:val="28"/>
                <w:vertAlign w:val="baseline"/>
                <w:lang w:val="en-US" w:eastAsia="zh-CN"/>
              </w:rPr>
            </w:pPr>
            <w:r>
              <w:rPr>
                <w:rFonts w:hint="eastAsia" w:ascii="宋体" w:hAnsi="宋体" w:eastAsia="宋体" w:cs="宋体"/>
                <w:b/>
                <w:bCs/>
                <w:color w:val="auto"/>
                <w:sz w:val="28"/>
                <w:vertAlign w:val="baseline"/>
                <w:lang w:val="en-US" w:eastAsia="zh-CN"/>
              </w:rPr>
              <w:t>申请法律援助的事项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9090" w:type="dxa"/>
            <w:gridSpan w:val="22"/>
            <w:noWrap w:val="0"/>
            <w:vAlign w:val="top"/>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090" w:type="dxa"/>
            <w:gridSpan w:val="22"/>
            <w:noWrap w:val="0"/>
            <w:vAlign w:val="top"/>
          </w:tcPr>
          <w:p>
            <w:pPr>
              <w:tabs>
                <w:tab w:val="left" w:pos="1260"/>
              </w:tabs>
              <w:spacing w:line="360" w:lineRule="auto"/>
              <w:jc w:val="center"/>
              <w:rPr>
                <w:rFonts w:hint="eastAsia" w:ascii="仿宋_GB2312" w:hAnsi="仿宋_GB2312" w:eastAsia="仿宋_GB2312"/>
                <w:color w:val="auto"/>
                <w:sz w:val="28"/>
                <w:vertAlign w:val="baseline"/>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4352925</wp:posOffset>
                      </wp:positionH>
                      <wp:positionV relativeFrom="paragraph">
                        <wp:posOffset>-165100</wp:posOffset>
                      </wp:positionV>
                      <wp:extent cx="20955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209550" cy="635"/>
                              </a:xfrm>
                              <a:prstGeom prst="line">
                                <a:avLst/>
                              </a:prstGeom>
                              <a:ln w="3175" cap="flat" cmpd="sng">
                                <a:solidFill>
                                  <a:srgbClr val="A6A6A6"/>
                                </a:solidFill>
                                <a:prstDash val="lgDash"/>
                                <a:headEnd type="none" w="med" len="med"/>
                                <a:tailEnd type="none" w="med" len="med"/>
                              </a:ln>
                            </wps:spPr>
                            <wps:bodyPr upright="1"/>
                          </wps:wsp>
                        </a:graphicData>
                      </a:graphic>
                    </wp:anchor>
                  </w:drawing>
                </mc:Choice>
                <mc:Fallback>
                  <w:pict>
                    <v:line id="_x0000_s1026" o:spid="_x0000_s1026" o:spt="20" style="position:absolute;left:0pt;margin-left:342.75pt;margin-top:-13pt;height:0.05pt;width:16.5pt;z-index:251660288;mso-width-relative:page;mso-height-relative:page;" filled="f" stroked="t" coordsize="21600,21600" o:gfxdata="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t0PzTZAAAACwEAAA8AAAAAAAAAAQAgAAAAIgAAAGRycy9kb3ducmV2Lnht&#10;bFBLAQIUABQAAAAIAIdO4kDNJz0a+AEAAOYDAAAOAAAAAAAAAAEAIAAAACgBAABkcnMvZTJvRG9j&#10;LnhtbFBLBQYAAAAABgAGAFkBAACSBQAAAAA=&#10;">
                      <v:fill on="f" focussize="0,0"/>
                      <v:stroke weight="0.25pt" color="#A6A6A6" joinstyle="round" dashstyle="longDash"/>
                      <v:imagedata o:title=""/>
                      <o:lock v:ext="edit" aspectratio="f"/>
                    </v:lin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-20320</wp:posOffset>
                      </wp:positionV>
                      <wp:extent cx="60579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6057900" cy="635"/>
                              </a:xfrm>
                              <a:prstGeom prst="line">
                                <a:avLst/>
                              </a:prstGeom>
                              <a:ln w="31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5pt;margin-top:-1.6pt;height:0.05pt;width:477pt;z-index:251659264;mso-width-relative:page;mso-height-relative:page;" filled="f" stroked="t" coordsize="21600,21600" o:gfxdata="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pFZP/YAAAACQEAAA8AAAAAAAAAAQAgAAAAIgAAAGRycy9kb3ducmV2Lnht&#10;bFBLAQIUABQAAAAIAIdO4kAzUADZ+QEAAOYDAAAOAAAAAAAAAAEAIAAAACcBAABkcnMvZTJvRG9j&#10;LnhtbFBLBQYAAAAABgAGAFkBAACSBQAAAAA=&#10;">
                      <v:fill on="f" focussize="0,0"/>
                      <v:stroke weight="0.25pt" color="#739CC3" joinstyle="round"/>
                      <v:imagedata o:title=""/>
                      <o:lock v:ext="edit" aspectratio="f"/>
                    </v:line>
                  </w:pict>
                </mc:Fallback>
              </mc:AlternateContent>
            </w:r>
            <w:r>
              <w:rPr>
                <w:rFonts w:hint="eastAsia" w:ascii="宋体" w:hAnsi="宋体" w:eastAsia="宋体" w:cs="宋体"/>
                <w:b/>
                <w:bCs/>
                <w:color w:val="auto"/>
                <w:sz w:val="28"/>
                <w:lang w:eastAsia="zh-CN"/>
              </w:rPr>
              <w:t>申请法律援助事项所处阶段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jc w:val="center"/>
        </w:trPr>
        <w:tc>
          <w:tcPr>
            <w:tcW w:w="9090" w:type="dxa"/>
            <w:gridSpan w:val="22"/>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hd w:val="clear" w:color="auto" w:fill="FFFFFF"/>
                <w:lang w:val="en-US" w:eastAsia="zh-CN"/>
              </w:rPr>
            </w:pPr>
            <w:r>
              <w:rPr>
                <w:rFonts w:hint="eastAsia" w:ascii="宋体" w:hAnsi="宋体" w:eastAsia="宋体" w:cs="宋体"/>
                <w:color w:val="auto"/>
              </w:rPr>
              <w:t>□</w:t>
            </w:r>
            <w:r>
              <w:rPr>
                <w:rFonts w:hint="eastAsia" w:ascii="宋体" w:hAnsi="宋体" w:cs="宋体"/>
                <w:color w:val="auto"/>
                <w:lang w:val="en-US" w:eastAsia="zh-CN"/>
              </w:rPr>
              <w:t xml:space="preserve">  </w:t>
            </w:r>
            <w:r>
              <w:rPr>
                <w:rFonts w:hint="eastAsia" w:ascii="宋体" w:hAnsi="宋体" w:eastAsia="宋体" w:cs="宋体"/>
                <w:color w:val="auto"/>
                <w:shd w:val="clear" w:color="auto" w:fill="FFFFFF"/>
                <w:lang w:eastAsia="zh-CN"/>
              </w:rPr>
              <w:t>民事：</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一审</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二审</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再审申请</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再审</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lang w:val="en-US" w:eastAsia="zh-CN"/>
              </w:rPr>
              <w:t xml:space="preserve">       </w:t>
            </w:r>
            <w:r>
              <w:rPr>
                <w:rFonts w:hint="eastAsia" w:ascii="宋体" w:hAnsi="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劳动仲裁</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仲裁</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lang w:eastAsia="zh-CN"/>
              </w:rPr>
              <w:t>执行</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其他</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hd w:val="clear" w:color="auto" w:fill="FFFFFF"/>
              </w:rPr>
            </w:pPr>
            <w:r>
              <w:rPr>
                <w:rFonts w:hint="eastAsia" w:ascii="宋体" w:hAnsi="宋体" w:eastAsia="宋体" w:cs="宋体"/>
                <w:color w:val="auto"/>
              </w:rPr>
              <w:t>□</w:t>
            </w:r>
            <w:r>
              <w:rPr>
                <w:rFonts w:hint="eastAsia" w:ascii="宋体" w:hAnsi="宋体" w:cs="宋体"/>
                <w:color w:val="auto"/>
                <w:lang w:val="en-US" w:eastAsia="zh-CN"/>
              </w:rPr>
              <w:t xml:space="preserve">  </w:t>
            </w:r>
            <w:r>
              <w:rPr>
                <w:rFonts w:hint="eastAsia" w:ascii="宋体" w:hAnsi="宋体" w:eastAsia="宋体" w:cs="宋体"/>
                <w:color w:val="auto"/>
                <w:shd w:val="clear" w:color="auto" w:fill="FFFFFF"/>
                <w:lang w:eastAsia="zh-CN"/>
              </w:rPr>
              <w:t>行政：</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一审</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二审</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再审申请</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再审</w:t>
            </w:r>
            <w:r>
              <w:rPr>
                <w:rFonts w:hint="eastAsia" w:ascii="宋体" w:hAnsi="宋体" w:eastAsia="宋体" w:cs="宋体"/>
                <w:color w:val="auto"/>
                <w:shd w:val="clear" w:color="auto" w:fill="FFFFFF"/>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hd w:val="clear" w:color="auto" w:fill="FFFFFF"/>
                <w:lang w:val="en-US" w:eastAsia="zh-CN"/>
              </w:rPr>
            </w:pPr>
            <w:r>
              <w:rPr>
                <w:rFonts w:hint="eastAsia" w:ascii="宋体" w:hAnsi="宋体" w:eastAsia="宋体" w:cs="宋体"/>
                <w:color w:val="auto"/>
              </w:rPr>
              <w:t>□</w:t>
            </w:r>
            <w:r>
              <w:rPr>
                <w:rFonts w:hint="eastAsia" w:ascii="宋体" w:hAnsi="宋体" w:cs="宋体"/>
                <w:color w:val="auto"/>
                <w:lang w:val="en-US" w:eastAsia="zh-CN"/>
              </w:rPr>
              <w:t xml:space="preserve">  </w:t>
            </w:r>
            <w:r>
              <w:rPr>
                <w:rFonts w:hint="eastAsia" w:ascii="宋体" w:hAnsi="宋体" w:eastAsia="宋体" w:cs="宋体"/>
                <w:color w:val="auto"/>
                <w:shd w:val="clear" w:color="auto" w:fill="FFFFFF"/>
                <w:lang w:eastAsia="zh-CN"/>
              </w:rPr>
              <w:t>刑事：</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侦查</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审查起诉</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一审</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二审</w:t>
            </w:r>
            <w:r>
              <w:rPr>
                <w:rFonts w:hint="eastAsia" w:ascii="宋体" w:hAnsi="宋体" w:eastAsia="宋体" w:cs="宋体"/>
                <w:color w:val="auto"/>
                <w:shd w:val="clear" w:color="auto" w:fill="FFFFFF"/>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hd w:val="clear" w:color="auto" w:fill="FFFFFF"/>
                <w:lang w:val="en-US" w:eastAsia="zh-CN"/>
              </w:rPr>
            </w:pPr>
            <w:r>
              <w:rPr>
                <w:rFonts w:hint="eastAsia" w:ascii="宋体" w:hAnsi="宋体" w:eastAsia="宋体" w:cs="宋体"/>
                <w:color w:val="auto"/>
                <w:lang w:val="en-US" w:eastAsia="zh-CN"/>
              </w:rPr>
              <w:t xml:space="preserve">       </w:t>
            </w:r>
            <w:r>
              <w:rPr>
                <w:rFonts w:hint="eastAsia" w:ascii="宋体" w:hAnsi="宋体" w:cs="宋体"/>
                <w:color w:val="auto"/>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死刑复核</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申诉</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再审</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其他</w:t>
            </w:r>
            <w:r>
              <w:rPr>
                <w:rFonts w:hint="eastAsia" w:ascii="宋体" w:hAnsi="宋体" w:eastAsia="宋体" w:cs="宋体"/>
                <w:color w:val="auto"/>
                <w:shd w:val="clear" w:color="auto" w:fill="FFFFFF"/>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hd w:val="clear" w:color="auto" w:fill="FFFFFF"/>
                <w:lang w:val="en-US" w:eastAsia="zh-CN"/>
              </w:rPr>
            </w:pPr>
            <w:r>
              <w:rPr>
                <w:rFonts w:hint="eastAsia" w:ascii="宋体" w:hAnsi="宋体" w:eastAsia="宋体" w:cs="宋体"/>
                <w:color w:val="auto"/>
              </w:rPr>
              <w:t>□</w:t>
            </w:r>
            <w:r>
              <w:rPr>
                <w:rFonts w:hint="eastAsia" w:ascii="宋体" w:hAnsi="宋体" w:cs="宋体"/>
                <w:color w:val="auto"/>
                <w:lang w:val="en-US" w:eastAsia="zh-CN"/>
              </w:rPr>
              <w:t xml:space="preserve">  </w:t>
            </w:r>
            <w:r>
              <w:rPr>
                <w:rFonts w:hint="eastAsia" w:ascii="宋体" w:hAnsi="宋体" w:eastAsia="宋体" w:cs="宋体"/>
                <w:color w:va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090" w:type="dxa"/>
            <w:gridSpan w:val="22"/>
            <w:noWrap w:val="0"/>
            <w:vAlign w:val="center"/>
          </w:tcPr>
          <w:p>
            <w:pPr>
              <w:spacing w:line="360" w:lineRule="auto"/>
              <w:jc w:val="center"/>
              <w:rPr>
                <w:rFonts w:hint="eastAsia" w:ascii="宋体" w:hAnsi="宋体" w:eastAsia="宋体" w:cs="宋体"/>
                <w:color w:val="auto"/>
                <w:lang w:val="en-US" w:eastAsia="zh-CN"/>
              </w:rPr>
            </w:pPr>
            <w:r>
              <w:rPr>
                <w:rFonts w:hint="eastAsia" w:ascii="宋体" w:hAnsi="宋体" w:eastAsia="宋体" w:cs="宋体"/>
                <w:b/>
                <w:color w:val="auto"/>
                <w:sz w:val="28"/>
                <w:szCs w:val="28"/>
              </w:rPr>
              <w:t>申请人</w:t>
            </w:r>
            <w:r>
              <w:rPr>
                <w:rFonts w:hint="eastAsia" w:ascii="宋体" w:hAnsi="宋体" w:eastAsia="宋体" w:cs="宋体"/>
                <w:b/>
                <w:color w:val="auto"/>
                <w:sz w:val="28"/>
                <w:szCs w:val="28"/>
                <w:lang w:eastAsia="zh-CN"/>
              </w:rPr>
              <w:t>接收法律援助文书的方式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0" w:hRule="atLeast"/>
          <w:jc w:val="center"/>
        </w:trPr>
        <w:tc>
          <w:tcPr>
            <w:tcW w:w="6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lang w:val="en-US" w:eastAsia="zh-CN"/>
              </w:rPr>
            </w:pPr>
            <w:r>
              <w:rPr>
                <w:rFonts w:hint="eastAsia" w:ascii="宋体" w:hAnsi="宋体" w:eastAsia="宋体" w:cs="宋体"/>
                <w:b/>
                <w:color w:val="auto"/>
                <w:sz w:val="24"/>
                <w:szCs w:val="21"/>
                <w:lang w:eastAsia="zh-CN"/>
              </w:rPr>
              <w:t>接收文书方式</w:t>
            </w:r>
          </w:p>
        </w:tc>
        <w:tc>
          <w:tcPr>
            <w:tcW w:w="8437" w:type="dxa"/>
            <w:gridSpan w:val="20"/>
            <w:noWrap w:val="0"/>
            <w:vAlign w:val="center"/>
          </w:tcPr>
          <w:p>
            <w:pPr>
              <w:widowControl w:val="0"/>
              <w:wordWrap/>
              <w:adjustRightInd/>
              <w:snapToGrid/>
              <w:spacing w:line="240" w:lineRule="exact"/>
              <w:ind w:left="0" w:leftChars="0" w:right="0" w:firstLine="420" w:firstLineChars="200"/>
              <w:jc w:val="both"/>
              <w:textAlignment w:val="auto"/>
              <w:outlineLvl w:val="9"/>
              <w:rPr>
                <w:rFonts w:hint="eastAsia" w:ascii="宋体" w:hAnsi="宋体" w:eastAsia="宋体" w:cs="宋体"/>
                <w:color w:val="auto"/>
                <w:sz w:val="21"/>
                <w:szCs w:val="21"/>
                <w:vertAlign w:val="baseline"/>
                <w:lang w:val="en-US" w:eastAsia="zh-CN"/>
              </w:rPr>
            </w:pPr>
          </w:p>
          <w:p>
            <w:pPr>
              <w:keepNext w:val="0"/>
              <w:keepLines w:val="0"/>
              <w:pageBreakBefore w:val="0"/>
              <w:widowControl w:val="0"/>
              <w:tabs>
                <w:tab w:val="left" w:pos="1260"/>
              </w:tabs>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楷体_GB2312" w:hAnsi="楷体_GB2312" w:eastAsia="楷体_GB2312" w:cs="楷体_GB2312"/>
                <w:color w:val="auto"/>
                <w:sz w:val="24"/>
                <w:szCs w:val="24"/>
                <w:lang w:eastAsia="zh-CN"/>
              </w:rPr>
            </w:pPr>
            <w:r>
              <w:rPr>
                <w:rFonts w:hint="eastAsia" w:ascii="宋体" w:hAnsi="宋体" w:eastAsia="宋体" w:cs="宋体"/>
                <w:color w:val="auto"/>
                <w:sz w:val="24"/>
                <w:szCs w:val="24"/>
                <w:vertAlign w:val="baseline"/>
                <w:lang w:val="en-US" w:eastAsia="zh-CN"/>
              </w:rPr>
              <w:t xml:space="preserve">□ 自行前往法律援助机构领取 </w:t>
            </w:r>
            <w:r>
              <w:rPr>
                <w:rFonts w:hint="eastAsia" w:ascii="楷体_GB2312" w:hAnsi="楷体_GB2312" w:eastAsia="楷体_GB2312" w:cs="楷体_GB2312"/>
                <w:color w:val="auto"/>
                <w:sz w:val="24"/>
                <w:szCs w:val="24"/>
                <w:vertAlign w:val="baseline"/>
                <w:lang w:val="en-US" w:eastAsia="zh-CN"/>
              </w:rPr>
              <w:t>（</w:t>
            </w:r>
            <w:r>
              <w:rPr>
                <w:rFonts w:hint="eastAsia" w:ascii="楷体_GB2312" w:hAnsi="楷体_GB2312" w:eastAsia="楷体_GB2312" w:cs="楷体_GB2312"/>
                <w:color w:val="auto"/>
                <w:sz w:val="24"/>
                <w:szCs w:val="24"/>
                <w:lang w:eastAsia="zh-CN"/>
              </w:rPr>
              <w:t>选择</w:t>
            </w:r>
            <w:r>
              <w:rPr>
                <w:rFonts w:hint="eastAsia" w:ascii="楷体_GB2312" w:hAnsi="楷体_GB2312" w:eastAsia="楷体_GB2312" w:cs="楷体_GB2312"/>
                <w:color w:val="auto"/>
                <w:sz w:val="24"/>
                <w:szCs w:val="24"/>
                <w:lang w:val="en-US" w:eastAsia="zh-CN"/>
              </w:rPr>
              <w:t>自行前往法律援助机构领取法律援助文书的，应当按照法律援助机构通知的时间要求前往领取；未在法律援助机构通知的时间内前往领取的，法律援助机构不承担逾期送达的责任，</w:t>
            </w:r>
            <w:r>
              <w:rPr>
                <w:rFonts w:hint="eastAsia" w:ascii="楷体_GB2312" w:hAnsi="楷体_GB2312" w:eastAsia="楷体_GB2312" w:cs="楷体_GB2312"/>
                <w:color w:val="auto"/>
                <w:sz w:val="24"/>
                <w:szCs w:val="24"/>
                <w:lang w:eastAsia="zh-CN"/>
              </w:rPr>
              <w:t>由此产生的法律后果由本人自行承担。）</w:t>
            </w: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楷体_GB2312" w:hAnsi="楷体_GB2312" w:eastAsia="楷体_GB2312" w:cs="楷体_GB2312"/>
                <w:color w:val="0000FF"/>
                <w:sz w:val="24"/>
                <w:szCs w:val="24"/>
                <w:lang w:eastAsia="zh-CN"/>
              </w:rPr>
            </w:pPr>
            <w:r>
              <w:rPr>
                <w:rFonts w:hint="eastAsia" w:ascii="宋体" w:hAnsi="宋体" w:eastAsia="宋体" w:cs="宋体"/>
                <w:color w:val="auto"/>
                <w:sz w:val="24"/>
                <w:szCs w:val="24"/>
                <w:vertAlign w:val="baseline"/>
                <w:lang w:val="en-US" w:eastAsia="zh-CN"/>
              </w:rPr>
              <w:t xml:space="preserve">    □ 邮寄送达   </w:t>
            </w:r>
            <w:r>
              <w:rPr>
                <w:rFonts w:hint="eastAsia" w:ascii="楷体_GB2312" w:hAnsi="楷体_GB2312" w:eastAsia="楷体_GB2312" w:cs="楷体_GB2312"/>
                <w:color w:val="auto"/>
                <w:sz w:val="24"/>
                <w:szCs w:val="24"/>
                <w:vertAlign w:val="baseline"/>
                <w:lang w:val="en-US" w:eastAsia="zh-CN"/>
              </w:rPr>
              <w:t>（</w:t>
            </w:r>
            <w:r>
              <w:rPr>
                <w:rFonts w:hint="eastAsia" w:ascii="楷体_GB2312" w:hAnsi="楷体_GB2312" w:eastAsia="楷体_GB2312" w:cs="楷体_GB2312"/>
                <w:color w:val="auto"/>
                <w:sz w:val="24"/>
                <w:szCs w:val="24"/>
                <w:lang w:eastAsia="zh-CN"/>
              </w:rPr>
              <w:t>选择</w:t>
            </w:r>
            <w:r>
              <w:rPr>
                <w:rFonts w:hint="eastAsia" w:ascii="楷体_GB2312" w:hAnsi="楷体_GB2312" w:eastAsia="楷体_GB2312" w:cs="楷体_GB2312"/>
                <w:color w:val="auto"/>
                <w:sz w:val="24"/>
                <w:szCs w:val="24"/>
                <w:lang w:val="en-US" w:eastAsia="zh-CN"/>
              </w:rPr>
              <w:t>邮寄送达法律援助文书的，</w:t>
            </w:r>
            <w:r>
              <w:rPr>
                <w:rFonts w:hint="eastAsia" w:ascii="楷体_GB2312" w:hAnsi="楷体_GB2312" w:eastAsia="楷体_GB2312" w:cs="楷体_GB2312"/>
                <w:color w:val="auto"/>
                <w:sz w:val="24"/>
                <w:szCs w:val="24"/>
                <w:lang w:eastAsia="zh-CN"/>
              </w:rPr>
              <w:t>提供的下列地址作为本人接收法律援助决定书及法律援助过程相关法律文书、材料、诉讼文书的送达地址，如因填写内容不准确或未及时向法律援助机构告知变更事项，导致法律援助文书、材料及诉讼文书无法送达或未能及时送达的，由此产生的法律后果由本人自行承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240" w:lineRule="exact"/>
              <w:ind w:right="0" w:rightChars="0"/>
              <w:jc w:val="both"/>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  选择邮寄送达方式的，请填写：</w:t>
            </w: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240" w:lineRule="exact"/>
              <w:ind w:left="0" w:leftChars="0" w:right="0" w:rightChars="0" w:firstLine="480" w:firstLineChars="200"/>
              <w:jc w:val="both"/>
              <w:textAlignment w:val="auto"/>
              <w:outlineLvl w:val="9"/>
              <w:rPr>
                <w:rFonts w:hint="eastAsia" w:ascii="宋体" w:hAnsi="宋体" w:eastAsia="宋体" w:cs="宋体"/>
                <w:color w:val="auto"/>
                <w:sz w:val="24"/>
                <w:szCs w:val="24"/>
                <w:vertAlign w:val="baseline"/>
                <w:lang w:val="en-US"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240" w:lineRule="exact"/>
              <w:ind w:right="0" w:rightChars="0"/>
              <w:jc w:val="both"/>
              <w:textAlignment w:val="auto"/>
              <w:outlineLvl w:val="9"/>
              <w:rPr>
                <w:rFonts w:hint="eastAsia" w:ascii="宋体" w:hAnsi="宋体" w:eastAsia="宋体" w:cs="宋体"/>
                <w:color w:val="auto"/>
                <w:sz w:val="24"/>
                <w:szCs w:val="24"/>
                <w:u w:val="single" w:color="auto"/>
                <w:vertAlign w:val="baseline"/>
                <w:lang w:val="en-US" w:eastAsia="zh-CN"/>
              </w:rPr>
            </w:pPr>
            <w:r>
              <w:rPr>
                <w:rFonts w:hint="eastAsia" w:ascii="宋体" w:hAnsi="宋体" w:eastAsia="宋体" w:cs="宋体"/>
                <w:color w:val="auto"/>
                <w:sz w:val="24"/>
                <w:szCs w:val="24"/>
                <w:vertAlign w:val="baseline"/>
                <w:lang w:val="en-US" w:eastAsia="zh-CN"/>
              </w:rPr>
              <w:t xml:space="preserve">  送达地址：</w:t>
            </w:r>
            <w:r>
              <w:rPr>
                <w:rFonts w:hint="eastAsia" w:ascii="宋体" w:hAnsi="宋体" w:cs="宋体"/>
                <w:color w:val="auto"/>
                <w:sz w:val="21"/>
                <w:szCs w:val="21"/>
                <w:u w:val="single" w:color="auto"/>
                <w:vertAlign w:val="baseline"/>
                <w:lang w:val="en-US" w:eastAsia="zh-CN"/>
              </w:rPr>
              <w:t>□</w:t>
            </w:r>
            <w:r>
              <w:rPr>
                <w:rFonts w:hint="eastAsia" w:ascii="宋体" w:hAnsi="宋体" w:eastAsia="宋体" w:cs="宋体"/>
                <w:color w:val="auto"/>
                <w:sz w:val="21"/>
                <w:szCs w:val="21"/>
                <w:u w:val="single" w:color="auto"/>
                <w:vertAlign w:val="baseline"/>
                <w:lang w:val="en-US" w:eastAsia="zh-CN"/>
              </w:rPr>
              <w:t>与联系地址一致的</w:t>
            </w:r>
            <w:r>
              <w:rPr>
                <w:rFonts w:hint="eastAsia" w:ascii="宋体" w:hAnsi="宋体" w:cs="宋体"/>
                <w:color w:val="auto"/>
                <w:sz w:val="21"/>
                <w:szCs w:val="21"/>
                <w:u w:val="single" w:color="auto"/>
                <w:vertAlign w:val="baseline"/>
                <w:lang w:val="en-US" w:eastAsia="zh-CN"/>
              </w:rPr>
              <w:t>请打“√</w:t>
            </w:r>
            <w:r>
              <w:rPr>
                <w:rFonts w:hint="default" w:ascii="宋体" w:hAnsi="宋体" w:cs="宋体"/>
                <w:color w:val="auto"/>
                <w:sz w:val="21"/>
                <w:szCs w:val="21"/>
                <w:u w:val="single" w:color="auto"/>
                <w:vertAlign w:val="baseline"/>
                <w:lang w:val="en-US" w:eastAsia="zh-CN"/>
              </w:rPr>
              <w:t>’</w:t>
            </w:r>
            <w:r>
              <w:rPr>
                <w:rFonts w:hint="eastAsia" w:ascii="宋体" w:hAnsi="宋体" w:cs="宋体"/>
                <w:color w:val="auto"/>
                <w:sz w:val="21"/>
                <w:szCs w:val="21"/>
                <w:u w:val="single" w:color="auto"/>
                <w:vertAlign w:val="baseline"/>
                <w:lang w:val="en-US" w:eastAsia="zh-CN"/>
              </w:rPr>
              <w:t xml:space="preserve">  </w:t>
            </w:r>
            <w:r>
              <w:rPr>
                <w:rFonts w:hint="eastAsia" w:ascii="宋体" w:hAnsi="宋体" w:eastAsia="宋体" w:cs="宋体"/>
                <w:color w:val="auto"/>
                <w:sz w:val="21"/>
                <w:szCs w:val="21"/>
                <w:u w:val="single" w:color="auto"/>
                <w:vertAlign w:val="baseline"/>
                <w:lang w:val="en-US" w:eastAsia="zh-CN"/>
              </w:rPr>
              <w:t>，</w:t>
            </w:r>
            <w:r>
              <w:rPr>
                <w:rFonts w:hint="eastAsia" w:ascii="宋体" w:hAnsi="宋体" w:cs="宋体"/>
                <w:color w:val="auto"/>
                <w:sz w:val="21"/>
                <w:szCs w:val="21"/>
                <w:u w:val="single" w:color="auto"/>
                <w:vertAlign w:val="baseline"/>
                <w:lang w:val="en-US" w:eastAsia="zh-CN"/>
              </w:rPr>
              <w:t>不一致的请</w:t>
            </w:r>
            <w:r>
              <w:rPr>
                <w:rFonts w:hint="eastAsia" w:ascii="宋体" w:hAnsi="宋体" w:eastAsia="宋体" w:cs="宋体"/>
                <w:color w:val="auto"/>
                <w:sz w:val="21"/>
                <w:szCs w:val="21"/>
                <w:u w:val="single" w:color="auto"/>
                <w:vertAlign w:val="baseline"/>
                <w:lang w:val="en-US" w:eastAsia="zh-CN"/>
              </w:rPr>
              <w:t>填写</w:t>
            </w:r>
            <w:r>
              <w:rPr>
                <w:rFonts w:hint="eastAsia" w:ascii="宋体" w:hAnsi="宋体" w:eastAsia="宋体" w:cs="宋体"/>
                <w:color w:val="auto"/>
                <w:sz w:val="24"/>
                <w:szCs w:val="24"/>
                <w:u w:val="single" w:color="auto"/>
                <w:vertAlign w:val="baselin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240" w:lineRule="exact"/>
              <w:ind w:left="0" w:leftChars="0" w:right="0" w:rightChars="0" w:firstLine="480" w:firstLineChars="200"/>
              <w:jc w:val="both"/>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240" w:lineRule="exact"/>
              <w:ind w:left="240" w:right="0" w:rightChars="0" w:hanging="240" w:hangingChars="100"/>
              <w:jc w:val="both"/>
              <w:textAlignment w:val="auto"/>
              <w:outlineLvl w:val="9"/>
              <w:rPr>
                <w:rFonts w:hint="eastAsia" w:ascii="宋体" w:hAnsi="宋体" w:eastAsia="宋体" w:cs="宋体"/>
                <w:color w:val="auto"/>
                <w:sz w:val="24"/>
                <w:szCs w:val="24"/>
                <w:u w:val="single" w:color="auto"/>
                <w:vertAlign w:val="baseline"/>
                <w:lang w:val="en-US" w:eastAsia="zh-CN"/>
              </w:rPr>
            </w:pPr>
            <w:r>
              <w:rPr>
                <w:rFonts w:hint="eastAsia" w:ascii="宋体" w:hAnsi="宋体" w:eastAsia="宋体" w:cs="宋体"/>
                <w:color w:val="auto"/>
                <w:sz w:val="24"/>
                <w:szCs w:val="24"/>
                <w:vertAlign w:val="baseline"/>
                <w:lang w:val="en-US" w:eastAsia="zh-CN"/>
              </w:rPr>
              <w:t xml:space="preserve">  </w:t>
            </w:r>
            <w:r>
              <w:rPr>
                <w:rFonts w:hint="eastAsia" w:ascii="宋体" w:hAnsi="宋体" w:eastAsia="宋体" w:cs="宋体"/>
                <w:color w:val="auto"/>
                <w:sz w:val="24"/>
                <w:szCs w:val="24"/>
                <w:u w:val="single"/>
                <w:vertAlign w:val="baseline"/>
                <w:lang w:val="en-US" w:eastAsia="zh-CN"/>
              </w:rPr>
              <w:t xml:space="preserve">                                       </w:t>
            </w:r>
            <w:r>
              <w:rPr>
                <w:rFonts w:hint="eastAsia" w:ascii="宋体" w:hAnsi="宋体" w:cs="宋体"/>
                <w:color w:val="auto"/>
                <w:sz w:val="24"/>
                <w:szCs w:val="24"/>
                <w:u w:val="single"/>
                <w:vertAlign w:val="baseline"/>
                <w:lang w:val="en-US" w:eastAsia="zh-CN"/>
              </w:rPr>
              <w:t xml:space="preserve">       </w:t>
            </w:r>
            <w:r>
              <w:rPr>
                <w:rFonts w:hint="eastAsia" w:ascii="宋体" w:hAnsi="宋体" w:eastAsia="宋体" w:cs="宋体"/>
                <w:color w:val="auto"/>
                <w:sz w:val="24"/>
                <w:szCs w:val="24"/>
                <w:vertAlign w:val="baseline"/>
                <w:lang w:val="en-US" w:eastAsia="zh-CN"/>
              </w:rPr>
              <w:t>邮政编码：</w:t>
            </w:r>
            <w:r>
              <w:rPr>
                <w:rFonts w:hint="eastAsia" w:ascii="宋体" w:hAnsi="宋体" w:eastAsia="宋体" w:cs="宋体"/>
                <w:color w:val="auto"/>
                <w:sz w:val="24"/>
                <w:szCs w:val="24"/>
                <w:u w:val="single" w:color="auto"/>
                <w:vertAlign w:val="baseline"/>
                <w:lang w:val="en-US" w:eastAsia="zh-CN"/>
              </w:rPr>
              <w:t xml:space="preserve"> </w:t>
            </w:r>
            <w:r>
              <w:rPr>
                <w:rFonts w:hint="eastAsia" w:ascii="宋体" w:hAnsi="宋体" w:eastAsia="宋体" w:cs="宋体"/>
                <w:color w:val="auto"/>
                <w:sz w:val="24"/>
                <w:szCs w:val="24"/>
                <w:u w:val="single"/>
                <w:vertAlign w:val="baseline"/>
                <w:lang w:val="en-US" w:eastAsia="zh-CN"/>
              </w:rPr>
              <w:t xml:space="preserve">   </w:t>
            </w:r>
            <w:r>
              <w:rPr>
                <w:rFonts w:hint="eastAsia" w:ascii="宋体" w:hAnsi="宋体" w:cs="宋体"/>
                <w:color w:val="auto"/>
                <w:sz w:val="24"/>
                <w:szCs w:val="24"/>
                <w:u w:val="single"/>
                <w:vertAlign w:val="baseline"/>
                <w:lang w:val="en-US" w:eastAsia="zh-CN"/>
              </w:rPr>
              <w:t xml:space="preserve"> </w:t>
            </w:r>
            <w:r>
              <w:rPr>
                <w:rFonts w:hint="eastAsia" w:ascii="宋体" w:hAnsi="宋体" w:eastAsia="宋体" w:cs="宋体"/>
                <w:color w:val="auto"/>
                <w:sz w:val="24"/>
                <w:szCs w:val="24"/>
                <w:u w:val="single"/>
                <w:vertAlign w:val="baseline"/>
                <w:lang w:val="en-US" w:eastAsia="zh-CN"/>
              </w:rPr>
              <w:t xml:space="preserve">       </w:t>
            </w:r>
            <w:r>
              <w:rPr>
                <w:rFonts w:hint="eastAsia" w:ascii="宋体" w:hAnsi="宋体" w:eastAsia="宋体" w:cs="宋体"/>
                <w:color w:val="auto"/>
                <w:sz w:val="24"/>
                <w:szCs w:val="24"/>
                <w:u w:val="single" w:color="auto"/>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eastAsia="宋体" w:cs="宋体"/>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eastAsia="宋体" w:cs="宋体"/>
                <w:color w:val="auto"/>
                <w:sz w:val="24"/>
                <w:szCs w:val="24"/>
                <w:u w:val="single" w:color="auto"/>
                <w:vertAlign w:val="baseline"/>
                <w:lang w:val="en-US" w:eastAsia="zh-CN"/>
              </w:rPr>
            </w:pPr>
            <w:r>
              <w:rPr>
                <w:rFonts w:hint="eastAsia" w:ascii="宋体" w:hAnsi="宋体" w:eastAsia="宋体" w:cs="宋体"/>
                <w:color w:val="auto"/>
                <w:sz w:val="24"/>
                <w:szCs w:val="24"/>
                <w:vertAlign w:val="baseline"/>
                <w:lang w:val="en-US" w:eastAsia="zh-CN"/>
              </w:rPr>
              <w:t xml:space="preserve">  收件人姓名：</w:t>
            </w:r>
            <w:r>
              <w:rPr>
                <w:rFonts w:hint="eastAsia" w:ascii="宋体" w:hAnsi="宋体" w:eastAsia="宋体" w:cs="宋体"/>
                <w:color w:val="auto"/>
                <w:sz w:val="24"/>
                <w:szCs w:val="24"/>
                <w:u w:val="single" w:color="auto"/>
                <w:vertAlign w:val="baseline"/>
                <w:lang w:val="en-US" w:eastAsia="zh-CN"/>
              </w:rPr>
              <w:t xml:space="preserve">             </w:t>
            </w:r>
            <w:r>
              <w:rPr>
                <w:rFonts w:hint="eastAsia" w:ascii="宋体" w:hAnsi="宋体" w:eastAsia="宋体" w:cs="宋体"/>
                <w:color w:val="auto"/>
                <w:sz w:val="24"/>
                <w:szCs w:val="24"/>
                <w:vertAlign w:val="baseline"/>
                <w:lang w:val="en-US" w:eastAsia="zh-CN"/>
              </w:rPr>
              <w:t xml:space="preserve"> </w:t>
            </w:r>
            <w:r>
              <w:rPr>
                <w:rFonts w:hint="eastAsia" w:ascii="宋体" w:hAnsi="宋体" w:cs="宋体"/>
                <w:color w:val="auto"/>
                <w:sz w:val="24"/>
                <w:szCs w:val="24"/>
                <w:vertAlign w:val="baseline"/>
                <w:lang w:val="en-US" w:eastAsia="zh-CN"/>
              </w:rPr>
              <w:t xml:space="preserve">   </w:t>
            </w:r>
            <w:r>
              <w:rPr>
                <w:rFonts w:hint="eastAsia" w:ascii="宋体" w:hAnsi="宋体" w:eastAsia="宋体" w:cs="宋体"/>
                <w:color w:val="auto"/>
                <w:sz w:val="24"/>
                <w:szCs w:val="24"/>
                <w:vertAlign w:val="baseline"/>
                <w:lang w:val="en-US" w:eastAsia="zh-CN"/>
              </w:rPr>
              <w:t>收件人电话：</w:t>
            </w:r>
            <w:r>
              <w:rPr>
                <w:rFonts w:hint="eastAsia" w:ascii="宋体" w:hAnsi="宋体" w:eastAsia="宋体" w:cs="宋体"/>
                <w:color w:val="auto"/>
                <w:sz w:val="24"/>
                <w:szCs w:val="24"/>
                <w:u w:val="single" w:color="auto"/>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3" w:hRule="atLeast"/>
          <w:jc w:val="center"/>
        </w:trPr>
        <w:tc>
          <w:tcPr>
            <w:tcW w:w="9090" w:type="dxa"/>
            <w:gridSpan w:val="2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本人</w:t>
            </w:r>
            <w:r>
              <w:rPr>
                <w:rFonts w:hint="eastAsia" w:ascii="黑体" w:hAnsi="黑体" w:eastAsia="黑体" w:cs="黑体"/>
                <w:b w:val="0"/>
                <w:bCs/>
                <w:color w:val="auto"/>
                <w:sz w:val="28"/>
                <w:szCs w:val="28"/>
                <w:lang w:val="en-US" w:eastAsia="zh-CN"/>
              </w:rPr>
              <w:t>承诺以上填写的信息内容、提交的法律援助申请材料真实、准确，并自愿接受</w:t>
            </w:r>
            <w:r>
              <w:rPr>
                <w:rFonts w:hint="eastAsia" w:ascii="黑体" w:hAnsi="黑体" w:eastAsia="黑体" w:cs="黑体"/>
                <w:b w:val="0"/>
                <w:bCs/>
                <w:color w:val="auto"/>
                <w:kern w:val="0"/>
                <w:sz w:val="28"/>
                <w:szCs w:val="28"/>
                <w:lang w:val="en-US" w:eastAsia="zh-CN"/>
              </w:rPr>
              <w:t>法律援助机构通过书面核查、网络核查、公示核查、实地核查等方式进行查证。如有不实，本人将承担以下法律责任和后果：（一）被依法终止法律援助；（二）偿付法律服务费用；（三）构成犯罪的，依法被追究刑事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黑体" w:hAnsi="黑体" w:eastAsia="黑体" w:cs="黑体"/>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2" w:firstLineChars="200"/>
              <w:jc w:val="both"/>
              <w:textAlignment w:val="auto"/>
              <w:outlineLvl w:val="9"/>
              <w:rPr>
                <w:color w:val="auto"/>
              </w:rPr>
            </w:pPr>
            <w:r>
              <w:rPr>
                <w:rFonts w:hint="eastAsia" w:ascii="宋体" w:hAnsi="宋体" w:eastAsia="宋体" w:cs="宋体"/>
                <w:b/>
                <w:bCs w:val="0"/>
                <w:color w:val="auto"/>
                <w:sz w:val="30"/>
                <w:szCs w:val="30"/>
                <w:lang w:val="en-US" w:eastAsia="zh-CN"/>
              </w:rPr>
              <w:t xml:space="preserve">      </w:t>
            </w:r>
            <w:r>
              <w:rPr>
                <w:rFonts w:hint="eastAsia" w:ascii="宋体" w:hAnsi="宋体" w:eastAsia="宋体" w:cs="宋体"/>
                <w:color w:val="auto"/>
                <w:sz w:val="28"/>
                <w:szCs w:val="28"/>
              </w:rPr>
              <w:t>申请人（签名）：</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年    月   日</w:t>
            </w:r>
            <w:r>
              <w:rPr>
                <w:rFonts w:hint="eastAsia" w:ascii="宋体" w:hAnsi="宋体" w:eastAsia="宋体" w:cs="宋体"/>
                <w:color w:val="auto"/>
                <w:sz w:val="24"/>
                <w:szCs w:val="21"/>
              </w:rPr>
              <w:t xml:space="preserve"> </w:t>
            </w:r>
            <w:r>
              <w:rPr>
                <w:rFonts w:hint="eastAsia" w:ascii="宋体" w:hAnsi="宋体" w:eastAsia="宋体" w:cs="宋体"/>
                <w:color w:val="auto"/>
                <w:sz w:val="28"/>
                <w:szCs w:val="28"/>
                <w:lang w:val="en-US" w:eastAsia="zh-CN"/>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BB2902"/>
    <w:rsid w:val="504C4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2021-04-13T02:04:00Z</dcterms:created>
  <dc:creator>Administrator.ZXTMBJZSXB9H4P4</dc:creator>
  <cp:lastModifiedBy>朱仕捷</cp:lastModifiedBy>
  <dcterms:modified xsi:type="dcterms:W3CDTF">2021-12-08T07:59:19Z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0C15C4FEDF6249D9BCF1FD2139C412FB</vt:lpwstr>
  </property>
</Properties>
</file>