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BC" w:rsidRDefault="004B0FBC" w:rsidP="009A2D0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深圳市法治宣传教育基地</w:t>
      </w:r>
      <w:r w:rsidR="00105859">
        <w:rPr>
          <w:rFonts w:hint="eastAsia"/>
          <w:b/>
          <w:sz w:val="36"/>
          <w:szCs w:val="36"/>
        </w:rPr>
        <w:t>拟评星级公示</w:t>
      </w:r>
      <w:r>
        <w:rPr>
          <w:rFonts w:hint="eastAsia"/>
          <w:b/>
          <w:sz w:val="36"/>
          <w:szCs w:val="36"/>
        </w:rPr>
        <w:t>表</w:t>
      </w:r>
    </w:p>
    <w:p w:rsidR="004B0FBC" w:rsidRDefault="004B0FBC" w:rsidP="004B0FBC">
      <w:pPr>
        <w:jc w:val="center"/>
        <w:rPr>
          <w:b/>
          <w:sz w:val="24"/>
          <w:szCs w:val="24"/>
        </w:rPr>
      </w:pPr>
    </w:p>
    <w:tbl>
      <w:tblPr>
        <w:tblW w:w="9640" w:type="dxa"/>
        <w:tblInd w:w="-601" w:type="dxa"/>
        <w:tblLook w:val="04A0"/>
      </w:tblPr>
      <w:tblGrid>
        <w:gridCol w:w="993"/>
        <w:gridCol w:w="6946"/>
        <w:gridCol w:w="1701"/>
      </w:tblGrid>
      <w:tr w:rsidR="009A2D03" w:rsidTr="009A2D03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拟评星级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深圳宪法公园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五星级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深圳南山法律文化博物馆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五星级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深圳交警交通安全宣传教育（龙岗）基地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五星级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凤凰街道法治教育基地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深圳燃气科学馆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深圳市中小学德育基地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盐田区法治文化教育基地暨盐田区反邪教警示教育基地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深圳行政审判中心行政法律文化区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宝安法院青少年法治教育基地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深圳外来有害生物安全教育基地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益田社区法治宣传教育基地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莲花街道景田社区法治宣传基地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马田禁毒教育基地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深圳税收历史文化展馆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宝安区禁毒教育基地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二星级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光明法治教育基地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二星级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南湾街道社区戒毒（康复）工作站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二星级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园山街道社区戒毒康复工作站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二星级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龙岗区南联学校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二星级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食品安全科普教育基地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二星级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大鹏新区葵涌宪法主题公园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二星级</w:t>
            </w:r>
          </w:p>
        </w:tc>
      </w:tr>
      <w:tr w:rsidR="009A2D03" w:rsidTr="009A2D03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D03" w:rsidRPr="009A2D03" w:rsidRDefault="009A2D03" w:rsidP="009A2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2D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龙岗区横岗街道四联小学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03" w:rsidRPr="009A2D03" w:rsidRDefault="009A2D03" w:rsidP="009A2D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A2D0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二星级</w:t>
            </w:r>
          </w:p>
        </w:tc>
      </w:tr>
    </w:tbl>
    <w:p w:rsidR="001F2FDF" w:rsidRDefault="001F2FDF"/>
    <w:sectPr w:rsidR="001F2FDF" w:rsidSect="0062444E">
      <w:pgSz w:w="11906" w:h="16838"/>
      <w:pgMar w:top="567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54E" w:rsidRDefault="008F554E" w:rsidP="004B0FBC">
      <w:r>
        <w:separator/>
      </w:r>
    </w:p>
  </w:endnote>
  <w:endnote w:type="continuationSeparator" w:id="1">
    <w:p w:rsidR="008F554E" w:rsidRDefault="008F554E" w:rsidP="004B0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54E" w:rsidRDefault="008F554E" w:rsidP="004B0FBC">
      <w:r>
        <w:separator/>
      </w:r>
    </w:p>
  </w:footnote>
  <w:footnote w:type="continuationSeparator" w:id="1">
    <w:p w:rsidR="008F554E" w:rsidRDefault="008F554E" w:rsidP="004B0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FBC"/>
    <w:rsid w:val="000D0B02"/>
    <w:rsid w:val="00105859"/>
    <w:rsid w:val="001F2FDF"/>
    <w:rsid w:val="0026332A"/>
    <w:rsid w:val="004531DA"/>
    <w:rsid w:val="004761AF"/>
    <w:rsid w:val="004B0FBC"/>
    <w:rsid w:val="00517E4F"/>
    <w:rsid w:val="0052768F"/>
    <w:rsid w:val="0062444E"/>
    <w:rsid w:val="008820D7"/>
    <w:rsid w:val="008F554E"/>
    <w:rsid w:val="00914707"/>
    <w:rsid w:val="009A2D03"/>
    <w:rsid w:val="00B43F1E"/>
    <w:rsid w:val="00CC2E79"/>
    <w:rsid w:val="00DC18F0"/>
    <w:rsid w:val="00F7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C7EF2-6BE2-475A-9175-8F600A08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Chinese ORG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cp:lastPrinted>2019-09-19T03:36:00Z</cp:lastPrinted>
  <dcterms:created xsi:type="dcterms:W3CDTF">2019-09-26T07:36:00Z</dcterms:created>
  <dcterms:modified xsi:type="dcterms:W3CDTF">2019-09-26T07:36:00Z</dcterms:modified>
</cp:coreProperties>
</file>