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7D" w:rsidRPr="00DF0149" w:rsidRDefault="00381A7D" w:rsidP="00381A7D">
      <w:pPr>
        <w:rPr>
          <w:rFonts w:ascii="黑体" w:eastAsia="黑体" w:hAnsi="黑体"/>
          <w:sz w:val="32"/>
          <w:szCs w:val="32"/>
        </w:rPr>
      </w:pPr>
      <w:r w:rsidRPr="00DF0149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381A7D" w:rsidRDefault="00381A7D" w:rsidP="00381A7D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81A7D" w:rsidRPr="00DF0149" w:rsidRDefault="00381A7D" w:rsidP="00825E6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F0149">
        <w:rPr>
          <w:rFonts w:ascii="方正小标宋简体" w:eastAsia="方正小标宋简体" w:hint="eastAsia"/>
          <w:sz w:val="44"/>
          <w:szCs w:val="44"/>
        </w:rPr>
        <w:t>《深圳市生态环境专项资金扶持政策（征求意见稿）》征求公众意见及采纳情况表</w:t>
      </w:r>
    </w:p>
    <w:p w:rsidR="00381A7D" w:rsidRDefault="00381A7D" w:rsidP="00381A7D">
      <w:pPr>
        <w:rPr>
          <w:rFonts w:ascii="仿宋_GB2312" w:eastAsia="仿宋_GB2312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9"/>
        <w:gridCol w:w="4111"/>
        <w:gridCol w:w="1394"/>
        <w:gridCol w:w="1928"/>
      </w:tblGrid>
      <w:tr w:rsidR="00381A7D" w:rsidRPr="008E312E" w:rsidTr="00FE5173">
        <w:trPr>
          <w:trHeight w:val="385"/>
        </w:trPr>
        <w:tc>
          <w:tcPr>
            <w:tcW w:w="869" w:type="dxa"/>
          </w:tcPr>
          <w:p w:rsidR="00381A7D" w:rsidRPr="008E312E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312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</w:tcPr>
          <w:p w:rsidR="00381A7D" w:rsidRPr="008E312E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312E">
              <w:rPr>
                <w:rFonts w:ascii="仿宋_GB2312" w:eastAsia="仿宋_GB2312" w:hint="eastAsia"/>
                <w:sz w:val="24"/>
                <w:szCs w:val="24"/>
              </w:rPr>
              <w:t>反馈意见</w:t>
            </w:r>
          </w:p>
        </w:tc>
        <w:tc>
          <w:tcPr>
            <w:tcW w:w="1394" w:type="dxa"/>
          </w:tcPr>
          <w:p w:rsidR="00381A7D" w:rsidRPr="008E312E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312E">
              <w:rPr>
                <w:rFonts w:ascii="仿宋_GB2312" w:eastAsia="仿宋_GB2312" w:hint="eastAsia"/>
                <w:sz w:val="24"/>
                <w:szCs w:val="24"/>
              </w:rPr>
              <w:t>采纳情况</w:t>
            </w:r>
          </w:p>
        </w:tc>
        <w:tc>
          <w:tcPr>
            <w:tcW w:w="1928" w:type="dxa"/>
          </w:tcPr>
          <w:p w:rsidR="00381A7D" w:rsidRPr="008E312E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312E">
              <w:rPr>
                <w:rFonts w:ascii="仿宋_GB2312" w:eastAsia="仿宋_GB2312" w:hint="eastAsia"/>
                <w:sz w:val="24"/>
                <w:szCs w:val="24"/>
              </w:rPr>
              <w:t>说明</w:t>
            </w:r>
          </w:p>
        </w:tc>
      </w:tr>
      <w:tr w:rsidR="00381A7D" w:rsidRPr="008E312E" w:rsidTr="00FE5173">
        <w:trPr>
          <w:trHeight w:val="3112"/>
        </w:trPr>
        <w:tc>
          <w:tcPr>
            <w:tcW w:w="869" w:type="dxa"/>
          </w:tcPr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Pr="008E312E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312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Pr="008E312E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312E">
              <w:rPr>
                <w:rFonts w:ascii="仿宋_GB2312" w:eastAsia="仿宋_GB2312" w:hint="eastAsia"/>
                <w:sz w:val="24"/>
                <w:szCs w:val="24"/>
              </w:rPr>
              <w:t>建议将“二、扶持方向”中第（一）条第3点修改为“对实施强制性清洁生产审核，减少污染物排放成效显著的优秀企业予以10 万元支持。对优秀清洁生产实施方案，按不超过经第三方专业机构审计或专家评审后确认的投资金额的40%，最高不超过50 万元予以支持。”</w:t>
            </w:r>
          </w:p>
        </w:tc>
        <w:tc>
          <w:tcPr>
            <w:tcW w:w="1394" w:type="dxa"/>
          </w:tcPr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Pr="008E312E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312E">
              <w:rPr>
                <w:rFonts w:ascii="仿宋_GB2312" w:eastAsia="仿宋_GB2312" w:hint="eastAsia"/>
                <w:sz w:val="24"/>
                <w:szCs w:val="24"/>
              </w:rPr>
              <w:t>采纳</w:t>
            </w:r>
          </w:p>
        </w:tc>
        <w:tc>
          <w:tcPr>
            <w:tcW w:w="1928" w:type="dxa"/>
          </w:tcPr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Pr="008E312E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312E">
              <w:rPr>
                <w:rFonts w:ascii="仿宋_GB2312" w:eastAsia="仿宋_GB2312" w:hint="eastAsia"/>
                <w:sz w:val="24"/>
                <w:szCs w:val="24"/>
              </w:rPr>
              <w:t>采纳理由：语句更通顺，表述更规范严谨</w:t>
            </w:r>
          </w:p>
        </w:tc>
        <w:bookmarkStart w:id="0" w:name="_GoBack"/>
        <w:bookmarkEnd w:id="0"/>
      </w:tr>
      <w:tr w:rsidR="00381A7D" w:rsidRPr="008E312E" w:rsidTr="00FE5173">
        <w:trPr>
          <w:trHeight w:val="2830"/>
        </w:trPr>
        <w:tc>
          <w:tcPr>
            <w:tcW w:w="869" w:type="dxa"/>
          </w:tcPr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Pr="008E312E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312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Pr="008E312E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312E">
              <w:rPr>
                <w:rFonts w:ascii="仿宋_GB2312" w:eastAsia="仿宋_GB2312" w:hint="eastAsia"/>
                <w:sz w:val="24"/>
                <w:szCs w:val="24"/>
              </w:rPr>
              <w:t>《深圳市生态环境专项资金管理扶持政策》（征求意见稿）第二页第3 点，关于清洁生产奖励的表述，建议将奖励对象修改为强制性清洁生产企业。</w:t>
            </w:r>
          </w:p>
        </w:tc>
        <w:tc>
          <w:tcPr>
            <w:tcW w:w="1394" w:type="dxa"/>
          </w:tcPr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Pr="008E312E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312E">
              <w:rPr>
                <w:rFonts w:ascii="仿宋_GB2312" w:eastAsia="仿宋_GB2312" w:hint="eastAsia"/>
                <w:sz w:val="24"/>
                <w:szCs w:val="24"/>
              </w:rPr>
              <w:t>采纳</w:t>
            </w:r>
          </w:p>
        </w:tc>
        <w:tc>
          <w:tcPr>
            <w:tcW w:w="1928" w:type="dxa"/>
          </w:tcPr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Pr="008E312E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312E">
              <w:rPr>
                <w:rFonts w:ascii="仿宋_GB2312" w:eastAsia="仿宋_GB2312" w:hint="eastAsia"/>
                <w:sz w:val="24"/>
                <w:szCs w:val="24"/>
              </w:rPr>
              <w:t>采纳理由：《深圳市清洁生产审核实施细则》中规定，自愿性清洁生产的主管部门不是生态环境部门。</w:t>
            </w:r>
          </w:p>
        </w:tc>
      </w:tr>
      <w:tr w:rsidR="00381A7D" w:rsidRPr="008E312E" w:rsidTr="00FE5173">
        <w:trPr>
          <w:trHeight w:val="2441"/>
        </w:trPr>
        <w:tc>
          <w:tcPr>
            <w:tcW w:w="869" w:type="dxa"/>
          </w:tcPr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Pr="008E312E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312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Pr="008E312E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312E">
              <w:rPr>
                <w:rFonts w:ascii="仿宋_GB2312" w:eastAsia="仿宋_GB2312" w:hint="eastAsia"/>
                <w:sz w:val="24"/>
                <w:szCs w:val="24"/>
              </w:rPr>
              <w:t>建议将“对‘一带一路’沿线推广应用的优势环保企业的生态环境污染防治……”修改为“对‘一带一路’沿线和无废城市建设推广应用的优势环保企业的生态环境污染防治……”。</w:t>
            </w:r>
          </w:p>
        </w:tc>
        <w:tc>
          <w:tcPr>
            <w:tcW w:w="1394" w:type="dxa"/>
          </w:tcPr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1A7D" w:rsidRPr="008E312E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E312E">
              <w:rPr>
                <w:rFonts w:ascii="仿宋_GB2312" w:eastAsia="仿宋_GB2312" w:hint="eastAsia"/>
                <w:sz w:val="24"/>
                <w:szCs w:val="24"/>
              </w:rPr>
              <w:t>采纳</w:t>
            </w:r>
          </w:p>
        </w:tc>
        <w:tc>
          <w:tcPr>
            <w:tcW w:w="1928" w:type="dxa"/>
          </w:tcPr>
          <w:p w:rsidR="00381A7D" w:rsidRPr="008E312E" w:rsidRDefault="00381A7D" w:rsidP="00FE5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81A7D" w:rsidRPr="008E312E" w:rsidRDefault="00381A7D" w:rsidP="00381A7D">
      <w:pPr>
        <w:rPr>
          <w:rFonts w:ascii="仿宋_GB2312" w:eastAsia="仿宋_GB2312"/>
          <w:sz w:val="28"/>
          <w:szCs w:val="28"/>
        </w:rPr>
      </w:pPr>
    </w:p>
    <w:p w:rsidR="007448C3" w:rsidRDefault="007448C3"/>
    <w:sectPr w:rsidR="007448C3" w:rsidSect="008E312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B5" w:rsidRDefault="00FB78B5" w:rsidP="00381A7D">
      <w:r>
        <w:separator/>
      </w:r>
    </w:p>
  </w:endnote>
  <w:endnote w:type="continuationSeparator" w:id="0">
    <w:p w:rsidR="00FB78B5" w:rsidRDefault="00FB78B5" w:rsidP="0038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B5" w:rsidRDefault="00FB78B5" w:rsidP="00381A7D">
      <w:r>
        <w:separator/>
      </w:r>
    </w:p>
  </w:footnote>
  <w:footnote w:type="continuationSeparator" w:id="0">
    <w:p w:rsidR="00FB78B5" w:rsidRDefault="00FB78B5" w:rsidP="00381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B7"/>
    <w:rsid w:val="00381A7D"/>
    <w:rsid w:val="003B42AE"/>
    <w:rsid w:val="006022B7"/>
    <w:rsid w:val="007448C3"/>
    <w:rsid w:val="00825E6C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22BF69-0B97-48DE-A58A-C5F7655B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A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A7D"/>
    <w:rPr>
      <w:sz w:val="18"/>
      <w:szCs w:val="18"/>
    </w:rPr>
  </w:style>
  <w:style w:type="table" w:styleId="a5">
    <w:name w:val="Table Grid"/>
    <w:basedOn w:val="a1"/>
    <w:uiPriority w:val="39"/>
    <w:rsid w:val="0038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吴尧都</dc:creator>
  <cp:keywords/>
  <dc:description/>
  <cp:lastModifiedBy>吴尧都</cp:lastModifiedBy>
  <cp:revision>3</cp:revision>
  <dcterms:created xsi:type="dcterms:W3CDTF">2020-04-27T06:25:00Z</dcterms:created>
  <dcterms:modified xsi:type="dcterms:W3CDTF">2020-04-27T06:43:00Z</dcterms:modified>
</cp:coreProperties>
</file>