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AD3" w:rsidRPr="002B0940" w:rsidRDefault="00C66D87" w:rsidP="001F7AD3">
      <w:pPr>
        <w:spacing w:line="360" w:lineRule="auto"/>
        <w:jc w:val="center"/>
        <w:rPr>
          <w:rFonts w:ascii="黑体" w:eastAsia="黑体" w:hAnsi="黑体"/>
          <w:b/>
          <w:color w:val="000000" w:themeColor="text1"/>
          <w:sz w:val="36"/>
          <w:szCs w:val="36"/>
        </w:rPr>
      </w:pPr>
      <w:r>
        <w:rPr>
          <w:rFonts w:ascii="黑体" w:eastAsia="黑体" w:hAnsi="黑体" w:hint="eastAsia"/>
          <w:b/>
          <w:color w:val="000000" w:themeColor="text1"/>
          <w:sz w:val="36"/>
          <w:szCs w:val="36"/>
        </w:rPr>
        <w:t>深圳市</w:t>
      </w:r>
      <w:r w:rsidR="00713F15" w:rsidRPr="002B0940">
        <w:rPr>
          <w:rFonts w:ascii="黑体" w:eastAsia="黑体" w:hAnsi="黑体" w:hint="eastAsia"/>
          <w:b/>
          <w:color w:val="000000" w:themeColor="text1"/>
          <w:sz w:val="36"/>
          <w:szCs w:val="36"/>
        </w:rPr>
        <w:t>国</w:t>
      </w:r>
      <w:r w:rsidR="00C033DD" w:rsidRPr="002B0940">
        <w:rPr>
          <w:rFonts w:ascii="黑体" w:eastAsia="黑体" w:hAnsi="黑体" w:hint="eastAsia"/>
          <w:b/>
          <w:color w:val="000000" w:themeColor="text1"/>
          <w:sz w:val="36"/>
          <w:szCs w:val="36"/>
        </w:rPr>
        <w:t>有企业</w:t>
      </w:r>
      <w:r w:rsidR="00603D1D" w:rsidRPr="002B0940">
        <w:rPr>
          <w:rFonts w:ascii="黑体" w:eastAsia="黑体" w:hAnsi="黑体" w:hint="eastAsia"/>
          <w:b/>
          <w:color w:val="000000" w:themeColor="text1"/>
          <w:sz w:val="36"/>
          <w:szCs w:val="36"/>
        </w:rPr>
        <w:t>改制</w:t>
      </w:r>
      <w:r>
        <w:rPr>
          <w:rFonts w:ascii="黑体" w:eastAsia="黑体" w:hAnsi="黑体" w:hint="eastAsia"/>
          <w:b/>
          <w:color w:val="000000" w:themeColor="text1"/>
          <w:sz w:val="36"/>
          <w:szCs w:val="36"/>
        </w:rPr>
        <w:t>土地资产</w:t>
      </w:r>
      <w:r w:rsidR="007B0E8A">
        <w:rPr>
          <w:rFonts w:ascii="黑体" w:eastAsia="黑体" w:hAnsi="黑体" w:hint="eastAsia"/>
          <w:b/>
          <w:color w:val="000000" w:themeColor="text1"/>
          <w:sz w:val="36"/>
          <w:szCs w:val="36"/>
        </w:rPr>
        <w:t>处置</w:t>
      </w:r>
      <w:r w:rsidR="00C033DD" w:rsidRPr="002B0940">
        <w:rPr>
          <w:rFonts w:ascii="黑体" w:eastAsia="黑体" w:hAnsi="黑体" w:hint="eastAsia"/>
          <w:b/>
          <w:color w:val="000000" w:themeColor="text1"/>
          <w:sz w:val="36"/>
          <w:szCs w:val="36"/>
        </w:rPr>
        <w:t>管理规定</w:t>
      </w:r>
    </w:p>
    <w:p w:rsidR="00F92BC6" w:rsidRPr="009B6C1A" w:rsidRDefault="00B40048" w:rsidP="00F92BC6">
      <w:pPr>
        <w:spacing w:line="360" w:lineRule="auto"/>
        <w:jc w:val="center"/>
        <w:rPr>
          <w:rFonts w:ascii="仿宋" w:eastAsia="仿宋" w:hAnsi="仿宋"/>
          <w:b/>
          <w:color w:val="000000" w:themeColor="text1"/>
          <w:sz w:val="32"/>
          <w:szCs w:val="32"/>
        </w:rPr>
      </w:pPr>
      <w:r w:rsidRPr="009B6C1A">
        <w:rPr>
          <w:rFonts w:ascii="仿宋" w:eastAsia="仿宋" w:hAnsi="仿宋" w:hint="eastAsia"/>
          <w:b/>
          <w:color w:val="000000" w:themeColor="text1"/>
          <w:sz w:val="32"/>
          <w:szCs w:val="32"/>
        </w:rPr>
        <w:t>（</w:t>
      </w:r>
      <w:r w:rsidR="00CD2B6C">
        <w:rPr>
          <w:rFonts w:ascii="仿宋" w:eastAsia="仿宋" w:hAnsi="仿宋" w:hint="eastAsia"/>
          <w:b/>
          <w:color w:val="000000" w:themeColor="text1"/>
          <w:sz w:val="32"/>
          <w:szCs w:val="32"/>
        </w:rPr>
        <w:t>公开征求意见稿</w:t>
      </w:r>
      <w:r w:rsidR="00490E14" w:rsidRPr="009B6C1A">
        <w:rPr>
          <w:rFonts w:ascii="仿宋" w:eastAsia="仿宋" w:hAnsi="仿宋"/>
          <w:b/>
          <w:color w:val="000000" w:themeColor="text1"/>
          <w:sz w:val="32"/>
          <w:szCs w:val="32"/>
        </w:rPr>
        <w:t>）</w:t>
      </w:r>
    </w:p>
    <w:p w:rsidR="000A42CC" w:rsidRPr="009B6C1A" w:rsidRDefault="000A42CC" w:rsidP="000A42CC">
      <w:pPr>
        <w:spacing w:line="360" w:lineRule="auto"/>
        <w:jc w:val="center"/>
        <w:rPr>
          <w:rFonts w:ascii="仿宋" w:eastAsia="仿宋" w:hAnsi="仿宋"/>
          <w:b/>
          <w:color w:val="000000" w:themeColor="text1"/>
          <w:sz w:val="32"/>
          <w:szCs w:val="32"/>
        </w:rPr>
      </w:pPr>
      <w:r w:rsidRPr="009B6C1A">
        <w:rPr>
          <w:rFonts w:ascii="仿宋" w:eastAsia="仿宋" w:hAnsi="仿宋" w:hint="eastAsia"/>
          <w:b/>
          <w:color w:val="000000" w:themeColor="text1"/>
          <w:sz w:val="32"/>
          <w:szCs w:val="32"/>
        </w:rPr>
        <w:t>第一章  总则</w:t>
      </w:r>
    </w:p>
    <w:p w:rsidR="00BA166D" w:rsidRPr="009B6C1A" w:rsidRDefault="008B2966" w:rsidP="009B6C1A">
      <w:pPr>
        <w:spacing w:line="360" w:lineRule="auto"/>
        <w:ind w:firstLineChars="200" w:firstLine="643"/>
        <w:rPr>
          <w:rFonts w:ascii="仿宋" w:eastAsia="仿宋" w:hAnsi="仿宋"/>
          <w:color w:val="000000" w:themeColor="text1"/>
          <w:sz w:val="32"/>
          <w:szCs w:val="32"/>
        </w:rPr>
      </w:pPr>
      <w:r w:rsidRPr="009B6C1A">
        <w:rPr>
          <w:rFonts w:ascii="仿宋" w:eastAsia="仿宋" w:hAnsi="仿宋" w:hint="eastAsia"/>
          <w:b/>
          <w:color w:val="000000" w:themeColor="text1"/>
          <w:sz w:val="32"/>
          <w:szCs w:val="32"/>
        </w:rPr>
        <w:t>第一条【目的及依据</w:t>
      </w:r>
      <w:r w:rsidR="002144CB" w:rsidRPr="009B6C1A">
        <w:rPr>
          <w:rFonts w:ascii="仿宋" w:eastAsia="仿宋" w:hAnsi="仿宋" w:hint="eastAsia"/>
          <w:b/>
          <w:color w:val="000000" w:themeColor="text1"/>
          <w:sz w:val="32"/>
          <w:szCs w:val="32"/>
        </w:rPr>
        <w:t>】</w:t>
      </w:r>
      <w:r w:rsidR="002144CB" w:rsidRPr="009B6C1A">
        <w:rPr>
          <w:rFonts w:ascii="仿宋" w:eastAsia="仿宋" w:hAnsi="仿宋" w:hint="eastAsia"/>
          <w:color w:val="000000" w:themeColor="text1"/>
          <w:sz w:val="32"/>
          <w:szCs w:val="32"/>
        </w:rPr>
        <w:t>为</w:t>
      </w:r>
      <w:r w:rsidR="0083698D" w:rsidRPr="009B6C1A">
        <w:rPr>
          <w:rFonts w:ascii="仿宋" w:eastAsia="仿宋" w:hAnsi="仿宋" w:hint="eastAsia"/>
          <w:color w:val="000000" w:themeColor="text1"/>
          <w:sz w:val="32"/>
          <w:szCs w:val="32"/>
        </w:rPr>
        <w:t>深化国资国企综合改革，</w:t>
      </w:r>
      <w:r w:rsidR="00E0096B" w:rsidRPr="009B6C1A">
        <w:rPr>
          <w:rFonts w:ascii="仿宋" w:eastAsia="仿宋" w:hAnsi="仿宋" w:hint="eastAsia"/>
          <w:color w:val="000000" w:themeColor="text1"/>
          <w:sz w:val="32"/>
          <w:szCs w:val="32"/>
        </w:rPr>
        <w:t>进一步</w:t>
      </w:r>
      <w:r w:rsidR="00803435" w:rsidRPr="009B6C1A">
        <w:rPr>
          <w:rFonts w:ascii="仿宋" w:eastAsia="仿宋" w:hAnsi="仿宋" w:hint="eastAsia"/>
          <w:color w:val="000000" w:themeColor="text1"/>
          <w:sz w:val="32"/>
          <w:szCs w:val="32"/>
        </w:rPr>
        <w:t>规范我市国有企业</w:t>
      </w:r>
      <w:r w:rsidR="00603D1D" w:rsidRPr="009B6C1A">
        <w:rPr>
          <w:rFonts w:ascii="仿宋" w:eastAsia="仿宋" w:hAnsi="仿宋" w:hint="eastAsia"/>
          <w:color w:val="000000" w:themeColor="text1"/>
          <w:sz w:val="32"/>
          <w:szCs w:val="32"/>
        </w:rPr>
        <w:t>改制</w:t>
      </w:r>
      <w:r w:rsidR="00803435" w:rsidRPr="009B6C1A">
        <w:rPr>
          <w:rFonts w:ascii="仿宋" w:eastAsia="仿宋" w:hAnsi="仿宋" w:hint="eastAsia"/>
          <w:color w:val="000000" w:themeColor="text1"/>
          <w:sz w:val="32"/>
          <w:szCs w:val="32"/>
        </w:rPr>
        <w:t>土地资产处置</w:t>
      </w:r>
      <w:r w:rsidR="00E0096B" w:rsidRPr="009B6C1A">
        <w:rPr>
          <w:rFonts w:ascii="仿宋" w:eastAsia="仿宋" w:hAnsi="仿宋" w:hint="eastAsia"/>
          <w:color w:val="000000" w:themeColor="text1"/>
          <w:sz w:val="32"/>
          <w:szCs w:val="32"/>
        </w:rPr>
        <w:t>管理工作</w:t>
      </w:r>
      <w:r w:rsidR="002144CB" w:rsidRPr="009B6C1A">
        <w:rPr>
          <w:rFonts w:ascii="仿宋" w:eastAsia="仿宋" w:hAnsi="仿宋" w:hint="eastAsia"/>
          <w:color w:val="000000" w:themeColor="text1"/>
          <w:sz w:val="32"/>
          <w:szCs w:val="32"/>
        </w:rPr>
        <w:t>，</w:t>
      </w:r>
      <w:r w:rsidR="001345A4" w:rsidRPr="009B6C1A">
        <w:rPr>
          <w:rFonts w:ascii="仿宋" w:eastAsia="仿宋" w:hAnsi="仿宋" w:hint="eastAsia"/>
          <w:color w:val="000000" w:themeColor="text1"/>
          <w:sz w:val="32"/>
          <w:szCs w:val="32"/>
        </w:rPr>
        <w:t>根据</w:t>
      </w:r>
      <w:r w:rsidR="00670A07" w:rsidRPr="009B6C1A">
        <w:rPr>
          <w:rFonts w:ascii="仿宋" w:eastAsia="仿宋" w:hAnsi="仿宋" w:hint="eastAsia"/>
          <w:color w:val="000000" w:themeColor="text1"/>
          <w:sz w:val="32"/>
          <w:szCs w:val="32"/>
        </w:rPr>
        <w:t>有关法律</w:t>
      </w:r>
      <w:r w:rsidR="00B445F1" w:rsidRPr="009B6C1A">
        <w:rPr>
          <w:rFonts w:ascii="仿宋" w:eastAsia="仿宋" w:hAnsi="仿宋" w:hint="eastAsia"/>
          <w:color w:val="000000" w:themeColor="text1"/>
          <w:sz w:val="32"/>
          <w:szCs w:val="32"/>
        </w:rPr>
        <w:t>、</w:t>
      </w:r>
      <w:r w:rsidR="00670A07" w:rsidRPr="009B6C1A">
        <w:rPr>
          <w:rFonts w:ascii="仿宋" w:eastAsia="仿宋" w:hAnsi="仿宋" w:hint="eastAsia"/>
          <w:color w:val="000000" w:themeColor="text1"/>
          <w:sz w:val="32"/>
          <w:szCs w:val="32"/>
        </w:rPr>
        <w:t>法规</w:t>
      </w:r>
      <w:r w:rsidR="00ED66B2" w:rsidRPr="009B6C1A">
        <w:rPr>
          <w:rFonts w:ascii="仿宋" w:eastAsia="仿宋" w:hAnsi="仿宋" w:hint="eastAsia"/>
          <w:color w:val="000000" w:themeColor="text1"/>
          <w:sz w:val="32"/>
          <w:szCs w:val="32"/>
        </w:rPr>
        <w:t>和规章规定</w:t>
      </w:r>
      <w:r w:rsidR="001345A4" w:rsidRPr="009B6C1A">
        <w:rPr>
          <w:rFonts w:ascii="仿宋" w:eastAsia="仿宋" w:hAnsi="仿宋" w:hint="eastAsia"/>
          <w:color w:val="000000" w:themeColor="text1"/>
          <w:sz w:val="32"/>
          <w:szCs w:val="32"/>
        </w:rPr>
        <w:t>，</w:t>
      </w:r>
      <w:r w:rsidR="007B0E8A" w:rsidRPr="009B6C1A">
        <w:rPr>
          <w:rFonts w:ascii="仿宋" w:eastAsia="仿宋" w:hAnsi="仿宋" w:hint="eastAsia"/>
          <w:color w:val="000000" w:themeColor="text1"/>
          <w:sz w:val="32"/>
          <w:szCs w:val="32"/>
        </w:rPr>
        <w:t>结合本</w:t>
      </w:r>
      <w:r w:rsidR="002144CB" w:rsidRPr="009B6C1A">
        <w:rPr>
          <w:rFonts w:ascii="仿宋" w:eastAsia="仿宋" w:hAnsi="仿宋" w:hint="eastAsia"/>
          <w:color w:val="000000" w:themeColor="text1"/>
          <w:sz w:val="32"/>
          <w:szCs w:val="32"/>
        </w:rPr>
        <w:t>市实</w:t>
      </w:r>
      <w:r w:rsidR="00803435" w:rsidRPr="009B6C1A">
        <w:rPr>
          <w:rFonts w:ascii="仿宋" w:eastAsia="仿宋" w:hAnsi="仿宋" w:hint="eastAsia"/>
          <w:color w:val="000000" w:themeColor="text1"/>
          <w:sz w:val="32"/>
          <w:szCs w:val="32"/>
        </w:rPr>
        <w:t>际，</w:t>
      </w:r>
      <w:r w:rsidR="00C872EA" w:rsidRPr="009B6C1A">
        <w:rPr>
          <w:rFonts w:ascii="仿宋" w:eastAsia="仿宋" w:hAnsi="仿宋" w:hint="eastAsia"/>
          <w:color w:val="000000" w:themeColor="text1"/>
          <w:sz w:val="32"/>
          <w:szCs w:val="32"/>
        </w:rPr>
        <w:t>制定</w:t>
      </w:r>
      <w:r w:rsidR="002144CB" w:rsidRPr="009B6C1A">
        <w:rPr>
          <w:rFonts w:ascii="仿宋" w:eastAsia="仿宋" w:hAnsi="仿宋" w:hint="eastAsia"/>
          <w:color w:val="000000" w:themeColor="text1"/>
          <w:sz w:val="32"/>
          <w:szCs w:val="32"/>
        </w:rPr>
        <w:t>本规定</w:t>
      </w:r>
      <w:r w:rsidR="00FF0916" w:rsidRPr="009B6C1A">
        <w:rPr>
          <w:rFonts w:ascii="仿宋" w:eastAsia="仿宋" w:hAnsi="仿宋" w:hint="eastAsia"/>
          <w:color w:val="000000" w:themeColor="text1"/>
          <w:sz w:val="32"/>
          <w:szCs w:val="32"/>
        </w:rPr>
        <w:t>。</w:t>
      </w:r>
    </w:p>
    <w:p w:rsidR="009B2F5C" w:rsidRPr="009B2F5C" w:rsidRDefault="009B2F5C" w:rsidP="009B2F5C">
      <w:pPr>
        <w:spacing w:line="360" w:lineRule="auto"/>
        <w:ind w:firstLineChars="200" w:firstLine="643"/>
        <w:rPr>
          <w:rFonts w:ascii="仿宋" w:eastAsia="仿宋" w:hAnsi="仿宋"/>
          <w:b/>
          <w:color w:val="000000" w:themeColor="text1"/>
          <w:sz w:val="32"/>
          <w:szCs w:val="32"/>
        </w:rPr>
      </w:pPr>
      <w:r w:rsidRPr="009B2F5C">
        <w:rPr>
          <w:rFonts w:ascii="仿宋" w:eastAsia="仿宋" w:hAnsi="仿宋" w:hint="eastAsia"/>
          <w:b/>
          <w:color w:val="000000" w:themeColor="text1"/>
          <w:sz w:val="32"/>
          <w:szCs w:val="32"/>
        </w:rPr>
        <w:t>第二条【适用范围】</w:t>
      </w:r>
      <w:r w:rsidRPr="009B2F5C">
        <w:rPr>
          <w:rFonts w:ascii="仿宋" w:eastAsia="仿宋" w:hAnsi="仿宋" w:hint="eastAsia"/>
          <w:color w:val="000000" w:themeColor="text1"/>
          <w:sz w:val="32"/>
          <w:szCs w:val="32"/>
        </w:rPr>
        <w:t>本规定适用于市政府代表国家履行出资人职责的国有独资企业、国有独资公司以及全资、控股和实际控制企业（以下统称直管企业）及其所属各级全资、控股和实际控制企业改制所涉及的土地资产处置。</w:t>
      </w:r>
    </w:p>
    <w:p w:rsidR="009B2F5C" w:rsidRPr="009B2F5C" w:rsidRDefault="009B2F5C" w:rsidP="009B2F5C">
      <w:pPr>
        <w:spacing w:line="360" w:lineRule="auto"/>
        <w:ind w:firstLineChars="250" w:firstLine="800"/>
        <w:rPr>
          <w:rFonts w:ascii="仿宋" w:eastAsia="仿宋" w:hAnsi="仿宋"/>
          <w:b/>
          <w:color w:val="000000" w:themeColor="text1"/>
          <w:sz w:val="32"/>
          <w:szCs w:val="32"/>
        </w:rPr>
      </w:pPr>
      <w:r w:rsidRPr="009B2F5C">
        <w:rPr>
          <w:rFonts w:ascii="仿宋" w:eastAsia="仿宋" w:hAnsi="仿宋" w:hint="eastAsia"/>
          <w:color w:val="000000" w:themeColor="text1"/>
          <w:sz w:val="32"/>
          <w:szCs w:val="32"/>
        </w:rPr>
        <w:t>本规定不适用国有企业上市公司改制所涉及的土地资产处置。</w:t>
      </w:r>
    </w:p>
    <w:p w:rsidR="00BA166D" w:rsidRPr="009B2F5C" w:rsidRDefault="00655B57" w:rsidP="009B6C1A">
      <w:pPr>
        <w:spacing w:line="360" w:lineRule="auto"/>
        <w:ind w:firstLineChars="200" w:firstLine="643"/>
        <w:rPr>
          <w:rFonts w:ascii="仿宋" w:eastAsia="仿宋" w:hAnsi="仿宋"/>
          <w:color w:val="000000" w:themeColor="text1"/>
          <w:sz w:val="32"/>
          <w:szCs w:val="32"/>
        </w:rPr>
      </w:pPr>
      <w:r w:rsidRPr="009B2F5C">
        <w:rPr>
          <w:rFonts w:ascii="仿宋" w:eastAsia="仿宋" w:hAnsi="仿宋" w:hint="eastAsia"/>
          <w:b/>
          <w:color w:val="000000" w:themeColor="text1"/>
          <w:sz w:val="32"/>
          <w:szCs w:val="32"/>
        </w:rPr>
        <w:t>第三</w:t>
      </w:r>
      <w:r w:rsidR="0083698D" w:rsidRPr="009B2F5C">
        <w:rPr>
          <w:rFonts w:ascii="仿宋" w:eastAsia="仿宋" w:hAnsi="仿宋" w:hint="eastAsia"/>
          <w:b/>
          <w:color w:val="000000" w:themeColor="text1"/>
          <w:sz w:val="32"/>
          <w:szCs w:val="32"/>
        </w:rPr>
        <w:t>条【定义】</w:t>
      </w:r>
      <w:r w:rsidR="0083698D" w:rsidRPr="009B2F5C">
        <w:rPr>
          <w:rFonts w:ascii="仿宋" w:eastAsia="仿宋" w:hAnsi="仿宋" w:hint="eastAsia"/>
          <w:color w:val="000000" w:themeColor="text1"/>
          <w:sz w:val="32"/>
          <w:szCs w:val="32"/>
        </w:rPr>
        <w:t>本规定所称</w:t>
      </w:r>
      <w:r w:rsidR="002C66F9" w:rsidRPr="009B2F5C">
        <w:rPr>
          <w:rFonts w:ascii="仿宋" w:eastAsia="仿宋" w:hAnsi="仿宋" w:hint="eastAsia"/>
          <w:color w:val="000000" w:themeColor="text1"/>
          <w:sz w:val="32"/>
          <w:szCs w:val="32"/>
        </w:rPr>
        <w:t>的企业改制</w:t>
      </w:r>
      <w:r w:rsidR="00021586" w:rsidRPr="009B2F5C">
        <w:rPr>
          <w:rFonts w:ascii="仿宋" w:eastAsia="仿宋" w:hAnsi="仿宋" w:hint="eastAsia"/>
          <w:color w:val="000000" w:themeColor="text1"/>
          <w:sz w:val="32"/>
          <w:szCs w:val="32"/>
        </w:rPr>
        <w:t>包括</w:t>
      </w:r>
      <w:r w:rsidR="00F13841" w:rsidRPr="009B2F5C">
        <w:rPr>
          <w:rFonts w:ascii="仿宋" w:eastAsia="仿宋" w:hAnsi="仿宋" w:hint="eastAsia"/>
          <w:color w:val="000000" w:themeColor="text1"/>
          <w:sz w:val="32"/>
          <w:szCs w:val="32"/>
        </w:rPr>
        <w:t xml:space="preserve">： </w:t>
      </w:r>
    </w:p>
    <w:p w:rsidR="00BA166D" w:rsidRPr="009B2F5C" w:rsidRDefault="00BA166D" w:rsidP="009B6C1A">
      <w:pPr>
        <w:spacing w:line="360" w:lineRule="auto"/>
        <w:ind w:firstLineChars="200" w:firstLine="640"/>
        <w:rPr>
          <w:rFonts w:ascii="仿宋" w:eastAsia="仿宋" w:hAnsi="仿宋"/>
          <w:color w:val="000000" w:themeColor="text1"/>
          <w:sz w:val="32"/>
          <w:szCs w:val="32"/>
        </w:rPr>
      </w:pPr>
      <w:r w:rsidRPr="009B2F5C">
        <w:rPr>
          <w:rFonts w:ascii="仿宋" w:eastAsia="仿宋" w:hAnsi="仿宋" w:hint="eastAsia"/>
          <w:color w:val="000000" w:themeColor="text1"/>
          <w:sz w:val="32"/>
          <w:szCs w:val="32"/>
        </w:rPr>
        <w:t>（一）企业以土地资产出资组建新公司；</w:t>
      </w:r>
    </w:p>
    <w:p w:rsidR="00BA166D" w:rsidRPr="009B2F5C" w:rsidRDefault="00BA166D" w:rsidP="009B6C1A">
      <w:pPr>
        <w:spacing w:line="360" w:lineRule="auto"/>
        <w:ind w:firstLineChars="200" w:firstLine="640"/>
        <w:rPr>
          <w:rFonts w:ascii="仿宋" w:eastAsia="仿宋" w:hAnsi="仿宋"/>
          <w:color w:val="000000" w:themeColor="text1"/>
          <w:sz w:val="32"/>
          <w:szCs w:val="32"/>
        </w:rPr>
      </w:pPr>
      <w:r w:rsidRPr="009B2F5C">
        <w:rPr>
          <w:rFonts w:ascii="仿宋" w:eastAsia="仿宋" w:hAnsi="仿宋" w:hint="eastAsia"/>
          <w:color w:val="000000" w:themeColor="text1"/>
          <w:sz w:val="32"/>
          <w:szCs w:val="32"/>
        </w:rPr>
        <w:t>（二）企业重组、合并、分立；</w:t>
      </w:r>
    </w:p>
    <w:p w:rsidR="00BA166D" w:rsidRPr="009B2F5C" w:rsidRDefault="00BA166D" w:rsidP="009B6C1A">
      <w:pPr>
        <w:spacing w:line="360" w:lineRule="auto"/>
        <w:ind w:firstLineChars="200" w:firstLine="640"/>
        <w:rPr>
          <w:rFonts w:ascii="仿宋" w:eastAsia="仿宋" w:hAnsi="仿宋"/>
          <w:color w:val="000000" w:themeColor="text1"/>
          <w:sz w:val="32"/>
          <w:szCs w:val="32"/>
        </w:rPr>
      </w:pPr>
      <w:r w:rsidRPr="009B2F5C">
        <w:rPr>
          <w:rFonts w:ascii="仿宋" w:eastAsia="仿宋" w:hAnsi="仿宋" w:hint="eastAsia"/>
          <w:color w:val="000000" w:themeColor="text1"/>
          <w:sz w:val="32"/>
          <w:szCs w:val="32"/>
        </w:rPr>
        <w:t>（三）企业国有产权转让、增资扩股等引起国有产权权属变动或比例减少的产权变动行为；</w:t>
      </w:r>
    </w:p>
    <w:p w:rsidR="00BA166D" w:rsidRPr="009B2F5C" w:rsidRDefault="00BA166D" w:rsidP="009B6C1A">
      <w:pPr>
        <w:spacing w:line="360" w:lineRule="auto"/>
        <w:ind w:firstLineChars="200" w:firstLine="640"/>
        <w:rPr>
          <w:rFonts w:ascii="仿宋" w:eastAsia="仿宋" w:hAnsi="仿宋"/>
          <w:color w:val="000000" w:themeColor="text1"/>
          <w:sz w:val="32"/>
          <w:szCs w:val="32"/>
        </w:rPr>
      </w:pPr>
      <w:r w:rsidRPr="009B2F5C">
        <w:rPr>
          <w:rFonts w:ascii="仿宋" w:eastAsia="仿宋" w:hAnsi="仿宋" w:hint="eastAsia"/>
          <w:color w:val="000000" w:themeColor="text1"/>
          <w:sz w:val="32"/>
          <w:szCs w:val="32"/>
        </w:rPr>
        <w:t>（四）法律、法规规定的其他改制形式。</w:t>
      </w:r>
    </w:p>
    <w:p w:rsidR="00AF23D0" w:rsidRPr="009B2F5C" w:rsidRDefault="002C66F9" w:rsidP="009B6C1A">
      <w:pPr>
        <w:spacing w:line="360" w:lineRule="auto"/>
        <w:ind w:firstLineChars="200" w:firstLine="640"/>
        <w:rPr>
          <w:rFonts w:ascii="仿宋" w:eastAsia="仿宋" w:hAnsi="仿宋"/>
          <w:color w:val="000000" w:themeColor="text1"/>
          <w:sz w:val="32"/>
          <w:szCs w:val="32"/>
        </w:rPr>
      </w:pPr>
      <w:r w:rsidRPr="009B2F5C">
        <w:rPr>
          <w:rFonts w:ascii="仿宋" w:eastAsia="仿宋" w:hAnsi="仿宋" w:hint="eastAsia"/>
          <w:color w:val="000000" w:themeColor="text1"/>
          <w:sz w:val="32"/>
          <w:szCs w:val="32"/>
        </w:rPr>
        <w:t>本规定所称的土地资产处置，是指</w:t>
      </w:r>
      <w:r w:rsidR="00021586" w:rsidRPr="009B2F5C">
        <w:rPr>
          <w:rFonts w:ascii="仿宋" w:eastAsia="仿宋" w:hAnsi="仿宋" w:hint="eastAsia"/>
          <w:color w:val="000000" w:themeColor="text1"/>
          <w:sz w:val="32"/>
          <w:szCs w:val="32"/>
        </w:rPr>
        <w:t>企业</w:t>
      </w:r>
      <w:r w:rsidRPr="009B2F5C">
        <w:rPr>
          <w:rFonts w:ascii="仿宋" w:eastAsia="仿宋" w:hAnsi="仿宋" w:hint="eastAsia"/>
          <w:color w:val="000000" w:themeColor="text1"/>
          <w:sz w:val="32"/>
          <w:szCs w:val="32"/>
        </w:rPr>
        <w:t>改制所</w:t>
      </w:r>
      <w:r w:rsidR="00203965" w:rsidRPr="009B2F5C">
        <w:rPr>
          <w:rFonts w:ascii="仿宋" w:eastAsia="仿宋" w:hAnsi="仿宋" w:hint="eastAsia"/>
          <w:color w:val="000000" w:themeColor="text1"/>
          <w:sz w:val="32"/>
          <w:szCs w:val="32"/>
        </w:rPr>
        <w:t>涉及</w:t>
      </w:r>
      <w:r w:rsidRPr="009B2F5C">
        <w:rPr>
          <w:rFonts w:ascii="仿宋" w:eastAsia="仿宋" w:hAnsi="仿宋" w:hint="eastAsia"/>
          <w:color w:val="000000" w:themeColor="text1"/>
          <w:sz w:val="32"/>
          <w:szCs w:val="32"/>
        </w:rPr>
        <w:t>的</w:t>
      </w:r>
      <w:r w:rsidR="00D56317" w:rsidRPr="009B2F5C">
        <w:rPr>
          <w:rFonts w:ascii="仿宋" w:eastAsia="仿宋" w:hAnsi="仿宋" w:hint="eastAsia"/>
          <w:color w:val="000000" w:themeColor="text1"/>
          <w:sz w:val="32"/>
          <w:szCs w:val="32"/>
        </w:rPr>
        <w:t>土地及地上的建筑物、构筑物及其附着物的</w:t>
      </w:r>
      <w:r w:rsidR="000325C7" w:rsidRPr="009B2F5C">
        <w:rPr>
          <w:rFonts w:ascii="仿宋" w:eastAsia="仿宋" w:hAnsi="仿宋" w:hint="eastAsia"/>
          <w:color w:val="000000" w:themeColor="text1"/>
          <w:sz w:val="32"/>
          <w:szCs w:val="32"/>
        </w:rPr>
        <w:t>不动产权</w:t>
      </w:r>
      <w:r w:rsidR="0012072D" w:rsidRPr="009B2F5C">
        <w:rPr>
          <w:rFonts w:ascii="仿宋" w:eastAsia="仿宋" w:hAnsi="仿宋" w:hint="eastAsia"/>
          <w:color w:val="000000" w:themeColor="text1"/>
          <w:sz w:val="32"/>
          <w:szCs w:val="32"/>
        </w:rPr>
        <w:t>属变更</w:t>
      </w:r>
      <w:r w:rsidR="00793205" w:rsidRPr="009B2F5C">
        <w:rPr>
          <w:rFonts w:ascii="仿宋" w:eastAsia="仿宋" w:hAnsi="仿宋" w:hint="eastAsia"/>
          <w:color w:val="000000" w:themeColor="text1"/>
          <w:sz w:val="32"/>
          <w:szCs w:val="32"/>
        </w:rPr>
        <w:t>。</w:t>
      </w:r>
    </w:p>
    <w:p w:rsidR="009B2F5C" w:rsidRPr="00BB15C7" w:rsidRDefault="009C1969" w:rsidP="00BB15C7">
      <w:pPr>
        <w:spacing w:line="360" w:lineRule="auto"/>
        <w:ind w:firstLineChars="200" w:firstLine="643"/>
        <w:rPr>
          <w:rFonts w:ascii="仿宋" w:eastAsia="仿宋" w:hAnsi="仿宋"/>
          <w:b/>
          <w:color w:val="000000" w:themeColor="text1"/>
          <w:sz w:val="32"/>
          <w:szCs w:val="32"/>
        </w:rPr>
      </w:pPr>
      <w:r w:rsidRPr="009B6C1A">
        <w:rPr>
          <w:rFonts w:ascii="仿宋" w:eastAsia="仿宋" w:hAnsi="仿宋" w:hint="eastAsia"/>
          <w:b/>
          <w:color w:val="000000" w:themeColor="text1"/>
          <w:sz w:val="32"/>
          <w:szCs w:val="32"/>
        </w:rPr>
        <w:t>第四</w:t>
      </w:r>
      <w:r w:rsidR="00CB7F77" w:rsidRPr="009B6C1A">
        <w:rPr>
          <w:rFonts w:ascii="仿宋" w:eastAsia="仿宋" w:hAnsi="仿宋" w:hint="eastAsia"/>
          <w:b/>
          <w:color w:val="000000" w:themeColor="text1"/>
          <w:sz w:val="32"/>
          <w:szCs w:val="32"/>
        </w:rPr>
        <w:t>条【职责分工】</w:t>
      </w:r>
      <w:r w:rsidR="00BB15C7" w:rsidRPr="00BB15C7">
        <w:rPr>
          <w:rFonts w:ascii="仿宋" w:eastAsia="仿宋" w:hAnsi="仿宋" w:hint="eastAsia"/>
          <w:color w:val="000000" w:themeColor="text1"/>
          <w:sz w:val="32"/>
          <w:szCs w:val="32"/>
        </w:rPr>
        <w:t>深圳市</w:t>
      </w:r>
      <w:r w:rsidR="00BB15C7">
        <w:rPr>
          <w:rFonts w:ascii="仿宋" w:eastAsia="仿宋" w:hAnsi="仿宋" w:hint="eastAsia"/>
          <w:color w:val="000000" w:themeColor="text1"/>
          <w:sz w:val="32"/>
          <w:szCs w:val="32"/>
        </w:rPr>
        <w:t>人民政府国有资产监督管理委员会（以下简称</w:t>
      </w:r>
      <w:r w:rsidR="00BB15C7" w:rsidRPr="00BB15C7">
        <w:rPr>
          <w:rFonts w:ascii="仿宋" w:eastAsia="仿宋" w:hAnsi="仿宋" w:hint="eastAsia"/>
          <w:color w:val="000000" w:themeColor="text1"/>
          <w:sz w:val="32"/>
          <w:szCs w:val="32"/>
        </w:rPr>
        <w:t>市国资委</w:t>
      </w:r>
      <w:r w:rsidR="00BB15C7">
        <w:rPr>
          <w:rFonts w:ascii="仿宋" w:eastAsia="仿宋" w:hAnsi="仿宋" w:hint="eastAsia"/>
          <w:color w:val="000000" w:themeColor="text1"/>
          <w:sz w:val="32"/>
          <w:szCs w:val="32"/>
        </w:rPr>
        <w:t>）</w:t>
      </w:r>
      <w:bookmarkStart w:id="0" w:name="_GoBack"/>
      <w:bookmarkEnd w:id="0"/>
      <w:r w:rsidR="00173C89" w:rsidRPr="009B6C1A">
        <w:rPr>
          <w:rFonts w:ascii="仿宋" w:eastAsia="仿宋" w:hAnsi="仿宋" w:hint="eastAsia"/>
          <w:color w:val="000000" w:themeColor="text1"/>
          <w:sz w:val="32"/>
          <w:szCs w:val="32"/>
        </w:rPr>
        <w:t>负责国有企业土地</w:t>
      </w:r>
      <w:r w:rsidR="00173C89">
        <w:rPr>
          <w:rFonts w:ascii="仿宋" w:eastAsia="仿宋" w:hAnsi="仿宋" w:hint="eastAsia"/>
          <w:color w:val="000000" w:themeColor="text1"/>
          <w:sz w:val="32"/>
          <w:szCs w:val="32"/>
        </w:rPr>
        <w:t>资产清理工</w:t>
      </w:r>
      <w:r w:rsidR="00173C89">
        <w:rPr>
          <w:rFonts w:ascii="仿宋" w:eastAsia="仿宋" w:hAnsi="仿宋" w:hint="eastAsia"/>
          <w:color w:val="000000" w:themeColor="text1"/>
          <w:sz w:val="32"/>
          <w:szCs w:val="32"/>
        </w:rPr>
        <w:lastRenderedPageBreak/>
        <w:t>作、管理情况的监督检查</w:t>
      </w:r>
      <w:r w:rsidR="006D4A4C">
        <w:rPr>
          <w:rFonts w:ascii="仿宋" w:eastAsia="仿宋" w:hAnsi="仿宋" w:hint="eastAsia"/>
          <w:color w:val="000000" w:themeColor="text1"/>
          <w:sz w:val="32"/>
          <w:szCs w:val="32"/>
        </w:rPr>
        <w:t>；负责</w:t>
      </w:r>
      <w:r w:rsidR="00021A8C" w:rsidRPr="009B6C1A">
        <w:rPr>
          <w:rFonts w:ascii="仿宋" w:eastAsia="仿宋" w:hAnsi="仿宋" w:hint="eastAsia"/>
          <w:color w:val="000000" w:themeColor="text1"/>
          <w:sz w:val="32"/>
          <w:szCs w:val="32"/>
        </w:rPr>
        <w:t>国有企业改制</w:t>
      </w:r>
      <w:r w:rsidR="002C66F9" w:rsidRPr="009B6C1A">
        <w:rPr>
          <w:rFonts w:ascii="仿宋" w:eastAsia="仿宋" w:hAnsi="仿宋" w:hint="eastAsia"/>
          <w:color w:val="000000" w:themeColor="text1"/>
          <w:sz w:val="32"/>
          <w:szCs w:val="32"/>
        </w:rPr>
        <w:t>审批及土地资产处置工作的组织</w:t>
      </w:r>
      <w:r w:rsidR="006D4A4C">
        <w:rPr>
          <w:rFonts w:ascii="仿宋" w:eastAsia="仿宋" w:hAnsi="仿宋" w:hint="eastAsia"/>
          <w:color w:val="000000" w:themeColor="text1"/>
          <w:sz w:val="32"/>
          <w:szCs w:val="32"/>
        </w:rPr>
        <w:t>、协调和监督</w:t>
      </w:r>
      <w:r w:rsidR="009B2F5C">
        <w:rPr>
          <w:rFonts w:ascii="仿宋" w:eastAsia="仿宋" w:hAnsi="仿宋" w:hint="eastAsia"/>
          <w:color w:val="000000" w:themeColor="text1"/>
          <w:sz w:val="32"/>
          <w:szCs w:val="32"/>
        </w:rPr>
        <w:t>。</w:t>
      </w:r>
    </w:p>
    <w:p w:rsidR="00BA11B5" w:rsidRPr="009B6C1A" w:rsidRDefault="007532A9" w:rsidP="0092580D">
      <w:pPr>
        <w:spacing w:line="360" w:lineRule="auto"/>
        <w:ind w:firstLineChars="200" w:firstLine="640"/>
        <w:jc w:val="left"/>
        <w:rPr>
          <w:rFonts w:ascii="仿宋" w:eastAsia="仿宋" w:hAnsi="仿宋"/>
          <w:color w:val="000000" w:themeColor="text1"/>
          <w:sz w:val="32"/>
          <w:szCs w:val="32"/>
        </w:rPr>
      </w:pPr>
      <w:r w:rsidRPr="009B6C1A">
        <w:rPr>
          <w:rFonts w:ascii="仿宋" w:eastAsia="仿宋" w:hAnsi="仿宋" w:hint="eastAsia"/>
          <w:color w:val="000000" w:themeColor="text1"/>
          <w:sz w:val="32"/>
          <w:szCs w:val="32"/>
        </w:rPr>
        <w:t>国有企业负责</w:t>
      </w:r>
      <w:r w:rsidR="0092580D" w:rsidRPr="0092580D">
        <w:rPr>
          <w:rFonts w:ascii="仿宋" w:eastAsia="仿宋" w:hAnsi="仿宋" w:hint="eastAsia"/>
          <w:color w:val="000000" w:themeColor="text1"/>
          <w:sz w:val="32"/>
          <w:szCs w:val="32"/>
        </w:rPr>
        <w:t>企业</w:t>
      </w:r>
      <w:r w:rsidR="001F5646" w:rsidRPr="001F5646">
        <w:rPr>
          <w:rFonts w:ascii="仿宋" w:eastAsia="仿宋" w:hAnsi="仿宋" w:hint="eastAsia"/>
          <w:color w:val="000000" w:themeColor="text1"/>
          <w:sz w:val="32"/>
          <w:szCs w:val="32"/>
        </w:rPr>
        <w:t>土地资产</w:t>
      </w:r>
      <w:r w:rsidR="0092580D">
        <w:rPr>
          <w:rFonts w:ascii="仿宋" w:eastAsia="仿宋" w:hAnsi="仿宋" w:hint="eastAsia"/>
          <w:color w:val="000000" w:themeColor="text1"/>
          <w:sz w:val="32"/>
          <w:szCs w:val="32"/>
        </w:rPr>
        <w:t>的全面</w:t>
      </w:r>
      <w:r w:rsidR="0092580D" w:rsidRPr="001F5646">
        <w:rPr>
          <w:rFonts w:ascii="仿宋" w:eastAsia="仿宋" w:hAnsi="仿宋" w:hint="eastAsia"/>
          <w:color w:val="000000" w:themeColor="text1"/>
          <w:sz w:val="32"/>
          <w:szCs w:val="32"/>
        </w:rPr>
        <w:t>清理</w:t>
      </w:r>
      <w:r w:rsidR="0092580D">
        <w:rPr>
          <w:rFonts w:ascii="仿宋" w:eastAsia="仿宋" w:hAnsi="仿宋" w:hint="eastAsia"/>
          <w:color w:val="000000" w:themeColor="text1"/>
          <w:sz w:val="32"/>
          <w:szCs w:val="32"/>
        </w:rPr>
        <w:t>、</w:t>
      </w:r>
      <w:r w:rsidR="0092580D" w:rsidRPr="003244A3">
        <w:rPr>
          <w:rFonts w:ascii="仿宋" w:eastAsia="仿宋" w:hAnsi="仿宋" w:hint="eastAsia"/>
          <w:color w:val="000000" w:themeColor="text1"/>
          <w:sz w:val="32"/>
          <w:szCs w:val="32"/>
        </w:rPr>
        <w:t>权属关系</w:t>
      </w:r>
      <w:r w:rsidR="0092580D">
        <w:rPr>
          <w:rFonts w:ascii="仿宋" w:eastAsia="仿宋" w:hAnsi="仿宋" w:hint="eastAsia"/>
          <w:color w:val="000000" w:themeColor="text1"/>
          <w:sz w:val="32"/>
          <w:szCs w:val="32"/>
        </w:rPr>
        <w:t>的理清、</w:t>
      </w:r>
      <w:r w:rsidR="001F5646" w:rsidRPr="009B6C1A">
        <w:rPr>
          <w:rFonts w:ascii="仿宋" w:eastAsia="仿宋" w:hAnsi="仿宋" w:hint="eastAsia"/>
          <w:color w:val="000000" w:themeColor="text1"/>
          <w:sz w:val="32"/>
          <w:szCs w:val="32"/>
        </w:rPr>
        <w:t>动态管理机制</w:t>
      </w:r>
      <w:r w:rsidR="001F5646">
        <w:rPr>
          <w:rFonts w:ascii="仿宋" w:eastAsia="仿宋" w:hAnsi="仿宋" w:hint="eastAsia"/>
          <w:color w:val="000000" w:themeColor="text1"/>
          <w:sz w:val="32"/>
          <w:szCs w:val="32"/>
        </w:rPr>
        <w:t>的建立；</w:t>
      </w:r>
      <w:r w:rsidR="001F5646" w:rsidRPr="001F5646">
        <w:rPr>
          <w:rFonts w:ascii="仿宋" w:eastAsia="仿宋" w:hAnsi="仿宋" w:hint="eastAsia"/>
          <w:color w:val="000000" w:themeColor="text1"/>
          <w:sz w:val="32"/>
          <w:szCs w:val="32"/>
        </w:rPr>
        <w:t>负责</w:t>
      </w:r>
      <w:r w:rsidR="00BA11B5" w:rsidRPr="009B6C1A">
        <w:rPr>
          <w:rFonts w:ascii="仿宋" w:eastAsia="仿宋" w:hAnsi="仿宋" w:hint="eastAsia"/>
          <w:color w:val="000000" w:themeColor="text1"/>
          <w:sz w:val="32"/>
          <w:szCs w:val="32"/>
        </w:rPr>
        <w:t>土地资产</w:t>
      </w:r>
      <w:r w:rsidR="001F5646" w:rsidRPr="009B6C1A">
        <w:rPr>
          <w:rFonts w:ascii="仿宋" w:eastAsia="仿宋" w:hAnsi="仿宋" w:hint="eastAsia"/>
          <w:color w:val="000000" w:themeColor="text1"/>
          <w:sz w:val="32"/>
          <w:szCs w:val="32"/>
        </w:rPr>
        <w:t>处置</w:t>
      </w:r>
      <w:r w:rsidR="00173C89">
        <w:rPr>
          <w:rFonts w:ascii="仿宋" w:eastAsia="仿宋" w:hAnsi="仿宋" w:hint="eastAsia"/>
          <w:color w:val="000000" w:themeColor="text1"/>
          <w:sz w:val="32"/>
          <w:szCs w:val="32"/>
        </w:rPr>
        <w:t>工作</w:t>
      </w:r>
      <w:r w:rsidR="001F5646">
        <w:rPr>
          <w:rFonts w:ascii="仿宋" w:eastAsia="仿宋" w:hAnsi="仿宋" w:hint="eastAsia"/>
          <w:color w:val="000000" w:themeColor="text1"/>
          <w:sz w:val="32"/>
          <w:szCs w:val="32"/>
        </w:rPr>
        <w:t>的</w:t>
      </w:r>
      <w:r w:rsidR="00173C89">
        <w:rPr>
          <w:rFonts w:ascii="仿宋" w:eastAsia="仿宋" w:hAnsi="仿宋" w:hint="eastAsia"/>
          <w:color w:val="000000" w:themeColor="text1"/>
          <w:sz w:val="32"/>
          <w:szCs w:val="32"/>
        </w:rPr>
        <w:t>规范</w:t>
      </w:r>
      <w:r w:rsidR="001F5646">
        <w:rPr>
          <w:rFonts w:ascii="仿宋" w:eastAsia="仿宋" w:hAnsi="仿宋" w:hint="eastAsia"/>
          <w:color w:val="000000" w:themeColor="text1"/>
          <w:sz w:val="32"/>
          <w:szCs w:val="32"/>
        </w:rPr>
        <w:t>实施</w:t>
      </w:r>
      <w:r w:rsidR="00BA11B5" w:rsidRPr="009B6C1A">
        <w:rPr>
          <w:rFonts w:ascii="仿宋" w:eastAsia="仿宋" w:hAnsi="仿宋" w:hint="eastAsia"/>
          <w:color w:val="000000" w:themeColor="text1"/>
          <w:sz w:val="32"/>
          <w:szCs w:val="32"/>
        </w:rPr>
        <w:t>。</w:t>
      </w:r>
    </w:p>
    <w:p w:rsidR="00810FEE" w:rsidRDefault="00B166AD" w:rsidP="009B6C1A">
      <w:pPr>
        <w:spacing w:line="360" w:lineRule="auto"/>
        <w:ind w:firstLineChars="200" w:firstLine="640"/>
        <w:jc w:val="left"/>
        <w:rPr>
          <w:rFonts w:ascii="仿宋" w:eastAsia="仿宋" w:hAnsi="仿宋"/>
          <w:color w:val="000000" w:themeColor="text1"/>
          <w:sz w:val="32"/>
          <w:szCs w:val="32"/>
        </w:rPr>
      </w:pPr>
      <w:r w:rsidRPr="009B6C1A">
        <w:rPr>
          <w:rFonts w:ascii="仿宋" w:eastAsia="仿宋" w:hAnsi="仿宋" w:hint="eastAsia"/>
          <w:color w:val="000000" w:themeColor="text1"/>
          <w:sz w:val="32"/>
          <w:szCs w:val="32"/>
        </w:rPr>
        <w:t>市规划和自然资源主管部门（以下简称主管部门）</w:t>
      </w:r>
      <w:r w:rsidR="00C26CB0" w:rsidRPr="009B6C1A">
        <w:rPr>
          <w:rFonts w:ascii="仿宋" w:eastAsia="仿宋" w:hAnsi="仿宋" w:hint="eastAsia"/>
          <w:color w:val="000000" w:themeColor="text1"/>
          <w:sz w:val="32"/>
          <w:szCs w:val="32"/>
        </w:rPr>
        <w:t>负责</w:t>
      </w:r>
      <w:r w:rsidRPr="009B6C1A">
        <w:rPr>
          <w:rFonts w:ascii="仿宋" w:eastAsia="仿宋" w:hAnsi="仿宋" w:hint="eastAsia"/>
          <w:color w:val="000000" w:themeColor="text1"/>
          <w:sz w:val="32"/>
          <w:szCs w:val="32"/>
        </w:rPr>
        <w:t>土地资产处置方案审批等相关工作。</w:t>
      </w:r>
    </w:p>
    <w:p w:rsidR="001F5646" w:rsidRPr="009B6C1A" w:rsidRDefault="001F5646" w:rsidP="000E114B">
      <w:pPr>
        <w:spacing w:line="360" w:lineRule="auto"/>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区政府（含新区管理机构）、</w:t>
      </w:r>
      <w:r w:rsidR="000E114B">
        <w:rPr>
          <w:rFonts w:ascii="仿宋" w:eastAsia="仿宋" w:hAnsi="仿宋" w:hint="eastAsia"/>
          <w:color w:val="000000" w:themeColor="text1"/>
          <w:sz w:val="32"/>
          <w:szCs w:val="32"/>
        </w:rPr>
        <w:t>产业和科技创新等行政主管部门根据各自职责，协同做好</w:t>
      </w:r>
      <w:r w:rsidR="000E114B" w:rsidRPr="000E114B">
        <w:rPr>
          <w:rFonts w:ascii="仿宋" w:eastAsia="仿宋" w:hAnsi="仿宋" w:hint="eastAsia"/>
          <w:color w:val="000000" w:themeColor="text1"/>
          <w:sz w:val="32"/>
          <w:szCs w:val="32"/>
        </w:rPr>
        <w:t>土地资产处置</w:t>
      </w:r>
      <w:r w:rsidR="000E114B">
        <w:rPr>
          <w:rFonts w:ascii="仿宋" w:eastAsia="仿宋" w:hAnsi="仿宋" w:hint="eastAsia"/>
          <w:color w:val="000000" w:themeColor="text1"/>
          <w:sz w:val="32"/>
          <w:szCs w:val="32"/>
        </w:rPr>
        <w:t>工作。</w:t>
      </w:r>
    </w:p>
    <w:p w:rsidR="007A2D5F" w:rsidRPr="009B6C1A" w:rsidRDefault="007A2D5F" w:rsidP="007A2D5F">
      <w:pPr>
        <w:spacing w:line="360" w:lineRule="auto"/>
        <w:jc w:val="center"/>
        <w:rPr>
          <w:rFonts w:ascii="仿宋" w:eastAsia="仿宋" w:hAnsi="仿宋"/>
          <w:b/>
          <w:color w:val="000000" w:themeColor="text1"/>
          <w:sz w:val="32"/>
          <w:szCs w:val="32"/>
        </w:rPr>
      </w:pPr>
      <w:r w:rsidRPr="009B6C1A">
        <w:rPr>
          <w:rFonts w:ascii="仿宋" w:eastAsia="仿宋" w:hAnsi="仿宋" w:hint="eastAsia"/>
          <w:b/>
          <w:color w:val="000000" w:themeColor="text1"/>
          <w:sz w:val="32"/>
          <w:szCs w:val="32"/>
        </w:rPr>
        <w:t>第二章  土地资产处置方式</w:t>
      </w:r>
    </w:p>
    <w:p w:rsidR="00E0580B" w:rsidRPr="009B6C1A" w:rsidRDefault="009C1969" w:rsidP="009B6C1A">
      <w:pPr>
        <w:spacing w:line="360" w:lineRule="auto"/>
        <w:ind w:firstLineChars="200" w:firstLine="643"/>
        <w:rPr>
          <w:rFonts w:ascii="仿宋" w:eastAsia="仿宋" w:hAnsi="仿宋"/>
          <w:b/>
          <w:color w:val="000000" w:themeColor="text1"/>
          <w:sz w:val="32"/>
          <w:szCs w:val="32"/>
        </w:rPr>
      </w:pPr>
      <w:r w:rsidRPr="009B6C1A">
        <w:rPr>
          <w:rFonts w:ascii="仿宋" w:eastAsia="仿宋" w:hAnsi="仿宋" w:hint="eastAsia"/>
          <w:b/>
          <w:color w:val="000000" w:themeColor="text1"/>
          <w:sz w:val="32"/>
          <w:szCs w:val="32"/>
        </w:rPr>
        <w:t>第五</w:t>
      </w:r>
      <w:r w:rsidR="00446E19" w:rsidRPr="009B6C1A">
        <w:rPr>
          <w:rFonts w:ascii="仿宋" w:eastAsia="仿宋" w:hAnsi="仿宋" w:hint="eastAsia"/>
          <w:b/>
          <w:color w:val="000000" w:themeColor="text1"/>
          <w:sz w:val="32"/>
          <w:szCs w:val="32"/>
        </w:rPr>
        <w:t>条【处置方式</w:t>
      </w:r>
      <w:r w:rsidR="00446E19" w:rsidRPr="009B6C1A">
        <w:rPr>
          <w:rFonts w:ascii="仿宋" w:eastAsia="仿宋" w:hAnsi="仿宋"/>
          <w:b/>
          <w:color w:val="000000" w:themeColor="text1"/>
          <w:sz w:val="32"/>
          <w:szCs w:val="32"/>
        </w:rPr>
        <w:t>】</w:t>
      </w:r>
      <w:r w:rsidR="00E0580B" w:rsidRPr="009B6C1A">
        <w:rPr>
          <w:rFonts w:ascii="仿宋" w:eastAsia="仿宋" w:hAnsi="仿宋" w:hint="eastAsia"/>
          <w:color w:val="000000" w:themeColor="text1"/>
          <w:sz w:val="32"/>
          <w:szCs w:val="32"/>
        </w:rPr>
        <w:t>除本规定第十二条、第十三条、第十四条另有规定的外，企业</w:t>
      </w:r>
      <w:r w:rsidR="008C6BF9" w:rsidRPr="009B6C1A">
        <w:rPr>
          <w:rFonts w:ascii="仿宋" w:eastAsia="仿宋" w:hAnsi="仿宋" w:hint="eastAsia"/>
          <w:color w:val="000000" w:themeColor="text1"/>
          <w:sz w:val="32"/>
          <w:szCs w:val="32"/>
        </w:rPr>
        <w:t>改制</w:t>
      </w:r>
      <w:r w:rsidR="00E0580B" w:rsidRPr="009B6C1A">
        <w:rPr>
          <w:rFonts w:ascii="仿宋" w:eastAsia="仿宋" w:hAnsi="仿宋" w:hint="eastAsia"/>
          <w:color w:val="000000" w:themeColor="text1"/>
          <w:sz w:val="32"/>
          <w:szCs w:val="32"/>
        </w:rPr>
        <w:t>土地资产</w:t>
      </w:r>
      <w:r w:rsidR="008C6BF9" w:rsidRPr="009B6C1A">
        <w:rPr>
          <w:rFonts w:ascii="仿宋" w:eastAsia="仿宋" w:hAnsi="仿宋" w:hint="eastAsia"/>
          <w:color w:val="000000" w:themeColor="text1"/>
          <w:sz w:val="32"/>
          <w:szCs w:val="32"/>
        </w:rPr>
        <w:t>的</w:t>
      </w:r>
      <w:r w:rsidR="00E0580B" w:rsidRPr="009B6C1A">
        <w:rPr>
          <w:rFonts w:ascii="仿宋" w:eastAsia="仿宋" w:hAnsi="仿宋" w:hint="eastAsia"/>
          <w:color w:val="000000" w:themeColor="text1"/>
          <w:sz w:val="32"/>
          <w:szCs w:val="32"/>
        </w:rPr>
        <w:t>处置</w:t>
      </w:r>
      <w:r w:rsidR="008C6BF9" w:rsidRPr="009B6C1A">
        <w:rPr>
          <w:rFonts w:ascii="仿宋" w:eastAsia="仿宋" w:hAnsi="仿宋" w:hint="eastAsia"/>
          <w:color w:val="000000" w:themeColor="text1"/>
          <w:sz w:val="32"/>
          <w:szCs w:val="32"/>
        </w:rPr>
        <w:t>方式</w:t>
      </w:r>
      <w:r w:rsidR="00E0580B" w:rsidRPr="009B6C1A">
        <w:rPr>
          <w:rFonts w:ascii="仿宋" w:eastAsia="仿宋" w:hAnsi="仿宋" w:hint="eastAsia"/>
          <w:color w:val="000000" w:themeColor="text1"/>
          <w:sz w:val="32"/>
          <w:szCs w:val="32"/>
        </w:rPr>
        <w:t>包括：</w:t>
      </w:r>
    </w:p>
    <w:p w:rsidR="00F6750A" w:rsidRPr="009B6C1A" w:rsidRDefault="00D56317" w:rsidP="009B6C1A">
      <w:pPr>
        <w:spacing w:line="360" w:lineRule="auto"/>
        <w:ind w:firstLineChars="200" w:firstLine="640"/>
        <w:rPr>
          <w:rFonts w:ascii="仿宋" w:eastAsia="仿宋" w:hAnsi="仿宋"/>
          <w:color w:val="000000" w:themeColor="text1"/>
          <w:sz w:val="32"/>
          <w:szCs w:val="32"/>
        </w:rPr>
      </w:pPr>
      <w:r w:rsidRPr="009B6C1A">
        <w:rPr>
          <w:rFonts w:ascii="仿宋" w:eastAsia="仿宋" w:hAnsi="仿宋" w:hint="eastAsia"/>
          <w:color w:val="000000" w:themeColor="text1"/>
          <w:sz w:val="32"/>
          <w:szCs w:val="32"/>
        </w:rPr>
        <w:t>（一）</w:t>
      </w:r>
      <w:r w:rsidR="00E0580B" w:rsidRPr="009B6C1A">
        <w:rPr>
          <w:rFonts w:ascii="仿宋" w:eastAsia="仿宋" w:hAnsi="仿宋" w:hint="eastAsia"/>
          <w:color w:val="000000" w:themeColor="text1"/>
          <w:sz w:val="32"/>
          <w:szCs w:val="32"/>
        </w:rPr>
        <w:t>纳入改制</w:t>
      </w:r>
      <w:r w:rsidR="00F6750A" w:rsidRPr="009B6C1A">
        <w:rPr>
          <w:rFonts w:ascii="仿宋" w:eastAsia="仿宋" w:hAnsi="仿宋" w:hint="eastAsia"/>
          <w:color w:val="000000" w:themeColor="text1"/>
          <w:sz w:val="32"/>
          <w:szCs w:val="32"/>
        </w:rPr>
        <w:t>资产范围；</w:t>
      </w:r>
    </w:p>
    <w:p w:rsidR="00446E19" w:rsidRPr="009B6C1A" w:rsidRDefault="00446E19" w:rsidP="009B6C1A">
      <w:pPr>
        <w:spacing w:line="360" w:lineRule="auto"/>
        <w:ind w:firstLineChars="200" w:firstLine="640"/>
        <w:rPr>
          <w:rFonts w:ascii="仿宋" w:eastAsia="仿宋" w:hAnsi="仿宋"/>
          <w:color w:val="000000" w:themeColor="text1"/>
          <w:sz w:val="32"/>
          <w:szCs w:val="32"/>
        </w:rPr>
      </w:pPr>
      <w:r w:rsidRPr="009B6C1A">
        <w:rPr>
          <w:rFonts w:ascii="仿宋" w:eastAsia="仿宋" w:hAnsi="仿宋" w:hint="eastAsia"/>
          <w:color w:val="000000" w:themeColor="text1"/>
          <w:sz w:val="32"/>
          <w:szCs w:val="32"/>
        </w:rPr>
        <w:t>（</w:t>
      </w:r>
      <w:r w:rsidR="001465CE" w:rsidRPr="009B6C1A">
        <w:rPr>
          <w:rFonts w:ascii="仿宋" w:eastAsia="仿宋" w:hAnsi="仿宋" w:hint="eastAsia"/>
          <w:color w:val="000000" w:themeColor="text1"/>
          <w:sz w:val="32"/>
          <w:szCs w:val="32"/>
        </w:rPr>
        <w:t>二</w:t>
      </w:r>
      <w:r w:rsidRPr="009B6C1A">
        <w:rPr>
          <w:rFonts w:ascii="仿宋" w:eastAsia="仿宋" w:hAnsi="仿宋" w:hint="eastAsia"/>
          <w:color w:val="000000" w:themeColor="text1"/>
          <w:sz w:val="32"/>
          <w:szCs w:val="32"/>
        </w:rPr>
        <w:t>）剥离到</w:t>
      </w:r>
      <w:r w:rsidR="001F07F3" w:rsidRPr="009B6C1A">
        <w:rPr>
          <w:rFonts w:ascii="仿宋" w:eastAsia="仿宋" w:hAnsi="仿宋" w:hint="eastAsia"/>
          <w:color w:val="000000" w:themeColor="text1"/>
          <w:sz w:val="32"/>
          <w:szCs w:val="32"/>
        </w:rPr>
        <w:t>市国资委指定的全资企业或上级企业（以下简称</w:t>
      </w:r>
      <w:r w:rsidR="00460C25" w:rsidRPr="009B6C1A">
        <w:rPr>
          <w:rFonts w:ascii="仿宋" w:eastAsia="仿宋" w:hAnsi="仿宋" w:hint="eastAsia"/>
          <w:color w:val="000000" w:themeColor="text1"/>
          <w:sz w:val="32"/>
          <w:szCs w:val="32"/>
        </w:rPr>
        <w:t>接管单位</w:t>
      </w:r>
      <w:r w:rsidR="001F07F3" w:rsidRPr="009B6C1A">
        <w:rPr>
          <w:rFonts w:ascii="仿宋" w:eastAsia="仿宋" w:hAnsi="仿宋" w:hint="eastAsia"/>
          <w:color w:val="000000" w:themeColor="text1"/>
          <w:sz w:val="32"/>
          <w:szCs w:val="32"/>
        </w:rPr>
        <w:t>）</w:t>
      </w:r>
      <w:r w:rsidR="00460C25" w:rsidRPr="009B6C1A">
        <w:rPr>
          <w:rFonts w:ascii="仿宋" w:eastAsia="仿宋" w:hAnsi="仿宋" w:hint="eastAsia"/>
          <w:color w:val="000000" w:themeColor="text1"/>
          <w:sz w:val="32"/>
          <w:szCs w:val="32"/>
        </w:rPr>
        <w:t>。其中，</w:t>
      </w:r>
      <w:r w:rsidR="001F07F3" w:rsidRPr="009B6C1A">
        <w:rPr>
          <w:rFonts w:ascii="仿宋" w:eastAsia="仿宋" w:hAnsi="仿宋" w:hint="eastAsia"/>
          <w:color w:val="000000" w:themeColor="text1"/>
          <w:sz w:val="32"/>
          <w:szCs w:val="32"/>
        </w:rPr>
        <w:t>改制</w:t>
      </w:r>
      <w:proofErr w:type="gramStart"/>
      <w:r w:rsidR="001F07F3" w:rsidRPr="009B6C1A">
        <w:rPr>
          <w:rFonts w:ascii="仿宋" w:eastAsia="仿宋" w:hAnsi="仿宋" w:hint="eastAsia"/>
          <w:color w:val="000000" w:themeColor="text1"/>
          <w:sz w:val="32"/>
          <w:szCs w:val="32"/>
        </w:rPr>
        <w:t>前属直管</w:t>
      </w:r>
      <w:proofErr w:type="gramEnd"/>
      <w:r w:rsidR="001F07F3" w:rsidRPr="009B6C1A">
        <w:rPr>
          <w:rFonts w:ascii="仿宋" w:eastAsia="仿宋" w:hAnsi="仿宋" w:hint="eastAsia"/>
          <w:color w:val="000000" w:themeColor="text1"/>
          <w:sz w:val="32"/>
          <w:szCs w:val="32"/>
        </w:rPr>
        <w:t>企业的土地资产剥离到国资委指定的全资企业；改制</w:t>
      </w:r>
      <w:proofErr w:type="gramStart"/>
      <w:r w:rsidR="001F07F3" w:rsidRPr="009B6C1A">
        <w:rPr>
          <w:rFonts w:ascii="仿宋" w:eastAsia="仿宋" w:hAnsi="仿宋" w:hint="eastAsia"/>
          <w:color w:val="000000" w:themeColor="text1"/>
          <w:sz w:val="32"/>
          <w:szCs w:val="32"/>
        </w:rPr>
        <w:t>前属直管</w:t>
      </w:r>
      <w:proofErr w:type="gramEnd"/>
      <w:r w:rsidR="001F07F3" w:rsidRPr="009B6C1A">
        <w:rPr>
          <w:rFonts w:ascii="仿宋" w:eastAsia="仿宋" w:hAnsi="仿宋" w:hint="eastAsia"/>
          <w:color w:val="000000" w:themeColor="text1"/>
          <w:sz w:val="32"/>
          <w:szCs w:val="32"/>
        </w:rPr>
        <w:t>企业所属各级企业的</w:t>
      </w:r>
      <w:r w:rsidR="00AE3D0A" w:rsidRPr="009B6C1A">
        <w:rPr>
          <w:rFonts w:ascii="仿宋" w:eastAsia="仿宋" w:hAnsi="仿宋" w:hint="eastAsia"/>
          <w:color w:val="000000" w:themeColor="text1"/>
          <w:sz w:val="32"/>
          <w:szCs w:val="32"/>
        </w:rPr>
        <w:t>土地资产</w:t>
      </w:r>
      <w:r w:rsidR="00E45F0D" w:rsidRPr="009B6C1A">
        <w:rPr>
          <w:rFonts w:ascii="仿宋" w:eastAsia="仿宋" w:hAnsi="仿宋" w:hint="eastAsia"/>
          <w:color w:val="000000" w:themeColor="text1"/>
          <w:sz w:val="32"/>
          <w:szCs w:val="32"/>
        </w:rPr>
        <w:t>剥离到改制企业的上级企业。</w:t>
      </w:r>
    </w:p>
    <w:p w:rsidR="00923576" w:rsidRPr="009B6C1A" w:rsidRDefault="00446E19" w:rsidP="009B6C1A">
      <w:pPr>
        <w:spacing w:line="360" w:lineRule="auto"/>
        <w:ind w:firstLineChars="200" w:firstLine="640"/>
        <w:rPr>
          <w:rFonts w:ascii="仿宋" w:eastAsia="仿宋" w:hAnsi="仿宋"/>
          <w:color w:val="000000" w:themeColor="text1"/>
          <w:sz w:val="32"/>
          <w:szCs w:val="32"/>
        </w:rPr>
      </w:pPr>
      <w:r w:rsidRPr="009B6C1A">
        <w:rPr>
          <w:rFonts w:ascii="仿宋" w:eastAsia="仿宋" w:hAnsi="仿宋" w:hint="eastAsia"/>
          <w:color w:val="000000" w:themeColor="text1"/>
          <w:sz w:val="32"/>
          <w:szCs w:val="32"/>
        </w:rPr>
        <w:t>（</w:t>
      </w:r>
      <w:r w:rsidR="001465CE" w:rsidRPr="009B6C1A">
        <w:rPr>
          <w:rFonts w:ascii="仿宋" w:eastAsia="仿宋" w:hAnsi="仿宋" w:hint="eastAsia"/>
          <w:color w:val="000000" w:themeColor="text1"/>
          <w:sz w:val="32"/>
          <w:szCs w:val="32"/>
        </w:rPr>
        <w:t>三</w:t>
      </w:r>
      <w:r w:rsidRPr="009B6C1A">
        <w:rPr>
          <w:rFonts w:ascii="仿宋" w:eastAsia="仿宋" w:hAnsi="仿宋" w:hint="eastAsia"/>
          <w:color w:val="000000" w:themeColor="text1"/>
          <w:sz w:val="32"/>
          <w:szCs w:val="32"/>
        </w:rPr>
        <w:t>）收回土地使用权。</w:t>
      </w:r>
    </w:p>
    <w:p w:rsidR="006D4A4C" w:rsidRDefault="006D4A4C" w:rsidP="0062442E">
      <w:pPr>
        <w:spacing w:line="360" w:lineRule="auto"/>
        <w:ind w:firstLineChars="200" w:firstLine="640"/>
        <w:rPr>
          <w:rFonts w:ascii="仿宋" w:eastAsia="仿宋" w:hAnsi="仿宋"/>
          <w:color w:val="000000" w:themeColor="text1"/>
          <w:sz w:val="32"/>
          <w:szCs w:val="32"/>
        </w:rPr>
      </w:pPr>
      <w:r w:rsidRPr="009B6C1A">
        <w:rPr>
          <w:rFonts w:ascii="仿宋" w:eastAsia="仿宋" w:hAnsi="仿宋" w:hint="eastAsia"/>
          <w:color w:val="000000" w:themeColor="text1"/>
          <w:sz w:val="32"/>
          <w:szCs w:val="32"/>
        </w:rPr>
        <w:t>按</w:t>
      </w:r>
      <w:r>
        <w:rPr>
          <w:rFonts w:ascii="仿宋" w:eastAsia="仿宋" w:hAnsi="仿宋" w:hint="eastAsia"/>
          <w:color w:val="000000" w:themeColor="text1"/>
          <w:sz w:val="32"/>
          <w:szCs w:val="32"/>
        </w:rPr>
        <w:t>照</w:t>
      </w:r>
      <w:r w:rsidRPr="009B6C1A">
        <w:rPr>
          <w:rFonts w:ascii="仿宋" w:eastAsia="仿宋" w:hAnsi="仿宋" w:hint="eastAsia"/>
          <w:color w:val="000000" w:themeColor="text1"/>
          <w:sz w:val="32"/>
          <w:szCs w:val="32"/>
        </w:rPr>
        <w:t>前款第一项处置的土地资产应不属于</w:t>
      </w:r>
      <w:r>
        <w:rPr>
          <w:rFonts w:ascii="仿宋" w:eastAsia="仿宋" w:hAnsi="仿宋" w:hint="eastAsia"/>
          <w:color w:val="000000" w:themeColor="text1"/>
          <w:sz w:val="32"/>
          <w:szCs w:val="32"/>
        </w:rPr>
        <w:t>适用</w:t>
      </w:r>
      <w:r w:rsidRPr="009B6C1A">
        <w:rPr>
          <w:rFonts w:ascii="仿宋" w:eastAsia="仿宋" w:hAnsi="仿宋" w:hint="eastAsia"/>
          <w:color w:val="000000" w:themeColor="text1"/>
          <w:sz w:val="32"/>
          <w:szCs w:val="32"/>
        </w:rPr>
        <w:t>本规定第九条、第十条、第十一条</w:t>
      </w:r>
      <w:r>
        <w:rPr>
          <w:rFonts w:ascii="仿宋" w:eastAsia="仿宋" w:hAnsi="仿宋" w:hint="eastAsia"/>
          <w:color w:val="000000" w:themeColor="text1"/>
          <w:sz w:val="32"/>
          <w:szCs w:val="32"/>
        </w:rPr>
        <w:t>处置</w:t>
      </w:r>
      <w:r w:rsidRPr="009B6C1A">
        <w:rPr>
          <w:rFonts w:ascii="仿宋" w:eastAsia="仿宋" w:hAnsi="仿宋" w:hint="eastAsia"/>
          <w:color w:val="000000" w:themeColor="text1"/>
          <w:sz w:val="32"/>
          <w:szCs w:val="32"/>
        </w:rPr>
        <w:t>的</w:t>
      </w:r>
      <w:r>
        <w:rPr>
          <w:rFonts w:ascii="仿宋" w:eastAsia="仿宋" w:hAnsi="仿宋" w:hint="eastAsia"/>
          <w:color w:val="000000" w:themeColor="text1"/>
          <w:sz w:val="32"/>
          <w:szCs w:val="32"/>
        </w:rPr>
        <w:t>土地资产</w:t>
      </w:r>
      <w:r w:rsidRPr="009B6C1A">
        <w:rPr>
          <w:rFonts w:ascii="仿宋" w:eastAsia="仿宋" w:hAnsi="仿宋" w:hint="eastAsia"/>
          <w:color w:val="000000" w:themeColor="text1"/>
          <w:sz w:val="32"/>
          <w:szCs w:val="32"/>
        </w:rPr>
        <w:t>，且其开发利用应符合划拨决定书、建设用地使用权出让合同（以下简称合同）有关土地利用条件的约定</w:t>
      </w:r>
      <w:r>
        <w:rPr>
          <w:rFonts w:ascii="仿宋" w:eastAsia="仿宋" w:hAnsi="仿宋" w:hint="eastAsia"/>
          <w:color w:val="000000" w:themeColor="text1"/>
          <w:sz w:val="32"/>
          <w:szCs w:val="32"/>
        </w:rPr>
        <w:t>。</w:t>
      </w:r>
      <w:r w:rsidRPr="009B6C1A">
        <w:rPr>
          <w:rFonts w:ascii="仿宋" w:eastAsia="仿宋" w:hAnsi="仿宋" w:hint="eastAsia"/>
          <w:color w:val="000000" w:themeColor="text1"/>
          <w:sz w:val="32"/>
          <w:szCs w:val="32"/>
        </w:rPr>
        <w:t>不符合相关约定</w:t>
      </w:r>
      <w:r>
        <w:rPr>
          <w:rFonts w:ascii="仿宋" w:eastAsia="仿宋" w:hAnsi="仿宋" w:hint="eastAsia"/>
          <w:color w:val="000000" w:themeColor="text1"/>
          <w:sz w:val="32"/>
          <w:szCs w:val="32"/>
        </w:rPr>
        <w:t>的</w:t>
      </w:r>
      <w:r w:rsidRPr="009B6C1A">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应</w:t>
      </w:r>
      <w:r w:rsidRPr="009B6C1A">
        <w:rPr>
          <w:rFonts w:ascii="仿宋" w:eastAsia="仿宋" w:hAnsi="仿宋" w:hint="eastAsia"/>
          <w:color w:val="000000" w:themeColor="text1"/>
          <w:sz w:val="32"/>
          <w:szCs w:val="32"/>
        </w:rPr>
        <w:t>根据</w:t>
      </w:r>
      <w:r w:rsidRPr="009B6C1A">
        <w:rPr>
          <w:rFonts w:ascii="仿宋" w:eastAsia="仿宋" w:hAnsi="仿宋" w:hint="eastAsia"/>
          <w:color w:val="000000" w:themeColor="text1"/>
          <w:sz w:val="32"/>
          <w:szCs w:val="32"/>
        </w:rPr>
        <w:lastRenderedPageBreak/>
        <w:t>相关政策处置完毕</w:t>
      </w:r>
      <w:r>
        <w:rPr>
          <w:rFonts w:ascii="仿宋" w:eastAsia="仿宋" w:hAnsi="仿宋" w:hint="eastAsia"/>
          <w:color w:val="000000" w:themeColor="text1"/>
          <w:sz w:val="32"/>
          <w:szCs w:val="32"/>
        </w:rPr>
        <w:t>后方可适用</w:t>
      </w:r>
      <w:r w:rsidRPr="009B6C1A">
        <w:rPr>
          <w:rFonts w:ascii="仿宋" w:eastAsia="仿宋" w:hAnsi="仿宋" w:hint="eastAsia"/>
          <w:color w:val="000000" w:themeColor="text1"/>
          <w:sz w:val="32"/>
          <w:szCs w:val="32"/>
        </w:rPr>
        <w:t>。</w:t>
      </w:r>
    </w:p>
    <w:p w:rsidR="00BA4A4D" w:rsidRPr="009B6C1A" w:rsidRDefault="009C1969" w:rsidP="009B6C1A">
      <w:pPr>
        <w:spacing w:line="360" w:lineRule="auto"/>
        <w:ind w:firstLineChars="200" w:firstLine="643"/>
        <w:rPr>
          <w:rFonts w:ascii="仿宋" w:eastAsia="仿宋" w:hAnsi="仿宋"/>
          <w:color w:val="000000" w:themeColor="text1"/>
          <w:sz w:val="32"/>
          <w:szCs w:val="32"/>
        </w:rPr>
      </w:pPr>
      <w:r w:rsidRPr="009B6C1A">
        <w:rPr>
          <w:rFonts w:ascii="仿宋" w:eastAsia="仿宋" w:hAnsi="仿宋" w:hint="eastAsia"/>
          <w:b/>
          <w:color w:val="000000" w:themeColor="text1"/>
          <w:sz w:val="32"/>
          <w:szCs w:val="32"/>
        </w:rPr>
        <w:t>第六</w:t>
      </w:r>
      <w:r w:rsidR="00D11157" w:rsidRPr="009B6C1A">
        <w:rPr>
          <w:rFonts w:ascii="仿宋" w:eastAsia="仿宋" w:hAnsi="仿宋" w:hint="eastAsia"/>
          <w:b/>
          <w:color w:val="000000" w:themeColor="text1"/>
          <w:sz w:val="32"/>
          <w:szCs w:val="32"/>
        </w:rPr>
        <w:t>条【</w:t>
      </w:r>
      <w:r w:rsidR="00651DBB" w:rsidRPr="009B6C1A">
        <w:rPr>
          <w:rFonts w:ascii="仿宋" w:eastAsia="仿宋" w:hAnsi="仿宋" w:hint="eastAsia"/>
          <w:b/>
          <w:color w:val="000000" w:themeColor="text1"/>
          <w:sz w:val="32"/>
          <w:szCs w:val="32"/>
        </w:rPr>
        <w:t>直接纳入</w:t>
      </w:r>
      <w:r w:rsidR="008C6BF9" w:rsidRPr="009B6C1A">
        <w:rPr>
          <w:rFonts w:ascii="仿宋" w:eastAsia="仿宋" w:hAnsi="仿宋" w:hint="eastAsia"/>
          <w:b/>
          <w:color w:val="000000" w:themeColor="text1"/>
          <w:sz w:val="32"/>
          <w:szCs w:val="32"/>
        </w:rPr>
        <w:t>改制</w:t>
      </w:r>
      <w:r w:rsidR="00655B57" w:rsidRPr="009B6C1A">
        <w:rPr>
          <w:rFonts w:ascii="仿宋" w:eastAsia="仿宋" w:hAnsi="仿宋" w:hint="eastAsia"/>
          <w:b/>
          <w:color w:val="000000" w:themeColor="text1"/>
          <w:sz w:val="32"/>
          <w:szCs w:val="32"/>
        </w:rPr>
        <w:t>资产范围</w:t>
      </w:r>
      <w:r w:rsidR="00D11157" w:rsidRPr="009B6C1A">
        <w:rPr>
          <w:rFonts w:ascii="仿宋" w:eastAsia="仿宋" w:hAnsi="仿宋" w:hint="eastAsia"/>
          <w:b/>
          <w:color w:val="000000" w:themeColor="text1"/>
          <w:sz w:val="32"/>
          <w:szCs w:val="32"/>
        </w:rPr>
        <w:t>】</w:t>
      </w:r>
      <w:r w:rsidR="00612A2D" w:rsidRPr="009B6C1A">
        <w:rPr>
          <w:rFonts w:ascii="仿宋" w:eastAsia="仿宋" w:hAnsi="仿宋" w:hint="eastAsia"/>
          <w:color w:val="000000" w:themeColor="text1"/>
          <w:sz w:val="32"/>
          <w:szCs w:val="32"/>
        </w:rPr>
        <w:t>土地资产</w:t>
      </w:r>
      <w:r w:rsidR="00C32208" w:rsidRPr="009B6C1A">
        <w:rPr>
          <w:rFonts w:ascii="仿宋" w:eastAsia="仿宋" w:hAnsi="仿宋" w:hint="eastAsia"/>
          <w:color w:val="000000" w:themeColor="text1"/>
          <w:sz w:val="32"/>
          <w:szCs w:val="32"/>
        </w:rPr>
        <w:t>的合同</w:t>
      </w:r>
      <w:r w:rsidR="00E271A6" w:rsidRPr="009B6C1A">
        <w:rPr>
          <w:rFonts w:ascii="仿宋" w:eastAsia="仿宋" w:hAnsi="仿宋" w:hint="eastAsia"/>
          <w:color w:val="000000" w:themeColor="text1"/>
          <w:sz w:val="32"/>
          <w:szCs w:val="32"/>
        </w:rPr>
        <w:t>约定或者不动产登记记载为“商品性质”</w:t>
      </w:r>
      <w:r w:rsidR="0014441F" w:rsidRPr="009B6C1A">
        <w:rPr>
          <w:rFonts w:ascii="仿宋" w:eastAsia="仿宋" w:hAnsi="仿宋" w:hint="eastAsia"/>
          <w:color w:val="000000" w:themeColor="text1"/>
          <w:sz w:val="32"/>
          <w:szCs w:val="32"/>
        </w:rPr>
        <w:t>，</w:t>
      </w:r>
      <w:r w:rsidR="001C0076" w:rsidRPr="009B6C1A">
        <w:rPr>
          <w:rFonts w:ascii="仿宋" w:eastAsia="仿宋" w:hAnsi="仿宋" w:hint="eastAsia"/>
          <w:color w:val="000000" w:themeColor="text1"/>
          <w:sz w:val="32"/>
          <w:szCs w:val="32"/>
        </w:rPr>
        <w:t>且</w:t>
      </w:r>
      <w:r w:rsidR="00183620" w:rsidRPr="009B6C1A">
        <w:rPr>
          <w:rFonts w:ascii="仿宋" w:eastAsia="仿宋" w:hAnsi="仿宋" w:hint="eastAsia"/>
          <w:color w:val="000000" w:themeColor="text1"/>
          <w:sz w:val="32"/>
          <w:szCs w:val="32"/>
        </w:rPr>
        <w:t>合同及</w:t>
      </w:r>
      <w:r w:rsidR="0014441F" w:rsidRPr="009B6C1A">
        <w:rPr>
          <w:rFonts w:ascii="仿宋" w:eastAsia="仿宋" w:hAnsi="仿宋" w:hint="eastAsia"/>
          <w:color w:val="000000" w:themeColor="text1"/>
          <w:sz w:val="32"/>
          <w:szCs w:val="32"/>
        </w:rPr>
        <w:t>附件</w:t>
      </w:r>
      <w:r w:rsidR="00B4541F" w:rsidRPr="009B6C1A">
        <w:rPr>
          <w:rFonts w:ascii="仿宋" w:eastAsia="仿宋" w:hAnsi="仿宋" w:hint="eastAsia"/>
          <w:color w:val="000000" w:themeColor="text1"/>
          <w:sz w:val="32"/>
          <w:szCs w:val="32"/>
        </w:rPr>
        <w:t>未约定或者</w:t>
      </w:r>
      <w:r w:rsidR="00183620" w:rsidRPr="009B6C1A">
        <w:rPr>
          <w:rFonts w:ascii="仿宋" w:eastAsia="仿宋" w:hAnsi="仿宋" w:hint="eastAsia"/>
          <w:color w:val="000000" w:themeColor="text1"/>
          <w:sz w:val="32"/>
          <w:szCs w:val="32"/>
        </w:rPr>
        <w:t>不动产</w:t>
      </w:r>
      <w:r w:rsidR="00B4541F" w:rsidRPr="009B6C1A">
        <w:rPr>
          <w:rFonts w:ascii="仿宋" w:eastAsia="仿宋" w:hAnsi="仿宋" w:hint="eastAsia"/>
          <w:color w:val="000000" w:themeColor="text1"/>
          <w:sz w:val="32"/>
          <w:szCs w:val="32"/>
        </w:rPr>
        <w:t>登记未记载</w:t>
      </w:r>
      <w:r w:rsidR="00435E66" w:rsidRPr="009B6C1A">
        <w:rPr>
          <w:rFonts w:ascii="仿宋" w:eastAsia="仿宋" w:hAnsi="仿宋" w:hint="eastAsia"/>
          <w:color w:val="000000" w:themeColor="text1"/>
          <w:sz w:val="32"/>
          <w:szCs w:val="32"/>
        </w:rPr>
        <w:t>产权</w:t>
      </w:r>
      <w:r w:rsidR="0014441F" w:rsidRPr="009B6C1A">
        <w:rPr>
          <w:rFonts w:ascii="仿宋" w:eastAsia="仿宋" w:hAnsi="仿宋" w:hint="eastAsia"/>
          <w:color w:val="000000" w:themeColor="text1"/>
          <w:sz w:val="32"/>
          <w:szCs w:val="32"/>
        </w:rPr>
        <w:t>限制</w:t>
      </w:r>
      <w:r w:rsidR="001C0076" w:rsidRPr="009B6C1A">
        <w:rPr>
          <w:rFonts w:ascii="仿宋" w:eastAsia="仿宋" w:hAnsi="仿宋" w:hint="eastAsia"/>
          <w:color w:val="000000" w:themeColor="text1"/>
          <w:sz w:val="32"/>
          <w:szCs w:val="32"/>
        </w:rPr>
        <w:t>条件</w:t>
      </w:r>
      <w:r w:rsidR="00C32208" w:rsidRPr="009B6C1A">
        <w:rPr>
          <w:rFonts w:ascii="仿宋" w:eastAsia="仿宋" w:hAnsi="仿宋" w:hint="eastAsia"/>
          <w:color w:val="000000" w:themeColor="text1"/>
          <w:sz w:val="32"/>
          <w:szCs w:val="32"/>
        </w:rPr>
        <w:t>的，直接纳入改制资产范围。</w:t>
      </w:r>
    </w:p>
    <w:p w:rsidR="001E00E8" w:rsidRPr="009B6C1A" w:rsidRDefault="009C1969" w:rsidP="009B6C1A">
      <w:pPr>
        <w:spacing w:line="360" w:lineRule="auto"/>
        <w:ind w:firstLineChars="200" w:firstLine="643"/>
        <w:rPr>
          <w:rFonts w:ascii="仿宋" w:eastAsia="仿宋" w:hAnsi="仿宋"/>
          <w:color w:val="000000" w:themeColor="text1"/>
          <w:sz w:val="32"/>
          <w:szCs w:val="32"/>
        </w:rPr>
      </w:pPr>
      <w:r w:rsidRPr="009B6C1A">
        <w:rPr>
          <w:rFonts w:ascii="仿宋" w:eastAsia="仿宋" w:hAnsi="仿宋" w:hint="eastAsia"/>
          <w:b/>
          <w:color w:val="000000" w:themeColor="text1"/>
          <w:sz w:val="32"/>
          <w:szCs w:val="32"/>
        </w:rPr>
        <w:t>第七</w:t>
      </w:r>
      <w:r w:rsidR="001E00E8" w:rsidRPr="009B6C1A">
        <w:rPr>
          <w:rFonts w:ascii="仿宋" w:eastAsia="仿宋" w:hAnsi="仿宋" w:hint="eastAsia"/>
          <w:b/>
          <w:color w:val="000000" w:themeColor="text1"/>
          <w:sz w:val="32"/>
          <w:szCs w:val="32"/>
        </w:rPr>
        <w:t>条【审批</w:t>
      </w:r>
      <w:r w:rsidR="008C6BF9" w:rsidRPr="009B6C1A">
        <w:rPr>
          <w:rFonts w:ascii="仿宋" w:eastAsia="仿宋" w:hAnsi="仿宋" w:hint="eastAsia"/>
          <w:b/>
          <w:color w:val="000000" w:themeColor="text1"/>
          <w:sz w:val="32"/>
          <w:szCs w:val="32"/>
        </w:rPr>
        <w:t>（补地价</w:t>
      </w:r>
      <w:r w:rsidR="008C6BF9" w:rsidRPr="009B6C1A">
        <w:rPr>
          <w:rFonts w:ascii="仿宋" w:eastAsia="仿宋" w:hAnsi="仿宋"/>
          <w:b/>
          <w:color w:val="000000" w:themeColor="text1"/>
          <w:sz w:val="32"/>
          <w:szCs w:val="32"/>
        </w:rPr>
        <w:t>）</w:t>
      </w:r>
      <w:r w:rsidR="001E00E8" w:rsidRPr="009B6C1A">
        <w:rPr>
          <w:rFonts w:ascii="仿宋" w:eastAsia="仿宋" w:hAnsi="仿宋" w:hint="eastAsia"/>
          <w:b/>
          <w:color w:val="000000" w:themeColor="text1"/>
          <w:sz w:val="32"/>
          <w:szCs w:val="32"/>
        </w:rPr>
        <w:t>纳入</w:t>
      </w:r>
      <w:r w:rsidR="008C6BF9" w:rsidRPr="009B6C1A">
        <w:rPr>
          <w:rFonts w:ascii="仿宋" w:eastAsia="仿宋" w:hAnsi="仿宋" w:hint="eastAsia"/>
          <w:b/>
          <w:color w:val="000000" w:themeColor="text1"/>
          <w:sz w:val="32"/>
          <w:szCs w:val="32"/>
        </w:rPr>
        <w:t>改制</w:t>
      </w:r>
      <w:r w:rsidR="00655B57" w:rsidRPr="009B6C1A">
        <w:rPr>
          <w:rFonts w:ascii="仿宋" w:eastAsia="仿宋" w:hAnsi="仿宋" w:hint="eastAsia"/>
          <w:b/>
          <w:color w:val="000000" w:themeColor="text1"/>
          <w:sz w:val="32"/>
          <w:szCs w:val="32"/>
        </w:rPr>
        <w:t>资产范围</w:t>
      </w:r>
      <w:r w:rsidR="001E00E8" w:rsidRPr="009B6C1A">
        <w:rPr>
          <w:rFonts w:ascii="仿宋" w:eastAsia="仿宋" w:hAnsi="仿宋" w:hint="eastAsia"/>
          <w:b/>
          <w:color w:val="000000" w:themeColor="text1"/>
          <w:sz w:val="32"/>
          <w:szCs w:val="32"/>
        </w:rPr>
        <w:t>】</w:t>
      </w:r>
      <w:r w:rsidR="001E00E8" w:rsidRPr="009B6C1A">
        <w:rPr>
          <w:rFonts w:ascii="仿宋" w:eastAsia="仿宋" w:hAnsi="仿宋" w:hint="eastAsia"/>
          <w:color w:val="000000" w:themeColor="text1"/>
          <w:sz w:val="32"/>
          <w:szCs w:val="32"/>
        </w:rPr>
        <w:t>土地资产属于以下情形之一的，经主管部门审批后，补交地价纳入改制资产范围：</w:t>
      </w:r>
    </w:p>
    <w:p w:rsidR="001E00E8" w:rsidRPr="009B6C1A" w:rsidRDefault="0092580D" w:rsidP="009B6C1A">
      <w:pPr>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（一）以划拨方式取得且已开发建设的</w:t>
      </w:r>
      <w:r w:rsidR="001E00E8" w:rsidRPr="009B6C1A">
        <w:rPr>
          <w:rFonts w:ascii="仿宋" w:eastAsia="仿宋" w:hAnsi="仿宋" w:hint="eastAsia"/>
          <w:color w:val="000000" w:themeColor="text1"/>
          <w:sz w:val="32"/>
          <w:szCs w:val="32"/>
        </w:rPr>
        <w:t>；</w:t>
      </w:r>
    </w:p>
    <w:p w:rsidR="001E00E8" w:rsidRPr="009B6C1A" w:rsidRDefault="0092580D" w:rsidP="00593E21">
      <w:pPr>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（二）以协议出让方式取得</w:t>
      </w:r>
      <w:r w:rsidR="00593E21">
        <w:rPr>
          <w:rFonts w:ascii="仿宋" w:eastAsia="仿宋" w:hAnsi="仿宋" w:hint="eastAsia"/>
          <w:color w:val="000000" w:themeColor="text1"/>
          <w:sz w:val="32"/>
          <w:szCs w:val="32"/>
        </w:rPr>
        <w:t>，非商品性质住宅用地等可按照有关</w:t>
      </w:r>
      <w:r w:rsidR="00593E21" w:rsidRPr="00593E21">
        <w:rPr>
          <w:rFonts w:ascii="仿宋" w:eastAsia="仿宋" w:hAnsi="仿宋" w:hint="eastAsia"/>
          <w:color w:val="000000" w:themeColor="text1"/>
          <w:sz w:val="32"/>
          <w:szCs w:val="32"/>
        </w:rPr>
        <w:t>法律、法规、规章规定</w:t>
      </w:r>
      <w:r w:rsidR="001E00E8" w:rsidRPr="009B6C1A">
        <w:rPr>
          <w:rFonts w:ascii="仿宋" w:eastAsia="仿宋" w:hAnsi="仿宋" w:hint="eastAsia"/>
          <w:color w:val="000000" w:themeColor="text1"/>
          <w:sz w:val="32"/>
          <w:szCs w:val="32"/>
        </w:rPr>
        <w:t>变更产权限制条件的。</w:t>
      </w:r>
    </w:p>
    <w:p w:rsidR="00222B3F" w:rsidRPr="009B6C1A" w:rsidRDefault="009C1969" w:rsidP="009B6C1A">
      <w:pPr>
        <w:spacing w:line="360" w:lineRule="auto"/>
        <w:ind w:firstLineChars="200" w:firstLine="643"/>
        <w:rPr>
          <w:rFonts w:ascii="仿宋" w:eastAsia="仿宋" w:hAnsi="仿宋"/>
          <w:color w:val="000000" w:themeColor="text1"/>
          <w:sz w:val="32"/>
          <w:szCs w:val="32"/>
        </w:rPr>
      </w:pPr>
      <w:r w:rsidRPr="009B6C1A">
        <w:rPr>
          <w:rFonts w:ascii="仿宋" w:eastAsia="仿宋" w:hAnsi="仿宋" w:hint="eastAsia"/>
          <w:b/>
          <w:color w:val="000000" w:themeColor="text1"/>
          <w:sz w:val="32"/>
          <w:szCs w:val="32"/>
        </w:rPr>
        <w:t>第八</w:t>
      </w:r>
      <w:r w:rsidR="00222B3F" w:rsidRPr="009B6C1A">
        <w:rPr>
          <w:rFonts w:ascii="仿宋" w:eastAsia="仿宋" w:hAnsi="仿宋" w:hint="eastAsia"/>
          <w:b/>
          <w:color w:val="000000" w:themeColor="text1"/>
          <w:sz w:val="32"/>
          <w:szCs w:val="32"/>
        </w:rPr>
        <w:t>条【审批</w:t>
      </w:r>
      <w:r w:rsidR="008C6BF9" w:rsidRPr="009B6C1A">
        <w:rPr>
          <w:rFonts w:ascii="仿宋" w:eastAsia="仿宋" w:hAnsi="仿宋" w:hint="eastAsia"/>
          <w:b/>
          <w:color w:val="000000" w:themeColor="text1"/>
          <w:sz w:val="32"/>
          <w:szCs w:val="32"/>
        </w:rPr>
        <w:t>(维持原产权条件)</w:t>
      </w:r>
      <w:r w:rsidR="00222B3F" w:rsidRPr="009B6C1A">
        <w:rPr>
          <w:rFonts w:ascii="仿宋" w:eastAsia="仿宋" w:hAnsi="仿宋" w:hint="eastAsia"/>
          <w:b/>
          <w:color w:val="000000" w:themeColor="text1"/>
          <w:sz w:val="32"/>
          <w:szCs w:val="32"/>
        </w:rPr>
        <w:t>纳入</w:t>
      </w:r>
      <w:r w:rsidR="008C6BF9" w:rsidRPr="009B6C1A">
        <w:rPr>
          <w:rFonts w:ascii="仿宋" w:eastAsia="仿宋" w:hAnsi="仿宋" w:hint="eastAsia"/>
          <w:b/>
          <w:color w:val="000000" w:themeColor="text1"/>
          <w:sz w:val="32"/>
          <w:szCs w:val="32"/>
        </w:rPr>
        <w:t>改制</w:t>
      </w:r>
      <w:r w:rsidR="00655B57" w:rsidRPr="009B6C1A">
        <w:rPr>
          <w:rFonts w:ascii="仿宋" w:eastAsia="仿宋" w:hAnsi="仿宋" w:hint="eastAsia"/>
          <w:b/>
          <w:color w:val="000000" w:themeColor="text1"/>
          <w:sz w:val="32"/>
          <w:szCs w:val="32"/>
        </w:rPr>
        <w:t>资产范围</w:t>
      </w:r>
      <w:r w:rsidR="00222B3F" w:rsidRPr="009B6C1A">
        <w:rPr>
          <w:rFonts w:ascii="仿宋" w:eastAsia="仿宋" w:hAnsi="仿宋" w:hint="eastAsia"/>
          <w:b/>
          <w:color w:val="000000" w:themeColor="text1"/>
          <w:sz w:val="32"/>
          <w:szCs w:val="32"/>
        </w:rPr>
        <w:t>】</w:t>
      </w:r>
      <w:r w:rsidR="0004382E" w:rsidRPr="009B6C1A">
        <w:rPr>
          <w:rFonts w:ascii="仿宋" w:eastAsia="仿宋" w:hAnsi="仿宋" w:hint="eastAsia"/>
          <w:color w:val="000000" w:themeColor="text1"/>
          <w:sz w:val="32"/>
          <w:szCs w:val="32"/>
        </w:rPr>
        <w:t>土地资产</w:t>
      </w:r>
      <w:r w:rsidR="00222B3F" w:rsidRPr="009B6C1A">
        <w:rPr>
          <w:rFonts w:ascii="仿宋" w:eastAsia="仿宋" w:hAnsi="仿宋" w:hint="eastAsia"/>
          <w:color w:val="000000" w:themeColor="text1"/>
          <w:sz w:val="32"/>
          <w:szCs w:val="32"/>
        </w:rPr>
        <w:t>属于以下情形之一的，经主管部门审批后，</w:t>
      </w:r>
      <w:r w:rsidR="0066102F" w:rsidRPr="009B6C1A">
        <w:rPr>
          <w:rFonts w:ascii="仿宋" w:eastAsia="仿宋" w:hAnsi="仿宋" w:hint="eastAsia"/>
          <w:color w:val="000000" w:themeColor="text1"/>
          <w:sz w:val="32"/>
          <w:szCs w:val="32"/>
        </w:rPr>
        <w:t>维持原产权条件</w:t>
      </w:r>
      <w:r w:rsidR="00222B3F" w:rsidRPr="009B6C1A">
        <w:rPr>
          <w:rFonts w:ascii="仿宋" w:eastAsia="仿宋" w:hAnsi="仿宋" w:hint="eastAsia"/>
          <w:color w:val="000000" w:themeColor="text1"/>
          <w:sz w:val="32"/>
          <w:szCs w:val="32"/>
        </w:rPr>
        <w:t>纳入改制</w:t>
      </w:r>
      <w:r w:rsidR="00D9407D" w:rsidRPr="009B6C1A">
        <w:rPr>
          <w:rFonts w:ascii="仿宋" w:eastAsia="仿宋" w:hAnsi="仿宋" w:hint="eastAsia"/>
          <w:color w:val="000000" w:themeColor="text1"/>
          <w:sz w:val="32"/>
          <w:szCs w:val="32"/>
        </w:rPr>
        <w:t>资产</w:t>
      </w:r>
      <w:r w:rsidR="00222B3F" w:rsidRPr="009B6C1A">
        <w:rPr>
          <w:rFonts w:ascii="仿宋" w:eastAsia="仿宋" w:hAnsi="仿宋" w:hint="eastAsia"/>
          <w:color w:val="000000" w:themeColor="text1"/>
          <w:sz w:val="32"/>
          <w:szCs w:val="32"/>
        </w:rPr>
        <w:t>范围：</w:t>
      </w:r>
    </w:p>
    <w:p w:rsidR="00222B3F" w:rsidRPr="009B6C1A" w:rsidRDefault="00222B3F" w:rsidP="009B6C1A">
      <w:pPr>
        <w:spacing w:line="360" w:lineRule="auto"/>
        <w:ind w:firstLineChars="200" w:firstLine="640"/>
        <w:rPr>
          <w:rFonts w:ascii="仿宋" w:eastAsia="仿宋" w:hAnsi="仿宋"/>
          <w:color w:val="000000" w:themeColor="text1"/>
          <w:sz w:val="32"/>
          <w:szCs w:val="32"/>
        </w:rPr>
      </w:pPr>
      <w:r w:rsidRPr="009B6C1A">
        <w:rPr>
          <w:rFonts w:ascii="仿宋" w:eastAsia="仿宋" w:hAnsi="仿宋" w:hint="eastAsia"/>
          <w:color w:val="000000" w:themeColor="text1"/>
          <w:sz w:val="32"/>
          <w:szCs w:val="32"/>
        </w:rPr>
        <w:t>（一）以招标、拍卖、挂牌出让方式取得，合同或附件有约定</w:t>
      </w:r>
      <w:r w:rsidR="00D477D6" w:rsidRPr="009B6C1A">
        <w:rPr>
          <w:rFonts w:ascii="仿宋" w:eastAsia="仿宋" w:hAnsi="仿宋" w:hint="eastAsia"/>
          <w:color w:val="000000" w:themeColor="text1"/>
          <w:sz w:val="32"/>
          <w:szCs w:val="32"/>
        </w:rPr>
        <w:t>产权限制条件</w:t>
      </w:r>
      <w:r w:rsidR="0092580D">
        <w:rPr>
          <w:rFonts w:ascii="仿宋" w:eastAsia="仿宋" w:hAnsi="仿宋" w:hint="eastAsia"/>
          <w:color w:val="000000" w:themeColor="text1"/>
          <w:sz w:val="32"/>
          <w:szCs w:val="32"/>
        </w:rPr>
        <w:t>的</w:t>
      </w:r>
      <w:r w:rsidRPr="009B6C1A">
        <w:rPr>
          <w:rFonts w:ascii="仿宋" w:eastAsia="仿宋" w:hAnsi="仿宋" w:hint="eastAsia"/>
          <w:color w:val="000000" w:themeColor="text1"/>
          <w:sz w:val="32"/>
          <w:szCs w:val="32"/>
        </w:rPr>
        <w:t>；</w:t>
      </w:r>
    </w:p>
    <w:p w:rsidR="00222B3F" w:rsidRPr="009B6C1A" w:rsidRDefault="0092580D" w:rsidP="009B6C1A">
      <w:pPr>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（二）以协议出让方式取得</w:t>
      </w:r>
      <w:r w:rsidR="0004382E" w:rsidRPr="009B6C1A">
        <w:rPr>
          <w:rFonts w:ascii="仿宋" w:eastAsia="仿宋" w:hAnsi="仿宋" w:hint="eastAsia"/>
          <w:color w:val="000000" w:themeColor="text1"/>
          <w:sz w:val="32"/>
          <w:szCs w:val="32"/>
        </w:rPr>
        <w:t>，</w:t>
      </w:r>
      <w:r w:rsidR="0066102F" w:rsidRPr="009B6C1A">
        <w:rPr>
          <w:rFonts w:ascii="仿宋" w:eastAsia="仿宋" w:hAnsi="仿宋" w:hint="eastAsia"/>
          <w:color w:val="000000" w:themeColor="text1"/>
          <w:sz w:val="32"/>
          <w:szCs w:val="32"/>
        </w:rPr>
        <w:t>工业及其他产业用地等法律、法规、规章规定不得变更产权限制条件的</w:t>
      </w:r>
      <w:r w:rsidR="00222B3F" w:rsidRPr="009B6C1A">
        <w:rPr>
          <w:rFonts w:ascii="仿宋" w:eastAsia="仿宋" w:hAnsi="仿宋" w:hint="eastAsia"/>
          <w:color w:val="000000" w:themeColor="text1"/>
          <w:sz w:val="32"/>
          <w:szCs w:val="32"/>
        </w:rPr>
        <w:t>；</w:t>
      </w:r>
    </w:p>
    <w:p w:rsidR="0066102F" w:rsidRPr="009B6C1A" w:rsidRDefault="0004382E" w:rsidP="009B6C1A">
      <w:pPr>
        <w:spacing w:line="360" w:lineRule="auto"/>
        <w:ind w:firstLineChars="200" w:firstLine="640"/>
        <w:rPr>
          <w:rFonts w:ascii="仿宋" w:eastAsia="仿宋" w:hAnsi="仿宋"/>
          <w:color w:val="000000" w:themeColor="text1"/>
          <w:sz w:val="32"/>
          <w:szCs w:val="32"/>
        </w:rPr>
      </w:pPr>
      <w:r w:rsidRPr="009B6C1A">
        <w:rPr>
          <w:rFonts w:ascii="仿宋" w:eastAsia="仿宋" w:hAnsi="仿宋" w:hint="eastAsia"/>
          <w:color w:val="000000" w:themeColor="text1"/>
          <w:sz w:val="32"/>
          <w:szCs w:val="32"/>
        </w:rPr>
        <w:t>（三</w:t>
      </w:r>
      <w:r w:rsidR="00926856" w:rsidRPr="009B6C1A">
        <w:rPr>
          <w:rFonts w:ascii="仿宋" w:eastAsia="仿宋" w:hAnsi="仿宋" w:hint="eastAsia"/>
          <w:color w:val="000000" w:themeColor="text1"/>
          <w:sz w:val="32"/>
          <w:szCs w:val="32"/>
        </w:rPr>
        <w:t>）除本规定第六</w:t>
      </w:r>
      <w:r w:rsidRPr="009B6C1A">
        <w:rPr>
          <w:rFonts w:ascii="仿宋" w:eastAsia="仿宋" w:hAnsi="仿宋" w:hint="eastAsia"/>
          <w:color w:val="000000" w:themeColor="text1"/>
          <w:sz w:val="32"/>
          <w:szCs w:val="32"/>
        </w:rPr>
        <w:t>条</w:t>
      </w:r>
      <w:r w:rsidR="00926856" w:rsidRPr="009B6C1A">
        <w:rPr>
          <w:rFonts w:ascii="仿宋" w:eastAsia="仿宋" w:hAnsi="仿宋" w:hint="eastAsia"/>
          <w:color w:val="000000" w:themeColor="text1"/>
          <w:sz w:val="32"/>
          <w:szCs w:val="32"/>
        </w:rPr>
        <w:t>、第七</w:t>
      </w:r>
      <w:r w:rsidR="001E00E8" w:rsidRPr="009B6C1A">
        <w:rPr>
          <w:rFonts w:ascii="仿宋" w:eastAsia="仿宋" w:hAnsi="仿宋" w:hint="eastAsia"/>
          <w:color w:val="000000" w:themeColor="text1"/>
          <w:sz w:val="32"/>
          <w:szCs w:val="32"/>
        </w:rPr>
        <w:t>条</w:t>
      </w:r>
      <w:r w:rsidR="0092580D">
        <w:rPr>
          <w:rFonts w:ascii="仿宋" w:eastAsia="仿宋" w:hAnsi="仿宋" w:hint="eastAsia"/>
          <w:color w:val="000000" w:themeColor="text1"/>
          <w:sz w:val="32"/>
          <w:szCs w:val="32"/>
        </w:rPr>
        <w:t>及本条上述情形外，其他方式取得且已开发建设的</w:t>
      </w:r>
      <w:r w:rsidRPr="009B6C1A">
        <w:rPr>
          <w:rFonts w:ascii="仿宋" w:eastAsia="仿宋" w:hAnsi="仿宋" w:hint="eastAsia"/>
          <w:color w:val="000000" w:themeColor="text1"/>
          <w:sz w:val="32"/>
          <w:szCs w:val="32"/>
        </w:rPr>
        <w:t>。</w:t>
      </w:r>
    </w:p>
    <w:p w:rsidR="00DB3428" w:rsidRPr="009B6C1A" w:rsidRDefault="00B5285B" w:rsidP="009B6C1A">
      <w:pPr>
        <w:spacing w:line="360" w:lineRule="auto"/>
        <w:ind w:firstLineChars="200" w:firstLine="640"/>
        <w:rPr>
          <w:rFonts w:ascii="仿宋" w:eastAsia="仿宋" w:hAnsi="仿宋"/>
          <w:color w:val="000000" w:themeColor="text1"/>
          <w:sz w:val="32"/>
          <w:szCs w:val="32"/>
        </w:rPr>
      </w:pPr>
      <w:r w:rsidRPr="009B6C1A">
        <w:rPr>
          <w:rFonts w:ascii="仿宋" w:eastAsia="仿宋" w:hAnsi="仿宋" w:hint="eastAsia"/>
          <w:color w:val="000000" w:themeColor="text1"/>
          <w:sz w:val="32"/>
          <w:szCs w:val="32"/>
        </w:rPr>
        <w:t>符合前款</w:t>
      </w:r>
      <w:r w:rsidR="00DB3428" w:rsidRPr="009B6C1A">
        <w:rPr>
          <w:rFonts w:ascii="仿宋" w:eastAsia="仿宋" w:hAnsi="仿宋" w:hint="eastAsia"/>
          <w:color w:val="000000" w:themeColor="text1"/>
          <w:sz w:val="32"/>
          <w:szCs w:val="32"/>
        </w:rPr>
        <w:t>第（一）项情形的，须按</w:t>
      </w:r>
      <w:r w:rsidR="0092580D">
        <w:rPr>
          <w:rFonts w:ascii="仿宋" w:eastAsia="仿宋" w:hAnsi="仿宋" w:hint="eastAsia"/>
          <w:color w:val="000000" w:themeColor="text1"/>
          <w:sz w:val="32"/>
          <w:szCs w:val="32"/>
        </w:rPr>
        <w:t>照</w:t>
      </w:r>
      <w:r w:rsidR="00DB3428" w:rsidRPr="009B6C1A">
        <w:rPr>
          <w:rFonts w:ascii="仿宋" w:eastAsia="仿宋" w:hAnsi="仿宋" w:hint="eastAsia"/>
          <w:color w:val="000000" w:themeColor="text1"/>
          <w:sz w:val="32"/>
          <w:szCs w:val="32"/>
        </w:rPr>
        <w:t>合同或附件的约定取得市行业主管部门或土地资产</w:t>
      </w:r>
      <w:r w:rsidR="007D0F89" w:rsidRPr="007D0F89">
        <w:rPr>
          <w:rFonts w:ascii="仿宋" w:eastAsia="仿宋" w:hAnsi="仿宋" w:hint="eastAsia"/>
          <w:color w:val="000000" w:themeColor="text1"/>
          <w:sz w:val="32"/>
          <w:szCs w:val="32"/>
        </w:rPr>
        <w:t>所在</w:t>
      </w:r>
      <w:r w:rsidR="00DB3428" w:rsidRPr="009B6C1A">
        <w:rPr>
          <w:rFonts w:ascii="仿宋" w:eastAsia="仿宋" w:hAnsi="仿宋" w:hint="eastAsia"/>
          <w:color w:val="000000" w:themeColor="text1"/>
          <w:sz w:val="32"/>
          <w:szCs w:val="32"/>
        </w:rPr>
        <w:t>辖区政府出具的同意</w:t>
      </w:r>
      <w:r w:rsidR="00DB3428" w:rsidRPr="009B6C1A">
        <w:rPr>
          <w:rFonts w:ascii="仿宋" w:eastAsia="仿宋" w:hAnsi="仿宋" w:hint="eastAsia"/>
          <w:color w:val="000000" w:themeColor="text1"/>
          <w:sz w:val="32"/>
          <w:szCs w:val="32"/>
        </w:rPr>
        <w:lastRenderedPageBreak/>
        <w:t>纳入改制资产范围的书面意见。</w:t>
      </w:r>
    </w:p>
    <w:p w:rsidR="007A2D5F" w:rsidRPr="009B6C1A" w:rsidRDefault="009C1969" w:rsidP="009B6C1A">
      <w:pPr>
        <w:spacing w:line="360" w:lineRule="auto"/>
        <w:ind w:firstLineChars="200" w:firstLine="643"/>
        <w:rPr>
          <w:rFonts w:ascii="仿宋" w:eastAsia="仿宋" w:hAnsi="仿宋"/>
          <w:color w:val="000000" w:themeColor="text1"/>
          <w:sz w:val="32"/>
          <w:szCs w:val="32"/>
        </w:rPr>
      </w:pPr>
      <w:r w:rsidRPr="009B6C1A">
        <w:rPr>
          <w:rFonts w:ascii="仿宋" w:eastAsia="仿宋" w:hAnsi="仿宋" w:hint="eastAsia"/>
          <w:b/>
          <w:color w:val="000000" w:themeColor="text1"/>
          <w:sz w:val="32"/>
          <w:szCs w:val="32"/>
        </w:rPr>
        <w:t>第九</w:t>
      </w:r>
      <w:r w:rsidR="007A2D5F" w:rsidRPr="009B6C1A">
        <w:rPr>
          <w:rFonts w:ascii="仿宋" w:eastAsia="仿宋" w:hAnsi="仿宋" w:hint="eastAsia"/>
          <w:b/>
          <w:color w:val="000000" w:themeColor="text1"/>
          <w:sz w:val="32"/>
          <w:szCs w:val="32"/>
        </w:rPr>
        <w:t>条【</w:t>
      </w:r>
      <w:r w:rsidR="00B82380" w:rsidRPr="009B6C1A">
        <w:rPr>
          <w:rFonts w:ascii="仿宋" w:eastAsia="仿宋" w:hAnsi="仿宋" w:hint="eastAsia"/>
          <w:b/>
          <w:color w:val="000000" w:themeColor="text1"/>
          <w:sz w:val="32"/>
          <w:szCs w:val="32"/>
        </w:rPr>
        <w:t>剥离</w:t>
      </w:r>
      <w:r w:rsidR="007A2D5F" w:rsidRPr="009B6C1A">
        <w:rPr>
          <w:rFonts w:ascii="仿宋" w:eastAsia="仿宋" w:hAnsi="仿宋" w:hint="eastAsia"/>
          <w:b/>
          <w:color w:val="000000" w:themeColor="text1"/>
          <w:sz w:val="32"/>
          <w:szCs w:val="32"/>
        </w:rPr>
        <w:t>】</w:t>
      </w:r>
      <w:r w:rsidR="00FB460F" w:rsidRPr="009B6C1A">
        <w:rPr>
          <w:rFonts w:ascii="仿宋" w:eastAsia="仿宋" w:hAnsi="仿宋" w:hint="eastAsia"/>
          <w:color w:val="000000" w:themeColor="text1"/>
          <w:sz w:val="32"/>
          <w:szCs w:val="32"/>
        </w:rPr>
        <w:t>土地资产</w:t>
      </w:r>
      <w:r w:rsidR="00D351E5" w:rsidRPr="009B6C1A">
        <w:rPr>
          <w:rFonts w:ascii="仿宋" w:eastAsia="仿宋" w:hAnsi="仿宋" w:hint="eastAsia"/>
          <w:color w:val="000000" w:themeColor="text1"/>
          <w:sz w:val="32"/>
          <w:szCs w:val="32"/>
        </w:rPr>
        <w:t>属于</w:t>
      </w:r>
      <w:r w:rsidR="00561EB1" w:rsidRPr="009B6C1A">
        <w:rPr>
          <w:rFonts w:ascii="仿宋" w:eastAsia="仿宋" w:hAnsi="仿宋" w:hint="eastAsia"/>
          <w:color w:val="000000" w:themeColor="text1"/>
          <w:sz w:val="32"/>
          <w:szCs w:val="32"/>
        </w:rPr>
        <w:t>以下</w:t>
      </w:r>
      <w:r w:rsidR="00F17C87" w:rsidRPr="009B6C1A">
        <w:rPr>
          <w:rFonts w:ascii="仿宋" w:eastAsia="仿宋" w:hAnsi="仿宋" w:hint="eastAsia"/>
          <w:color w:val="000000" w:themeColor="text1"/>
          <w:sz w:val="32"/>
          <w:szCs w:val="32"/>
        </w:rPr>
        <w:t>情形之一的</w:t>
      </w:r>
      <w:r w:rsidR="00923576" w:rsidRPr="009B6C1A">
        <w:rPr>
          <w:rFonts w:ascii="仿宋" w:eastAsia="仿宋" w:hAnsi="仿宋" w:hint="eastAsia"/>
          <w:color w:val="000000" w:themeColor="text1"/>
          <w:sz w:val="32"/>
          <w:szCs w:val="32"/>
        </w:rPr>
        <w:t>，</w:t>
      </w:r>
      <w:r w:rsidR="007A2D5F" w:rsidRPr="009B6C1A">
        <w:rPr>
          <w:rFonts w:ascii="仿宋" w:eastAsia="仿宋" w:hAnsi="仿宋" w:hint="eastAsia"/>
          <w:color w:val="000000" w:themeColor="text1"/>
          <w:sz w:val="32"/>
          <w:szCs w:val="32"/>
        </w:rPr>
        <w:t>剥离到</w:t>
      </w:r>
      <w:r w:rsidR="00923576" w:rsidRPr="009B6C1A">
        <w:rPr>
          <w:rFonts w:ascii="仿宋" w:eastAsia="仿宋" w:hAnsi="仿宋" w:hint="eastAsia"/>
          <w:color w:val="000000" w:themeColor="text1"/>
          <w:sz w:val="32"/>
          <w:szCs w:val="32"/>
        </w:rPr>
        <w:t>接管单位</w:t>
      </w:r>
      <w:r w:rsidR="007A2D5F" w:rsidRPr="009B6C1A">
        <w:rPr>
          <w:rFonts w:ascii="仿宋" w:eastAsia="仿宋" w:hAnsi="仿宋" w:hint="eastAsia"/>
          <w:color w:val="000000" w:themeColor="text1"/>
          <w:sz w:val="32"/>
          <w:szCs w:val="32"/>
        </w:rPr>
        <w:t>：</w:t>
      </w:r>
    </w:p>
    <w:p w:rsidR="007A2D5F" w:rsidRPr="009B6C1A" w:rsidRDefault="007A2D5F" w:rsidP="009B6C1A">
      <w:pPr>
        <w:spacing w:line="360" w:lineRule="auto"/>
        <w:ind w:firstLineChars="200" w:firstLine="640"/>
        <w:rPr>
          <w:rFonts w:ascii="仿宋" w:eastAsia="仿宋" w:hAnsi="仿宋"/>
          <w:color w:val="000000" w:themeColor="text1"/>
          <w:sz w:val="32"/>
          <w:szCs w:val="32"/>
        </w:rPr>
      </w:pPr>
      <w:r w:rsidRPr="009B6C1A">
        <w:rPr>
          <w:rFonts w:ascii="仿宋" w:eastAsia="仿宋" w:hAnsi="仿宋" w:hint="eastAsia"/>
          <w:color w:val="000000" w:themeColor="text1"/>
          <w:sz w:val="32"/>
          <w:szCs w:val="32"/>
        </w:rPr>
        <w:t>（一）</w:t>
      </w:r>
      <w:r w:rsidR="00926856" w:rsidRPr="009B6C1A">
        <w:rPr>
          <w:rFonts w:ascii="仿宋" w:eastAsia="仿宋" w:hAnsi="仿宋" w:hint="eastAsia"/>
          <w:color w:val="000000" w:themeColor="text1"/>
          <w:sz w:val="32"/>
          <w:szCs w:val="32"/>
        </w:rPr>
        <w:t>除本规定第十</w:t>
      </w:r>
      <w:r w:rsidR="009E221D" w:rsidRPr="009B6C1A">
        <w:rPr>
          <w:rFonts w:ascii="仿宋" w:eastAsia="仿宋" w:hAnsi="仿宋" w:hint="eastAsia"/>
          <w:color w:val="000000" w:themeColor="text1"/>
          <w:sz w:val="32"/>
          <w:szCs w:val="32"/>
        </w:rPr>
        <w:t>条</w:t>
      </w:r>
      <w:r w:rsidR="000B211F" w:rsidRPr="009B6C1A">
        <w:rPr>
          <w:rFonts w:ascii="仿宋" w:eastAsia="仿宋" w:hAnsi="仿宋" w:hint="eastAsia"/>
          <w:color w:val="000000" w:themeColor="text1"/>
          <w:sz w:val="32"/>
          <w:szCs w:val="32"/>
        </w:rPr>
        <w:t>、第十</w:t>
      </w:r>
      <w:r w:rsidR="00926856" w:rsidRPr="009B6C1A">
        <w:rPr>
          <w:rFonts w:ascii="仿宋" w:eastAsia="仿宋" w:hAnsi="仿宋" w:hint="eastAsia"/>
          <w:color w:val="000000" w:themeColor="text1"/>
          <w:sz w:val="32"/>
          <w:szCs w:val="32"/>
        </w:rPr>
        <w:t>一</w:t>
      </w:r>
      <w:r w:rsidR="000B211F" w:rsidRPr="009B6C1A">
        <w:rPr>
          <w:rFonts w:ascii="仿宋" w:eastAsia="仿宋" w:hAnsi="仿宋" w:hint="eastAsia"/>
          <w:color w:val="000000" w:themeColor="text1"/>
          <w:sz w:val="32"/>
          <w:szCs w:val="32"/>
        </w:rPr>
        <w:t>条</w:t>
      </w:r>
      <w:r w:rsidR="009E221D" w:rsidRPr="009B6C1A">
        <w:rPr>
          <w:rFonts w:ascii="仿宋" w:eastAsia="仿宋" w:hAnsi="仿宋" w:hint="eastAsia"/>
          <w:color w:val="000000" w:themeColor="text1"/>
          <w:sz w:val="32"/>
          <w:szCs w:val="32"/>
        </w:rPr>
        <w:t>规定的情形外，</w:t>
      </w:r>
      <w:r w:rsidRPr="009B6C1A">
        <w:rPr>
          <w:rFonts w:ascii="仿宋" w:eastAsia="仿宋" w:hAnsi="仿宋" w:hint="eastAsia"/>
          <w:color w:val="000000" w:themeColor="text1"/>
          <w:sz w:val="32"/>
          <w:szCs w:val="32"/>
        </w:rPr>
        <w:t>市</w:t>
      </w:r>
      <w:r w:rsidR="00DF3501" w:rsidRPr="009B6C1A">
        <w:rPr>
          <w:rFonts w:ascii="仿宋" w:eastAsia="仿宋" w:hAnsi="仿宋" w:hint="eastAsia"/>
          <w:color w:val="000000" w:themeColor="text1"/>
          <w:sz w:val="32"/>
          <w:szCs w:val="32"/>
        </w:rPr>
        <w:t>、区</w:t>
      </w:r>
      <w:r w:rsidRPr="009B6C1A">
        <w:rPr>
          <w:rFonts w:ascii="仿宋" w:eastAsia="仿宋" w:hAnsi="仿宋" w:hint="eastAsia"/>
          <w:color w:val="000000" w:themeColor="text1"/>
          <w:sz w:val="32"/>
          <w:szCs w:val="32"/>
        </w:rPr>
        <w:t>政府、市国资委</w:t>
      </w:r>
      <w:r w:rsidR="00FD6BC1" w:rsidRPr="009B6C1A">
        <w:rPr>
          <w:rFonts w:ascii="仿宋" w:eastAsia="仿宋" w:hAnsi="仿宋" w:hint="eastAsia"/>
          <w:color w:val="000000" w:themeColor="text1"/>
          <w:sz w:val="32"/>
          <w:szCs w:val="32"/>
        </w:rPr>
        <w:t>及直管企业</w:t>
      </w:r>
      <w:r w:rsidRPr="009B6C1A">
        <w:rPr>
          <w:rFonts w:ascii="仿宋" w:eastAsia="仿宋" w:hAnsi="仿宋" w:hint="eastAsia"/>
          <w:color w:val="000000" w:themeColor="text1"/>
          <w:sz w:val="32"/>
          <w:szCs w:val="32"/>
        </w:rPr>
        <w:t>确认不纳入改制资产范围的；</w:t>
      </w:r>
    </w:p>
    <w:p w:rsidR="007A2D5F" w:rsidRPr="009B6C1A" w:rsidRDefault="00931806" w:rsidP="009B6C1A">
      <w:pPr>
        <w:spacing w:line="360" w:lineRule="auto"/>
        <w:ind w:firstLineChars="200" w:firstLine="640"/>
        <w:rPr>
          <w:rFonts w:ascii="仿宋" w:eastAsia="仿宋" w:hAnsi="仿宋"/>
          <w:color w:val="000000" w:themeColor="text1"/>
          <w:sz w:val="32"/>
          <w:szCs w:val="32"/>
        </w:rPr>
      </w:pPr>
      <w:r w:rsidRPr="009B6C1A">
        <w:rPr>
          <w:rFonts w:ascii="仿宋" w:eastAsia="仿宋" w:hAnsi="仿宋" w:hint="eastAsia"/>
          <w:color w:val="000000" w:themeColor="text1"/>
          <w:sz w:val="32"/>
          <w:szCs w:val="32"/>
        </w:rPr>
        <w:t>（二</w:t>
      </w:r>
      <w:r w:rsidR="002919B0" w:rsidRPr="009B6C1A">
        <w:rPr>
          <w:rFonts w:ascii="仿宋" w:eastAsia="仿宋" w:hAnsi="仿宋" w:hint="eastAsia"/>
          <w:color w:val="000000" w:themeColor="text1"/>
          <w:sz w:val="32"/>
          <w:szCs w:val="32"/>
        </w:rPr>
        <w:t>）司法机关或行政机关依法裁定、决定查封或者以其他形式限制</w:t>
      </w:r>
      <w:r w:rsidR="007A2D5F" w:rsidRPr="009B6C1A">
        <w:rPr>
          <w:rFonts w:ascii="仿宋" w:eastAsia="仿宋" w:hAnsi="仿宋" w:hint="eastAsia"/>
          <w:color w:val="000000" w:themeColor="text1"/>
          <w:sz w:val="32"/>
          <w:szCs w:val="32"/>
        </w:rPr>
        <w:t>土地权利的；</w:t>
      </w:r>
    </w:p>
    <w:p w:rsidR="007A2D5F" w:rsidRPr="009B6C1A" w:rsidRDefault="00931806" w:rsidP="009B6C1A">
      <w:pPr>
        <w:spacing w:line="360" w:lineRule="auto"/>
        <w:ind w:firstLineChars="200" w:firstLine="640"/>
        <w:rPr>
          <w:rFonts w:ascii="仿宋" w:eastAsia="仿宋" w:hAnsi="仿宋"/>
          <w:color w:val="000000" w:themeColor="text1"/>
          <w:sz w:val="32"/>
          <w:szCs w:val="32"/>
        </w:rPr>
      </w:pPr>
      <w:r w:rsidRPr="009B6C1A">
        <w:rPr>
          <w:rFonts w:ascii="仿宋" w:eastAsia="仿宋" w:hAnsi="仿宋" w:hint="eastAsia"/>
          <w:color w:val="000000" w:themeColor="text1"/>
          <w:sz w:val="32"/>
          <w:szCs w:val="32"/>
        </w:rPr>
        <w:t>（三</w:t>
      </w:r>
      <w:r w:rsidR="00992362" w:rsidRPr="009B6C1A">
        <w:rPr>
          <w:rFonts w:ascii="仿宋" w:eastAsia="仿宋" w:hAnsi="仿宋" w:hint="eastAsia"/>
          <w:color w:val="000000" w:themeColor="text1"/>
          <w:sz w:val="32"/>
          <w:szCs w:val="32"/>
        </w:rPr>
        <w:t>）擅自改变土地批准用途</w:t>
      </w:r>
      <w:r w:rsidR="00E4533A" w:rsidRPr="009B6C1A">
        <w:rPr>
          <w:rFonts w:ascii="仿宋" w:eastAsia="仿宋" w:hAnsi="仿宋" w:hint="eastAsia"/>
          <w:color w:val="000000" w:themeColor="text1"/>
          <w:sz w:val="32"/>
          <w:szCs w:val="32"/>
        </w:rPr>
        <w:t>且未整改</w:t>
      </w:r>
      <w:r w:rsidR="007A2D5F" w:rsidRPr="009B6C1A">
        <w:rPr>
          <w:rFonts w:ascii="仿宋" w:eastAsia="仿宋" w:hAnsi="仿宋" w:hint="eastAsia"/>
          <w:color w:val="000000" w:themeColor="text1"/>
          <w:sz w:val="32"/>
          <w:szCs w:val="32"/>
        </w:rPr>
        <w:t>的；</w:t>
      </w:r>
    </w:p>
    <w:p w:rsidR="00931806" w:rsidRPr="009B6C1A" w:rsidRDefault="00E4533A" w:rsidP="009B6C1A">
      <w:pPr>
        <w:spacing w:line="360" w:lineRule="auto"/>
        <w:ind w:firstLineChars="200" w:firstLine="640"/>
        <w:rPr>
          <w:rFonts w:ascii="仿宋" w:eastAsia="仿宋" w:hAnsi="仿宋"/>
          <w:color w:val="000000" w:themeColor="text1"/>
          <w:sz w:val="32"/>
          <w:szCs w:val="32"/>
        </w:rPr>
      </w:pPr>
      <w:r w:rsidRPr="009B6C1A">
        <w:rPr>
          <w:rFonts w:ascii="仿宋" w:eastAsia="仿宋" w:hAnsi="仿宋" w:hint="eastAsia"/>
          <w:color w:val="000000" w:themeColor="text1"/>
          <w:sz w:val="32"/>
          <w:szCs w:val="32"/>
        </w:rPr>
        <w:t>（四</w:t>
      </w:r>
      <w:r w:rsidR="00931806" w:rsidRPr="009B6C1A">
        <w:rPr>
          <w:rFonts w:ascii="仿宋" w:eastAsia="仿宋" w:hAnsi="仿宋" w:hint="eastAsia"/>
          <w:color w:val="000000" w:themeColor="text1"/>
          <w:sz w:val="32"/>
          <w:szCs w:val="32"/>
        </w:rPr>
        <w:t>）不动产权属不清晰的；</w:t>
      </w:r>
    </w:p>
    <w:p w:rsidR="00A73FEA" w:rsidRPr="009B6C1A" w:rsidRDefault="00E4533A" w:rsidP="009B6C1A">
      <w:pPr>
        <w:spacing w:line="360" w:lineRule="auto"/>
        <w:ind w:firstLineChars="200" w:firstLine="640"/>
        <w:rPr>
          <w:rFonts w:ascii="仿宋" w:eastAsia="仿宋" w:hAnsi="仿宋"/>
          <w:color w:val="000000" w:themeColor="text1"/>
          <w:sz w:val="32"/>
          <w:szCs w:val="32"/>
        </w:rPr>
      </w:pPr>
      <w:r w:rsidRPr="009B6C1A">
        <w:rPr>
          <w:rFonts w:ascii="仿宋" w:eastAsia="仿宋" w:hAnsi="仿宋" w:hint="eastAsia"/>
          <w:color w:val="000000" w:themeColor="text1"/>
          <w:sz w:val="32"/>
          <w:szCs w:val="32"/>
        </w:rPr>
        <w:t>（五</w:t>
      </w:r>
      <w:r w:rsidR="007A2D5F" w:rsidRPr="009B6C1A">
        <w:rPr>
          <w:rFonts w:ascii="仿宋" w:eastAsia="仿宋" w:hAnsi="仿宋" w:hint="eastAsia"/>
          <w:color w:val="000000" w:themeColor="text1"/>
          <w:sz w:val="32"/>
          <w:szCs w:val="32"/>
        </w:rPr>
        <w:t>）法律、法规规定不得处置的其他情形。</w:t>
      </w:r>
    </w:p>
    <w:p w:rsidR="00D47701" w:rsidRPr="009B6C1A" w:rsidRDefault="00D47701" w:rsidP="009B6C1A">
      <w:pPr>
        <w:spacing w:line="360" w:lineRule="auto"/>
        <w:ind w:firstLineChars="200" w:firstLine="640"/>
        <w:rPr>
          <w:rFonts w:ascii="仿宋" w:eastAsia="仿宋" w:hAnsi="仿宋"/>
          <w:color w:val="000000" w:themeColor="text1"/>
          <w:sz w:val="32"/>
          <w:szCs w:val="32"/>
        </w:rPr>
      </w:pPr>
      <w:r w:rsidRPr="009B6C1A">
        <w:rPr>
          <w:rFonts w:ascii="仿宋" w:eastAsia="仿宋" w:hAnsi="仿宋" w:hint="eastAsia"/>
          <w:color w:val="000000" w:themeColor="text1"/>
          <w:sz w:val="32"/>
          <w:szCs w:val="32"/>
        </w:rPr>
        <w:t>剥离土地资产相关的权利和义务</w:t>
      </w:r>
      <w:r w:rsidR="003632C3" w:rsidRPr="009B6C1A">
        <w:rPr>
          <w:rFonts w:ascii="仿宋" w:eastAsia="仿宋" w:hAnsi="仿宋" w:hint="eastAsia"/>
          <w:color w:val="000000" w:themeColor="text1"/>
          <w:sz w:val="32"/>
          <w:szCs w:val="32"/>
        </w:rPr>
        <w:t>由</w:t>
      </w:r>
      <w:r w:rsidR="00806392">
        <w:rPr>
          <w:rFonts w:ascii="仿宋" w:eastAsia="仿宋" w:hAnsi="仿宋" w:hint="eastAsia"/>
          <w:color w:val="000000" w:themeColor="text1"/>
          <w:sz w:val="32"/>
          <w:szCs w:val="32"/>
        </w:rPr>
        <w:t>接管单位承接</w:t>
      </w:r>
      <w:r w:rsidRPr="009B6C1A">
        <w:rPr>
          <w:rFonts w:ascii="仿宋" w:eastAsia="仿宋" w:hAnsi="仿宋" w:hint="eastAsia"/>
          <w:color w:val="000000" w:themeColor="text1"/>
          <w:sz w:val="32"/>
          <w:szCs w:val="32"/>
        </w:rPr>
        <w:t>,</w:t>
      </w:r>
      <w:r w:rsidR="008521AC" w:rsidRPr="009B6C1A">
        <w:rPr>
          <w:rFonts w:ascii="仿宋" w:eastAsia="仿宋" w:hAnsi="仿宋" w:hint="eastAsia"/>
          <w:color w:val="000000" w:themeColor="text1"/>
          <w:sz w:val="32"/>
          <w:szCs w:val="32"/>
        </w:rPr>
        <w:t>改制</w:t>
      </w:r>
      <w:r w:rsidR="003E20FB" w:rsidRPr="009B6C1A">
        <w:rPr>
          <w:rFonts w:ascii="仿宋" w:eastAsia="仿宋" w:hAnsi="仿宋" w:hint="eastAsia"/>
          <w:color w:val="000000" w:themeColor="text1"/>
          <w:sz w:val="32"/>
          <w:szCs w:val="32"/>
        </w:rPr>
        <w:t>企业应将土地资产</w:t>
      </w:r>
      <w:r w:rsidRPr="009B6C1A">
        <w:rPr>
          <w:rFonts w:ascii="仿宋" w:eastAsia="仿宋" w:hAnsi="仿宋" w:hint="eastAsia"/>
          <w:color w:val="000000" w:themeColor="text1"/>
          <w:sz w:val="32"/>
          <w:szCs w:val="32"/>
        </w:rPr>
        <w:t>资料移交</w:t>
      </w:r>
      <w:r w:rsidR="00A54867" w:rsidRPr="009B6C1A">
        <w:rPr>
          <w:rFonts w:ascii="仿宋" w:eastAsia="仿宋" w:hAnsi="仿宋" w:hint="eastAsia"/>
          <w:color w:val="000000" w:themeColor="text1"/>
          <w:sz w:val="32"/>
          <w:szCs w:val="32"/>
        </w:rPr>
        <w:t>至</w:t>
      </w:r>
      <w:r w:rsidR="00A73FEA" w:rsidRPr="009B6C1A">
        <w:rPr>
          <w:rFonts w:ascii="仿宋" w:eastAsia="仿宋" w:hAnsi="仿宋" w:hint="eastAsia"/>
          <w:color w:val="000000" w:themeColor="text1"/>
          <w:sz w:val="32"/>
          <w:szCs w:val="32"/>
        </w:rPr>
        <w:t>接管单位</w:t>
      </w:r>
      <w:r w:rsidRPr="009B6C1A">
        <w:rPr>
          <w:rFonts w:ascii="仿宋" w:eastAsia="仿宋" w:hAnsi="仿宋" w:hint="eastAsia"/>
          <w:color w:val="000000" w:themeColor="text1"/>
          <w:sz w:val="32"/>
          <w:szCs w:val="32"/>
        </w:rPr>
        <w:t>，并协助办理相关手续。</w:t>
      </w:r>
    </w:p>
    <w:p w:rsidR="003D1358" w:rsidRPr="009B6C1A" w:rsidRDefault="009C1969" w:rsidP="009B6C1A">
      <w:pPr>
        <w:spacing w:line="360" w:lineRule="auto"/>
        <w:ind w:firstLineChars="200" w:firstLine="643"/>
        <w:rPr>
          <w:rFonts w:ascii="仿宋" w:eastAsia="仿宋" w:hAnsi="仿宋"/>
          <w:b/>
          <w:color w:val="000000" w:themeColor="text1"/>
          <w:sz w:val="32"/>
          <w:szCs w:val="32"/>
        </w:rPr>
      </w:pPr>
      <w:r w:rsidRPr="009B6C1A">
        <w:rPr>
          <w:rFonts w:ascii="仿宋" w:eastAsia="仿宋" w:hAnsi="仿宋" w:hint="eastAsia"/>
          <w:b/>
          <w:color w:val="000000" w:themeColor="text1"/>
          <w:sz w:val="32"/>
          <w:szCs w:val="32"/>
        </w:rPr>
        <w:t>第十</w:t>
      </w:r>
      <w:r w:rsidR="00BC13AA" w:rsidRPr="009B6C1A">
        <w:rPr>
          <w:rFonts w:ascii="仿宋" w:eastAsia="仿宋" w:hAnsi="仿宋" w:hint="eastAsia"/>
          <w:b/>
          <w:color w:val="000000" w:themeColor="text1"/>
          <w:sz w:val="32"/>
          <w:szCs w:val="32"/>
        </w:rPr>
        <w:t>条【</w:t>
      </w:r>
      <w:r w:rsidR="001D1606" w:rsidRPr="009B6C1A">
        <w:rPr>
          <w:rFonts w:ascii="仿宋" w:eastAsia="仿宋" w:hAnsi="仿宋" w:hint="eastAsia"/>
          <w:b/>
          <w:color w:val="000000" w:themeColor="text1"/>
          <w:sz w:val="32"/>
          <w:szCs w:val="32"/>
        </w:rPr>
        <w:t>无偿</w:t>
      </w:r>
      <w:r w:rsidR="00BC13AA" w:rsidRPr="009B6C1A">
        <w:rPr>
          <w:rFonts w:ascii="仿宋" w:eastAsia="仿宋" w:hAnsi="仿宋" w:hint="eastAsia"/>
          <w:b/>
          <w:color w:val="000000" w:themeColor="text1"/>
          <w:sz w:val="32"/>
          <w:szCs w:val="32"/>
        </w:rPr>
        <w:t>收回</w:t>
      </w:r>
      <w:r w:rsidR="003C0656" w:rsidRPr="009B6C1A">
        <w:rPr>
          <w:rFonts w:ascii="仿宋" w:eastAsia="仿宋" w:hAnsi="仿宋" w:hint="eastAsia"/>
          <w:b/>
          <w:color w:val="000000" w:themeColor="text1"/>
          <w:sz w:val="32"/>
          <w:szCs w:val="32"/>
        </w:rPr>
        <w:t>】</w:t>
      </w:r>
      <w:r w:rsidR="008521AC" w:rsidRPr="009B6C1A">
        <w:rPr>
          <w:rFonts w:ascii="仿宋" w:eastAsia="仿宋" w:hAnsi="仿宋" w:hint="eastAsia"/>
          <w:color w:val="000000" w:themeColor="text1"/>
          <w:sz w:val="32"/>
          <w:szCs w:val="32"/>
        </w:rPr>
        <w:t>土地资产属于以下</w:t>
      </w:r>
      <w:r w:rsidR="00FB460F" w:rsidRPr="009B6C1A">
        <w:rPr>
          <w:rFonts w:ascii="仿宋" w:eastAsia="仿宋" w:hAnsi="仿宋" w:hint="eastAsia"/>
          <w:color w:val="000000" w:themeColor="text1"/>
          <w:sz w:val="32"/>
          <w:szCs w:val="32"/>
        </w:rPr>
        <w:t>情形之一的</w:t>
      </w:r>
      <w:r w:rsidR="000E16DC" w:rsidRPr="009B6C1A">
        <w:rPr>
          <w:rFonts w:ascii="仿宋" w:eastAsia="仿宋" w:hAnsi="仿宋" w:hint="eastAsia"/>
          <w:color w:val="000000" w:themeColor="text1"/>
          <w:sz w:val="32"/>
          <w:szCs w:val="32"/>
        </w:rPr>
        <w:t>，</w:t>
      </w:r>
      <w:r w:rsidR="003D1358" w:rsidRPr="009B6C1A">
        <w:rPr>
          <w:rFonts w:ascii="仿宋" w:eastAsia="仿宋" w:hAnsi="仿宋" w:hint="eastAsia"/>
          <w:color w:val="000000" w:themeColor="text1"/>
          <w:sz w:val="32"/>
          <w:szCs w:val="32"/>
        </w:rPr>
        <w:t>无偿</w:t>
      </w:r>
      <w:r w:rsidR="00F84397" w:rsidRPr="009B6C1A">
        <w:rPr>
          <w:rFonts w:ascii="仿宋" w:eastAsia="仿宋" w:hAnsi="仿宋" w:hint="eastAsia"/>
          <w:color w:val="000000" w:themeColor="text1"/>
          <w:sz w:val="32"/>
          <w:szCs w:val="32"/>
        </w:rPr>
        <w:t>收回</w:t>
      </w:r>
      <w:r w:rsidR="003E20FB" w:rsidRPr="009B6C1A">
        <w:rPr>
          <w:rFonts w:ascii="仿宋" w:eastAsia="仿宋" w:hAnsi="仿宋" w:hint="eastAsia"/>
          <w:color w:val="000000" w:themeColor="text1"/>
          <w:sz w:val="32"/>
          <w:szCs w:val="32"/>
        </w:rPr>
        <w:t>土地使用权</w:t>
      </w:r>
      <w:r w:rsidR="00BC13AA" w:rsidRPr="009B6C1A">
        <w:rPr>
          <w:rFonts w:ascii="仿宋" w:eastAsia="仿宋" w:hAnsi="仿宋" w:hint="eastAsia"/>
          <w:color w:val="000000" w:themeColor="text1"/>
          <w:sz w:val="32"/>
          <w:szCs w:val="32"/>
        </w:rPr>
        <w:t>：</w:t>
      </w:r>
    </w:p>
    <w:p w:rsidR="000078C7" w:rsidRPr="009B6C1A" w:rsidRDefault="00BE3D8E" w:rsidP="009B6C1A">
      <w:pPr>
        <w:spacing w:line="360" w:lineRule="auto"/>
        <w:ind w:firstLineChars="200" w:firstLine="640"/>
        <w:rPr>
          <w:rFonts w:ascii="仿宋" w:eastAsia="仿宋" w:hAnsi="仿宋"/>
          <w:color w:val="000000" w:themeColor="text1"/>
          <w:sz w:val="32"/>
          <w:szCs w:val="32"/>
        </w:rPr>
      </w:pPr>
      <w:r w:rsidRPr="009B6C1A">
        <w:rPr>
          <w:rFonts w:ascii="仿宋" w:eastAsia="仿宋" w:hAnsi="仿宋" w:hint="eastAsia"/>
          <w:color w:val="000000" w:themeColor="text1"/>
          <w:sz w:val="32"/>
          <w:szCs w:val="32"/>
        </w:rPr>
        <w:t>（一</w:t>
      </w:r>
      <w:r w:rsidR="000078C7" w:rsidRPr="009B6C1A">
        <w:rPr>
          <w:rFonts w:ascii="仿宋" w:eastAsia="仿宋" w:hAnsi="仿宋" w:hint="eastAsia"/>
          <w:color w:val="000000" w:themeColor="text1"/>
          <w:sz w:val="32"/>
          <w:szCs w:val="32"/>
        </w:rPr>
        <w:t>）以划拨方式取得且尚未开发建设的；</w:t>
      </w:r>
    </w:p>
    <w:p w:rsidR="000078C7" w:rsidRPr="009B6C1A" w:rsidRDefault="00BE3D8E" w:rsidP="009B6C1A">
      <w:pPr>
        <w:spacing w:line="360" w:lineRule="auto"/>
        <w:ind w:firstLineChars="200" w:firstLine="640"/>
        <w:rPr>
          <w:rFonts w:ascii="仿宋" w:eastAsia="仿宋" w:hAnsi="仿宋"/>
          <w:color w:val="000000" w:themeColor="text1"/>
          <w:sz w:val="32"/>
          <w:szCs w:val="32"/>
        </w:rPr>
      </w:pPr>
      <w:r w:rsidRPr="009B6C1A">
        <w:rPr>
          <w:rFonts w:ascii="仿宋" w:eastAsia="仿宋" w:hAnsi="仿宋" w:hint="eastAsia"/>
          <w:color w:val="000000" w:themeColor="text1"/>
          <w:sz w:val="32"/>
          <w:szCs w:val="32"/>
        </w:rPr>
        <w:t>（二</w:t>
      </w:r>
      <w:r w:rsidR="000078C7" w:rsidRPr="009B6C1A">
        <w:rPr>
          <w:rFonts w:ascii="仿宋" w:eastAsia="仿宋" w:hAnsi="仿宋" w:hint="eastAsia"/>
          <w:color w:val="000000" w:themeColor="text1"/>
          <w:sz w:val="32"/>
          <w:szCs w:val="32"/>
        </w:rPr>
        <w:t>）以出让方式取得，因企业自身原因超过土地使用权出让合同约定动工开发日期满两年仍未开发建设的；</w:t>
      </w:r>
    </w:p>
    <w:p w:rsidR="003D1358" w:rsidRPr="009B6C1A" w:rsidRDefault="003D1358" w:rsidP="009B6C1A">
      <w:pPr>
        <w:spacing w:line="360" w:lineRule="auto"/>
        <w:ind w:firstLineChars="200" w:firstLine="640"/>
        <w:rPr>
          <w:rFonts w:ascii="仿宋" w:eastAsia="仿宋" w:hAnsi="仿宋"/>
          <w:color w:val="000000" w:themeColor="text1"/>
          <w:sz w:val="32"/>
          <w:szCs w:val="32"/>
        </w:rPr>
      </w:pPr>
      <w:r w:rsidRPr="009B6C1A">
        <w:rPr>
          <w:rFonts w:ascii="仿宋" w:eastAsia="仿宋" w:hAnsi="仿宋" w:hint="eastAsia"/>
          <w:color w:val="000000" w:themeColor="text1"/>
          <w:sz w:val="32"/>
          <w:szCs w:val="32"/>
        </w:rPr>
        <w:t>（三）法律、法规和市政府规定的其他</w:t>
      </w:r>
      <w:r w:rsidR="001E00E8" w:rsidRPr="009B6C1A">
        <w:rPr>
          <w:rFonts w:ascii="仿宋" w:eastAsia="仿宋" w:hAnsi="仿宋" w:hint="eastAsia"/>
          <w:color w:val="000000" w:themeColor="text1"/>
          <w:sz w:val="32"/>
          <w:szCs w:val="32"/>
        </w:rPr>
        <w:t>无偿收回土地使用权的</w:t>
      </w:r>
      <w:r w:rsidRPr="009B6C1A">
        <w:rPr>
          <w:rFonts w:ascii="仿宋" w:eastAsia="仿宋" w:hAnsi="仿宋" w:hint="eastAsia"/>
          <w:color w:val="000000" w:themeColor="text1"/>
          <w:sz w:val="32"/>
          <w:szCs w:val="32"/>
        </w:rPr>
        <w:t>情形。</w:t>
      </w:r>
    </w:p>
    <w:p w:rsidR="003D1358" w:rsidRPr="009B6C1A" w:rsidRDefault="009C1969" w:rsidP="009B6C1A">
      <w:pPr>
        <w:spacing w:line="360" w:lineRule="auto"/>
        <w:ind w:firstLineChars="200" w:firstLine="643"/>
        <w:rPr>
          <w:rFonts w:ascii="仿宋" w:eastAsia="仿宋" w:hAnsi="仿宋"/>
          <w:color w:val="000000" w:themeColor="text1"/>
          <w:sz w:val="32"/>
          <w:szCs w:val="32"/>
        </w:rPr>
      </w:pPr>
      <w:r w:rsidRPr="009B6C1A">
        <w:rPr>
          <w:rFonts w:ascii="仿宋" w:eastAsia="仿宋" w:hAnsi="仿宋" w:hint="eastAsia"/>
          <w:b/>
          <w:color w:val="000000" w:themeColor="text1"/>
          <w:sz w:val="32"/>
          <w:szCs w:val="32"/>
        </w:rPr>
        <w:t>第十一</w:t>
      </w:r>
      <w:r w:rsidR="001D1606" w:rsidRPr="009B6C1A">
        <w:rPr>
          <w:rFonts w:ascii="仿宋" w:eastAsia="仿宋" w:hAnsi="仿宋" w:hint="eastAsia"/>
          <w:b/>
          <w:color w:val="000000" w:themeColor="text1"/>
          <w:sz w:val="32"/>
          <w:szCs w:val="32"/>
        </w:rPr>
        <w:t>条【有偿收回】</w:t>
      </w:r>
      <w:r w:rsidR="009B6C1A">
        <w:rPr>
          <w:rFonts w:ascii="仿宋" w:eastAsia="仿宋" w:hAnsi="仿宋" w:hint="eastAsia"/>
          <w:color w:val="000000" w:themeColor="text1"/>
          <w:sz w:val="32"/>
          <w:szCs w:val="32"/>
        </w:rPr>
        <w:t>属于以下情形之一且不属于本规定第十</w:t>
      </w:r>
      <w:r w:rsidR="001D1606" w:rsidRPr="009B6C1A">
        <w:rPr>
          <w:rFonts w:ascii="仿宋" w:eastAsia="仿宋" w:hAnsi="仿宋" w:hint="eastAsia"/>
          <w:color w:val="000000" w:themeColor="text1"/>
          <w:sz w:val="32"/>
          <w:szCs w:val="32"/>
        </w:rPr>
        <w:t>条</w:t>
      </w:r>
      <w:r w:rsidR="008C6BF9" w:rsidRPr="009B6C1A">
        <w:rPr>
          <w:rFonts w:ascii="仿宋" w:eastAsia="仿宋" w:hAnsi="仿宋" w:hint="eastAsia"/>
          <w:color w:val="000000" w:themeColor="text1"/>
          <w:sz w:val="32"/>
          <w:szCs w:val="32"/>
        </w:rPr>
        <w:t>所规定的情形的，</w:t>
      </w:r>
      <w:r w:rsidR="003D1358" w:rsidRPr="009B6C1A">
        <w:rPr>
          <w:rFonts w:ascii="仿宋" w:eastAsia="仿宋" w:hAnsi="仿宋" w:hint="eastAsia"/>
          <w:color w:val="000000" w:themeColor="text1"/>
          <w:sz w:val="32"/>
          <w:szCs w:val="32"/>
        </w:rPr>
        <w:t>有偿收回土地使用权：</w:t>
      </w:r>
    </w:p>
    <w:p w:rsidR="001048FC" w:rsidRPr="009B6C1A" w:rsidRDefault="00675755" w:rsidP="009B6C1A">
      <w:pPr>
        <w:spacing w:line="360" w:lineRule="auto"/>
        <w:ind w:firstLineChars="200" w:firstLine="640"/>
        <w:rPr>
          <w:rFonts w:ascii="仿宋" w:eastAsia="仿宋" w:hAnsi="仿宋"/>
          <w:color w:val="000000" w:themeColor="text1"/>
          <w:sz w:val="32"/>
          <w:szCs w:val="32"/>
        </w:rPr>
      </w:pPr>
      <w:r w:rsidRPr="009B6C1A">
        <w:rPr>
          <w:rFonts w:ascii="仿宋" w:eastAsia="仿宋" w:hAnsi="仿宋" w:hint="eastAsia"/>
          <w:color w:val="000000" w:themeColor="text1"/>
          <w:sz w:val="32"/>
          <w:szCs w:val="32"/>
        </w:rPr>
        <w:lastRenderedPageBreak/>
        <w:t>（</w:t>
      </w:r>
      <w:r w:rsidR="003D1358" w:rsidRPr="009B6C1A">
        <w:rPr>
          <w:rFonts w:ascii="仿宋" w:eastAsia="仿宋" w:hAnsi="仿宋" w:hint="eastAsia"/>
          <w:color w:val="000000" w:themeColor="text1"/>
          <w:sz w:val="32"/>
          <w:szCs w:val="32"/>
        </w:rPr>
        <w:t>一</w:t>
      </w:r>
      <w:r w:rsidRPr="009B6C1A">
        <w:rPr>
          <w:rFonts w:ascii="仿宋" w:eastAsia="仿宋" w:hAnsi="仿宋" w:hint="eastAsia"/>
          <w:color w:val="000000" w:themeColor="text1"/>
          <w:sz w:val="32"/>
          <w:szCs w:val="32"/>
        </w:rPr>
        <w:t>）</w:t>
      </w:r>
      <w:r w:rsidR="001252A0" w:rsidRPr="009B6C1A">
        <w:rPr>
          <w:rFonts w:ascii="仿宋" w:eastAsia="仿宋" w:hAnsi="仿宋" w:hint="eastAsia"/>
          <w:color w:val="000000" w:themeColor="text1"/>
          <w:sz w:val="32"/>
          <w:szCs w:val="32"/>
        </w:rPr>
        <w:t>位于基本农田保护区、一级水源保护区、基本生态控制线、土地利用总体规划禁止建设区等范围内</w:t>
      </w:r>
      <w:r w:rsidR="006C36F0">
        <w:rPr>
          <w:rFonts w:ascii="仿宋" w:eastAsia="仿宋" w:hAnsi="仿宋" w:hint="eastAsia"/>
          <w:color w:val="000000" w:themeColor="text1"/>
          <w:sz w:val="32"/>
          <w:szCs w:val="32"/>
        </w:rPr>
        <w:t>的</w:t>
      </w:r>
      <w:r w:rsidR="001048FC" w:rsidRPr="009B6C1A">
        <w:rPr>
          <w:rFonts w:ascii="仿宋" w:eastAsia="仿宋" w:hAnsi="仿宋" w:hint="eastAsia"/>
          <w:color w:val="000000" w:themeColor="text1"/>
          <w:sz w:val="32"/>
          <w:szCs w:val="32"/>
        </w:rPr>
        <w:t>；</w:t>
      </w:r>
    </w:p>
    <w:p w:rsidR="000935D8" w:rsidRPr="009B6C1A" w:rsidRDefault="001048FC" w:rsidP="009B6C1A">
      <w:pPr>
        <w:spacing w:line="360" w:lineRule="auto"/>
        <w:ind w:firstLineChars="200" w:firstLine="640"/>
        <w:rPr>
          <w:rFonts w:ascii="仿宋" w:eastAsia="仿宋" w:hAnsi="仿宋"/>
          <w:color w:val="000000" w:themeColor="text1"/>
          <w:sz w:val="32"/>
          <w:szCs w:val="32"/>
        </w:rPr>
      </w:pPr>
      <w:r w:rsidRPr="009B6C1A">
        <w:rPr>
          <w:rFonts w:ascii="仿宋" w:eastAsia="仿宋" w:hAnsi="仿宋" w:hint="eastAsia"/>
          <w:color w:val="000000" w:themeColor="text1"/>
          <w:sz w:val="32"/>
          <w:szCs w:val="32"/>
        </w:rPr>
        <w:t>（二）</w:t>
      </w:r>
      <w:r w:rsidR="00C328EF" w:rsidRPr="009B6C1A">
        <w:rPr>
          <w:rFonts w:ascii="仿宋" w:eastAsia="仿宋" w:hAnsi="仿宋" w:hint="eastAsia"/>
          <w:color w:val="000000" w:themeColor="text1"/>
          <w:sz w:val="32"/>
          <w:szCs w:val="32"/>
        </w:rPr>
        <w:t>生效法定规划</w:t>
      </w:r>
      <w:r w:rsidR="00427F6C" w:rsidRPr="009B6C1A">
        <w:rPr>
          <w:rFonts w:ascii="仿宋" w:eastAsia="仿宋" w:hAnsi="仿宋" w:hint="eastAsia"/>
          <w:color w:val="000000" w:themeColor="text1"/>
          <w:sz w:val="32"/>
          <w:szCs w:val="32"/>
        </w:rPr>
        <w:t>变更土地用途为</w:t>
      </w:r>
      <w:r w:rsidR="0024153A" w:rsidRPr="009B6C1A">
        <w:rPr>
          <w:rFonts w:ascii="仿宋" w:eastAsia="仿宋" w:hAnsi="仿宋" w:hint="eastAsia"/>
          <w:color w:val="000000" w:themeColor="text1"/>
          <w:sz w:val="32"/>
          <w:szCs w:val="32"/>
        </w:rPr>
        <w:t>城市基础设施和公共服务设施用地的</w:t>
      </w:r>
      <w:r w:rsidR="00A563A6" w:rsidRPr="009B6C1A">
        <w:rPr>
          <w:rFonts w:ascii="仿宋" w:eastAsia="仿宋" w:hAnsi="仿宋" w:hint="eastAsia"/>
          <w:color w:val="000000" w:themeColor="text1"/>
          <w:sz w:val="32"/>
          <w:szCs w:val="32"/>
        </w:rPr>
        <w:t>；</w:t>
      </w:r>
    </w:p>
    <w:p w:rsidR="00057F5E" w:rsidRPr="009B6C1A" w:rsidRDefault="008821B7" w:rsidP="009B6C1A">
      <w:pPr>
        <w:spacing w:line="360" w:lineRule="auto"/>
        <w:ind w:firstLineChars="200" w:firstLine="640"/>
        <w:rPr>
          <w:rFonts w:ascii="仿宋" w:eastAsia="仿宋" w:hAnsi="仿宋"/>
          <w:color w:val="000000" w:themeColor="text1"/>
          <w:sz w:val="32"/>
          <w:szCs w:val="32"/>
        </w:rPr>
      </w:pPr>
      <w:r w:rsidRPr="009B6C1A">
        <w:rPr>
          <w:rFonts w:ascii="仿宋" w:eastAsia="仿宋" w:hAnsi="仿宋" w:hint="eastAsia"/>
          <w:color w:val="000000" w:themeColor="text1"/>
          <w:sz w:val="32"/>
          <w:szCs w:val="32"/>
        </w:rPr>
        <w:t>（三</w:t>
      </w:r>
      <w:r w:rsidR="00057F5E" w:rsidRPr="009B6C1A">
        <w:rPr>
          <w:rFonts w:ascii="仿宋" w:eastAsia="仿宋" w:hAnsi="仿宋" w:hint="eastAsia"/>
          <w:color w:val="000000" w:themeColor="text1"/>
          <w:sz w:val="32"/>
          <w:szCs w:val="32"/>
        </w:rPr>
        <w:t>）法律、法规</w:t>
      </w:r>
      <w:r w:rsidR="003E20FB" w:rsidRPr="009B6C1A">
        <w:rPr>
          <w:rFonts w:ascii="仿宋" w:eastAsia="仿宋" w:hAnsi="仿宋" w:hint="eastAsia"/>
          <w:color w:val="000000" w:themeColor="text1"/>
          <w:sz w:val="32"/>
          <w:szCs w:val="32"/>
        </w:rPr>
        <w:t>和市政府</w:t>
      </w:r>
      <w:r w:rsidR="00057F5E" w:rsidRPr="009B6C1A">
        <w:rPr>
          <w:rFonts w:ascii="仿宋" w:eastAsia="仿宋" w:hAnsi="仿宋" w:hint="eastAsia"/>
          <w:color w:val="000000" w:themeColor="text1"/>
          <w:sz w:val="32"/>
          <w:szCs w:val="32"/>
        </w:rPr>
        <w:t>规定的其他</w:t>
      </w:r>
      <w:r w:rsidR="001E00E8" w:rsidRPr="009B6C1A">
        <w:rPr>
          <w:rFonts w:ascii="仿宋" w:eastAsia="仿宋" w:hAnsi="仿宋" w:hint="eastAsia"/>
          <w:color w:val="000000" w:themeColor="text1"/>
          <w:sz w:val="32"/>
          <w:szCs w:val="32"/>
        </w:rPr>
        <w:t>有偿收回土地使用权</w:t>
      </w:r>
      <w:r w:rsidR="00057F5E" w:rsidRPr="009B6C1A">
        <w:rPr>
          <w:rFonts w:ascii="仿宋" w:eastAsia="仿宋" w:hAnsi="仿宋" w:hint="eastAsia"/>
          <w:color w:val="000000" w:themeColor="text1"/>
          <w:sz w:val="32"/>
          <w:szCs w:val="32"/>
        </w:rPr>
        <w:t>情形。</w:t>
      </w:r>
    </w:p>
    <w:p w:rsidR="00F3556C" w:rsidRPr="009B6C1A" w:rsidRDefault="009C1969" w:rsidP="009B6C1A">
      <w:pPr>
        <w:spacing w:line="360" w:lineRule="auto"/>
        <w:ind w:firstLineChars="200" w:firstLine="643"/>
        <w:rPr>
          <w:rFonts w:ascii="仿宋" w:eastAsia="仿宋" w:hAnsi="仿宋"/>
          <w:color w:val="000000" w:themeColor="text1"/>
          <w:sz w:val="32"/>
          <w:szCs w:val="32"/>
        </w:rPr>
      </w:pPr>
      <w:r w:rsidRPr="009B6C1A">
        <w:rPr>
          <w:rFonts w:ascii="仿宋" w:eastAsia="仿宋" w:hAnsi="仿宋" w:hint="eastAsia"/>
          <w:b/>
          <w:color w:val="000000" w:themeColor="text1"/>
          <w:sz w:val="32"/>
          <w:szCs w:val="32"/>
        </w:rPr>
        <w:t>第十二</w:t>
      </w:r>
      <w:r w:rsidR="003C7D3B" w:rsidRPr="009B6C1A">
        <w:rPr>
          <w:rFonts w:ascii="仿宋" w:eastAsia="仿宋" w:hAnsi="仿宋" w:hint="eastAsia"/>
          <w:b/>
          <w:color w:val="000000" w:themeColor="text1"/>
          <w:sz w:val="32"/>
          <w:szCs w:val="32"/>
        </w:rPr>
        <w:t>条【</w:t>
      </w:r>
      <w:r w:rsidR="003E20FB" w:rsidRPr="009B6C1A">
        <w:rPr>
          <w:rFonts w:ascii="仿宋" w:eastAsia="仿宋" w:hAnsi="仿宋" w:hint="eastAsia"/>
          <w:b/>
          <w:color w:val="000000" w:themeColor="text1"/>
          <w:sz w:val="32"/>
          <w:szCs w:val="32"/>
        </w:rPr>
        <w:t>公共项目</w:t>
      </w:r>
      <w:r w:rsidR="00655B57" w:rsidRPr="009B6C1A">
        <w:rPr>
          <w:rFonts w:ascii="仿宋" w:eastAsia="仿宋" w:hAnsi="仿宋" w:hint="eastAsia"/>
          <w:b/>
          <w:color w:val="000000" w:themeColor="text1"/>
          <w:sz w:val="32"/>
          <w:szCs w:val="32"/>
        </w:rPr>
        <w:t>处置</w:t>
      </w:r>
      <w:r w:rsidR="003C7D3B" w:rsidRPr="009B6C1A">
        <w:rPr>
          <w:rFonts w:ascii="仿宋" w:eastAsia="仿宋" w:hAnsi="仿宋" w:hint="eastAsia"/>
          <w:b/>
          <w:color w:val="000000" w:themeColor="text1"/>
          <w:sz w:val="32"/>
          <w:szCs w:val="32"/>
        </w:rPr>
        <w:t>】</w:t>
      </w:r>
      <w:r w:rsidR="00A1148D" w:rsidRPr="009B6C1A">
        <w:rPr>
          <w:rFonts w:ascii="仿宋" w:eastAsia="仿宋" w:hAnsi="仿宋" w:hint="eastAsia"/>
          <w:color w:val="000000" w:themeColor="text1"/>
          <w:sz w:val="32"/>
          <w:szCs w:val="32"/>
        </w:rPr>
        <w:t>土地资产为公益性、非营利性的交通设施、公共管理服务设施和公用设施，</w:t>
      </w:r>
      <w:r w:rsidR="00F3556C" w:rsidRPr="009B6C1A">
        <w:rPr>
          <w:rFonts w:ascii="仿宋" w:eastAsia="仿宋" w:hAnsi="仿宋" w:hint="eastAsia"/>
          <w:color w:val="000000" w:themeColor="text1"/>
          <w:sz w:val="32"/>
          <w:szCs w:val="32"/>
        </w:rPr>
        <w:t>按</w:t>
      </w:r>
      <w:r w:rsidR="00494C07">
        <w:rPr>
          <w:rFonts w:ascii="仿宋" w:eastAsia="仿宋" w:hAnsi="仿宋" w:hint="eastAsia"/>
          <w:color w:val="000000" w:themeColor="text1"/>
          <w:sz w:val="32"/>
          <w:szCs w:val="32"/>
        </w:rPr>
        <w:t>照</w:t>
      </w:r>
      <w:r w:rsidR="00F3556C" w:rsidRPr="009B6C1A">
        <w:rPr>
          <w:rFonts w:ascii="仿宋" w:eastAsia="仿宋" w:hAnsi="仿宋" w:hint="eastAsia"/>
          <w:color w:val="000000" w:themeColor="text1"/>
          <w:sz w:val="32"/>
          <w:szCs w:val="32"/>
        </w:rPr>
        <w:t>以下方式处置：</w:t>
      </w:r>
    </w:p>
    <w:p w:rsidR="00F3556C" w:rsidRPr="009B6C1A" w:rsidRDefault="00F3556C" w:rsidP="009B6C1A">
      <w:pPr>
        <w:spacing w:line="360" w:lineRule="auto"/>
        <w:ind w:firstLineChars="200" w:firstLine="640"/>
        <w:rPr>
          <w:rFonts w:ascii="仿宋" w:eastAsia="仿宋" w:hAnsi="仿宋"/>
          <w:color w:val="000000" w:themeColor="text1"/>
          <w:sz w:val="32"/>
          <w:szCs w:val="32"/>
        </w:rPr>
      </w:pPr>
      <w:r w:rsidRPr="009B6C1A">
        <w:rPr>
          <w:rFonts w:ascii="仿宋" w:eastAsia="仿宋" w:hAnsi="仿宋" w:hint="eastAsia"/>
          <w:color w:val="000000" w:themeColor="text1"/>
          <w:sz w:val="32"/>
          <w:szCs w:val="32"/>
        </w:rPr>
        <w:t>（一）</w:t>
      </w:r>
      <w:r w:rsidR="00A1148D" w:rsidRPr="009B6C1A">
        <w:rPr>
          <w:rFonts w:ascii="仿宋" w:eastAsia="仿宋" w:hAnsi="仿宋" w:hint="eastAsia"/>
          <w:color w:val="000000" w:themeColor="text1"/>
          <w:sz w:val="32"/>
          <w:szCs w:val="32"/>
        </w:rPr>
        <w:t>用地批准文件或合同已约定产权归政府的,</w:t>
      </w:r>
      <w:r w:rsidRPr="009B6C1A">
        <w:rPr>
          <w:rFonts w:ascii="仿宋" w:eastAsia="仿宋" w:hAnsi="仿宋" w:hint="eastAsia"/>
          <w:color w:val="000000" w:themeColor="text1"/>
          <w:sz w:val="32"/>
          <w:szCs w:val="32"/>
        </w:rPr>
        <w:t>按照约定移交；</w:t>
      </w:r>
    </w:p>
    <w:p w:rsidR="00F3556C" w:rsidRPr="009B6C1A" w:rsidRDefault="00F3556C" w:rsidP="009B6C1A">
      <w:pPr>
        <w:spacing w:line="360" w:lineRule="auto"/>
        <w:ind w:firstLineChars="200" w:firstLine="640"/>
        <w:rPr>
          <w:rFonts w:ascii="仿宋" w:eastAsia="仿宋" w:hAnsi="仿宋"/>
          <w:color w:val="000000" w:themeColor="text1"/>
          <w:sz w:val="32"/>
          <w:szCs w:val="32"/>
        </w:rPr>
      </w:pPr>
      <w:r w:rsidRPr="009B6C1A">
        <w:rPr>
          <w:rFonts w:ascii="仿宋" w:eastAsia="仿宋" w:hAnsi="仿宋" w:hint="eastAsia"/>
          <w:color w:val="000000" w:themeColor="text1"/>
          <w:sz w:val="32"/>
          <w:szCs w:val="32"/>
        </w:rPr>
        <w:t>（二）用地批准文件或合同</w:t>
      </w:r>
      <w:r w:rsidR="00A1148D" w:rsidRPr="009B6C1A">
        <w:rPr>
          <w:rFonts w:ascii="仿宋" w:eastAsia="仿宋" w:hAnsi="仿宋" w:hint="eastAsia"/>
          <w:color w:val="000000" w:themeColor="text1"/>
          <w:sz w:val="32"/>
          <w:szCs w:val="32"/>
        </w:rPr>
        <w:t>未约定或约定不明确的，</w:t>
      </w:r>
      <w:r w:rsidR="000F31A3" w:rsidRPr="009B6C1A">
        <w:rPr>
          <w:rFonts w:ascii="仿宋" w:eastAsia="仿宋" w:hAnsi="仿宋" w:hint="eastAsia"/>
          <w:color w:val="000000" w:themeColor="text1"/>
          <w:sz w:val="32"/>
          <w:szCs w:val="32"/>
        </w:rPr>
        <w:t>企业</w:t>
      </w:r>
      <w:r w:rsidR="008821B7" w:rsidRPr="009B6C1A">
        <w:rPr>
          <w:rFonts w:ascii="仿宋" w:eastAsia="仿宋" w:hAnsi="仿宋" w:hint="eastAsia"/>
          <w:color w:val="000000" w:themeColor="text1"/>
          <w:sz w:val="32"/>
          <w:szCs w:val="32"/>
        </w:rPr>
        <w:t>应先征求行业主管部门意见</w:t>
      </w:r>
      <w:r w:rsidRPr="009B6C1A">
        <w:rPr>
          <w:rFonts w:ascii="仿宋" w:eastAsia="仿宋" w:hAnsi="仿宋" w:hint="eastAsia"/>
          <w:color w:val="000000" w:themeColor="text1"/>
          <w:sz w:val="32"/>
          <w:szCs w:val="32"/>
        </w:rPr>
        <w:t>，行业主管部门同意由改制后企业继续使用的，</w:t>
      </w:r>
      <w:r w:rsidR="006A196D" w:rsidRPr="009B6C1A">
        <w:rPr>
          <w:rFonts w:ascii="仿宋" w:eastAsia="仿宋" w:hAnsi="仿宋" w:hint="eastAsia"/>
          <w:color w:val="000000" w:themeColor="text1"/>
          <w:sz w:val="32"/>
          <w:szCs w:val="32"/>
        </w:rPr>
        <w:t>经</w:t>
      </w:r>
      <w:r w:rsidRPr="009B6C1A">
        <w:rPr>
          <w:rFonts w:ascii="仿宋" w:eastAsia="仿宋" w:hAnsi="仿宋" w:hint="eastAsia"/>
          <w:color w:val="000000" w:themeColor="text1"/>
          <w:sz w:val="32"/>
          <w:szCs w:val="32"/>
        </w:rPr>
        <w:t>主管部门审批后，</w:t>
      </w:r>
      <w:r w:rsidR="009912DD" w:rsidRPr="009B6C1A">
        <w:rPr>
          <w:rFonts w:ascii="仿宋" w:eastAsia="仿宋" w:hAnsi="仿宋" w:hint="eastAsia"/>
          <w:color w:val="000000" w:themeColor="text1"/>
          <w:sz w:val="32"/>
          <w:szCs w:val="32"/>
        </w:rPr>
        <w:t>补交地价纳入改制</w:t>
      </w:r>
      <w:r w:rsidRPr="009B6C1A">
        <w:rPr>
          <w:rFonts w:ascii="仿宋" w:eastAsia="仿宋" w:hAnsi="仿宋" w:hint="eastAsia"/>
          <w:color w:val="000000" w:themeColor="text1"/>
          <w:sz w:val="32"/>
          <w:szCs w:val="32"/>
        </w:rPr>
        <w:t>资产范围；其他情形的，</w:t>
      </w:r>
      <w:r w:rsidR="00A1148D" w:rsidRPr="009B6C1A">
        <w:rPr>
          <w:rFonts w:ascii="仿宋" w:eastAsia="仿宋" w:hAnsi="仿宋" w:hint="eastAsia"/>
          <w:color w:val="000000" w:themeColor="text1"/>
          <w:sz w:val="32"/>
          <w:szCs w:val="32"/>
        </w:rPr>
        <w:t>无偿移交土地资产所在辖区政府。</w:t>
      </w:r>
    </w:p>
    <w:p w:rsidR="006A196D" w:rsidRPr="009B6C1A" w:rsidRDefault="007A04EA" w:rsidP="009B6C1A">
      <w:pPr>
        <w:spacing w:line="360" w:lineRule="auto"/>
        <w:ind w:firstLineChars="200" w:firstLine="640"/>
        <w:rPr>
          <w:rFonts w:ascii="仿宋" w:eastAsia="仿宋" w:hAnsi="仿宋"/>
          <w:color w:val="000000" w:themeColor="text1"/>
          <w:sz w:val="32"/>
          <w:szCs w:val="32"/>
        </w:rPr>
      </w:pPr>
      <w:r w:rsidRPr="009B6C1A">
        <w:rPr>
          <w:rFonts w:ascii="仿宋" w:eastAsia="仿宋" w:hAnsi="仿宋" w:hint="eastAsia"/>
          <w:color w:val="000000" w:themeColor="text1"/>
          <w:sz w:val="32"/>
          <w:szCs w:val="32"/>
        </w:rPr>
        <w:t>国家、省、市政府已确定特许（定）经营者</w:t>
      </w:r>
      <w:r w:rsidR="009230EB" w:rsidRPr="009B6C1A">
        <w:rPr>
          <w:rFonts w:ascii="仿宋" w:eastAsia="仿宋" w:hAnsi="仿宋" w:hint="eastAsia"/>
          <w:color w:val="000000" w:themeColor="text1"/>
          <w:sz w:val="32"/>
          <w:szCs w:val="32"/>
        </w:rPr>
        <w:t>的公用设施用地，</w:t>
      </w:r>
      <w:r w:rsidR="00435E66" w:rsidRPr="009B6C1A">
        <w:rPr>
          <w:rFonts w:ascii="仿宋" w:eastAsia="仿宋" w:hAnsi="仿宋" w:hint="eastAsia"/>
          <w:color w:val="000000" w:themeColor="text1"/>
          <w:sz w:val="32"/>
          <w:szCs w:val="32"/>
        </w:rPr>
        <w:t>应征求特许经营权</w:t>
      </w:r>
      <w:r w:rsidR="004E301D" w:rsidRPr="009B6C1A">
        <w:rPr>
          <w:rFonts w:ascii="仿宋" w:eastAsia="仿宋" w:hAnsi="仿宋" w:hint="eastAsia"/>
          <w:color w:val="000000" w:themeColor="text1"/>
          <w:sz w:val="32"/>
          <w:szCs w:val="32"/>
        </w:rPr>
        <w:t>授权主体的意见</w:t>
      </w:r>
      <w:r w:rsidR="00D9407D" w:rsidRPr="009B6C1A">
        <w:rPr>
          <w:rFonts w:ascii="仿宋" w:eastAsia="仿宋" w:hAnsi="仿宋" w:hint="eastAsia"/>
          <w:color w:val="000000" w:themeColor="text1"/>
          <w:sz w:val="32"/>
          <w:szCs w:val="32"/>
        </w:rPr>
        <w:t>，</w:t>
      </w:r>
      <w:r w:rsidR="00F3556C" w:rsidRPr="009B6C1A">
        <w:rPr>
          <w:rFonts w:ascii="仿宋" w:eastAsia="仿宋" w:hAnsi="仿宋" w:hint="eastAsia"/>
          <w:color w:val="000000" w:themeColor="text1"/>
          <w:sz w:val="32"/>
          <w:szCs w:val="32"/>
        </w:rPr>
        <w:t>授权主体</w:t>
      </w:r>
      <w:r w:rsidR="006A196D" w:rsidRPr="009B6C1A">
        <w:rPr>
          <w:rFonts w:ascii="仿宋" w:eastAsia="仿宋" w:hAnsi="仿宋" w:hint="eastAsia"/>
          <w:color w:val="000000" w:themeColor="text1"/>
          <w:sz w:val="32"/>
          <w:szCs w:val="32"/>
        </w:rPr>
        <w:t>同意由改制后企业继续经营</w:t>
      </w:r>
      <w:r w:rsidR="00F3556C" w:rsidRPr="009B6C1A">
        <w:rPr>
          <w:rFonts w:ascii="仿宋" w:eastAsia="仿宋" w:hAnsi="仿宋" w:hint="eastAsia"/>
          <w:color w:val="000000" w:themeColor="text1"/>
          <w:sz w:val="32"/>
          <w:szCs w:val="32"/>
        </w:rPr>
        <w:t>的</w:t>
      </w:r>
      <w:r w:rsidR="006A196D" w:rsidRPr="009B6C1A">
        <w:rPr>
          <w:rFonts w:ascii="仿宋" w:eastAsia="仿宋" w:hAnsi="仿宋" w:hint="eastAsia"/>
          <w:color w:val="000000" w:themeColor="text1"/>
          <w:sz w:val="32"/>
          <w:szCs w:val="32"/>
        </w:rPr>
        <w:t>，经主管部门审批后，</w:t>
      </w:r>
      <w:r w:rsidR="009912DD" w:rsidRPr="009B6C1A">
        <w:rPr>
          <w:rFonts w:ascii="仿宋" w:eastAsia="仿宋" w:hAnsi="仿宋" w:hint="eastAsia"/>
          <w:color w:val="000000" w:themeColor="text1"/>
          <w:sz w:val="32"/>
          <w:szCs w:val="32"/>
        </w:rPr>
        <w:t>维持原产权条件纳入改制</w:t>
      </w:r>
      <w:r w:rsidR="006A196D" w:rsidRPr="009B6C1A">
        <w:rPr>
          <w:rFonts w:ascii="仿宋" w:eastAsia="仿宋" w:hAnsi="仿宋" w:hint="eastAsia"/>
          <w:color w:val="000000" w:themeColor="text1"/>
          <w:sz w:val="32"/>
          <w:szCs w:val="32"/>
        </w:rPr>
        <w:t>资产范围；其他情形的，剥离到接管单位。</w:t>
      </w:r>
    </w:p>
    <w:p w:rsidR="00A42522" w:rsidRDefault="003E20FB" w:rsidP="00C55CCF">
      <w:pPr>
        <w:spacing w:line="360" w:lineRule="auto"/>
        <w:ind w:firstLineChars="250" w:firstLine="803"/>
        <w:rPr>
          <w:rFonts w:ascii="仿宋" w:eastAsia="仿宋" w:hAnsi="仿宋"/>
          <w:color w:val="000000" w:themeColor="text1"/>
          <w:sz w:val="32"/>
          <w:szCs w:val="32"/>
        </w:rPr>
      </w:pPr>
      <w:r w:rsidRPr="009B6C1A">
        <w:rPr>
          <w:rFonts w:ascii="仿宋" w:eastAsia="仿宋" w:hAnsi="仿宋" w:hint="eastAsia"/>
          <w:b/>
          <w:color w:val="000000" w:themeColor="text1"/>
          <w:sz w:val="32"/>
          <w:szCs w:val="32"/>
        </w:rPr>
        <w:t>第</w:t>
      </w:r>
      <w:r w:rsidR="0066102F" w:rsidRPr="009B6C1A">
        <w:rPr>
          <w:rFonts w:ascii="仿宋" w:eastAsia="仿宋" w:hAnsi="仿宋" w:hint="eastAsia"/>
          <w:b/>
          <w:color w:val="000000" w:themeColor="text1"/>
          <w:sz w:val="32"/>
          <w:szCs w:val="32"/>
        </w:rPr>
        <w:t>十</w:t>
      </w:r>
      <w:r w:rsidR="009C1969" w:rsidRPr="009B6C1A">
        <w:rPr>
          <w:rFonts w:ascii="仿宋" w:eastAsia="仿宋" w:hAnsi="仿宋" w:hint="eastAsia"/>
          <w:b/>
          <w:color w:val="000000" w:themeColor="text1"/>
          <w:sz w:val="32"/>
          <w:szCs w:val="32"/>
        </w:rPr>
        <w:t>三</w:t>
      </w:r>
      <w:r w:rsidRPr="009B6C1A">
        <w:rPr>
          <w:rFonts w:ascii="仿宋" w:eastAsia="仿宋" w:hAnsi="仿宋" w:hint="eastAsia"/>
          <w:b/>
          <w:color w:val="000000" w:themeColor="text1"/>
          <w:sz w:val="32"/>
          <w:szCs w:val="32"/>
        </w:rPr>
        <w:t>条【高新技术用地</w:t>
      </w:r>
      <w:r w:rsidR="00655B57" w:rsidRPr="009B6C1A">
        <w:rPr>
          <w:rFonts w:ascii="仿宋" w:eastAsia="仿宋" w:hAnsi="仿宋" w:hint="eastAsia"/>
          <w:b/>
          <w:color w:val="000000" w:themeColor="text1"/>
          <w:sz w:val="32"/>
          <w:szCs w:val="32"/>
        </w:rPr>
        <w:t>处置</w:t>
      </w:r>
      <w:r w:rsidRPr="009B6C1A">
        <w:rPr>
          <w:rFonts w:ascii="仿宋" w:eastAsia="仿宋" w:hAnsi="仿宋" w:hint="eastAsia"/>
          <w:b/>
          <w:color w:val="000000" w:themeColor="text1"/>
          <w:sz w:val="32"/>
          <w:szCs w:val="32"/>
        </w:rPr>
        <w:t>】</w:t>
      </w:r>
      <w:r w:rsidR="00BF7612" w:rsidRPr="009B6C1A">
        <w:rPr>
          <w:rFonts w:ascii="仿宋" w:eastAsia="仿宋" w:hAnsi="仿宋" w:hint="eastAsia"/>
          <w:color w:val="000000" w:themeColor="text1"/>
          <w:sz w:val="32"/>
          <w:szCs w:val="32"/>
        </w:rPr>
        <w:t>土地资产为</w:t>
      </w:r>
      <w:r w:rsidR="00EE0C69" w:rsidRPr="009B6C1A">
        <w:rPr>
          <w:rFonts w:ascii="仿宋" w:eastAsia="仿宋" w:hAnsi="仿宋" w:hint="eastAsia"/>
          <w:color w:val="000000" w:themeColor="text1"/>
          <w:sz w:val="32"/>
          <w:szCs w:val="32"/>
        </w:rPr>
        <w:t>高新技术产业</w:t>
      </w:r>
      <w:r w:rsidR="0069348E" w:rsidRPr="009B6C1A">
        <w:rPr>
          <w:rFonts w:ascii="仿宋" w:eastAsia="仿宋" w:hAnsi="仿宋" w:hint="eastAsia"/>
          <w:color w:val="000000" w:themeColor="text1"/>
          <w:sz w:val="32"/>
          <w:szCs w:val="32"/>
        </w:rPr>
        <w:t>园区</w:t>
      </w:r>
      <w:r w:rsidR="001F21BC" w:rsidRPr="009B6C1A">
        <w:rPr>
          <w:rFonts w:ascii="仿宋" w:eastAsia="仿宋" w:hAnsi="仿宋" w:hint="eastAsia"/>
          <w:color w:val="000000" w:themeColor="text1"/>
          <w:sz w:val="32"/>
          <w:szCs w:val="32"/>
        </w:rPr>
        <w:t>、国家自主创新示范区</w:t>
      </w:r>
      <w:r w:rsidR="000F7EF6" w:rsidRPr="009B6C1A">
        <w:rPr>
          <w:rFonts w:ascii="仿宋" w:eastAsia="仿宋" w:hAnsi="仿宋" w:hint="eastAsia"/>
          <w:color w:val="000000" w:themeColor="text1"/>
          <w:sz w:val="32"/>
          <w:szCs w:val="32"/>
        </w:rPr>
        <w:t>内</w:t>
      </w:r>
      <w:r w:rsidR="00E66DA1" w:rsidRPr="009B6C1A">
        <w:rPr>
          <w:rFonts w:ascii="仿宋" w:eastAsia="仿宋" w:hAnsi="仿宋" w:hint="eastAsia"/>
          <w:color w:val="000000" w:themeColor="text1"/>
          <w:sz w:val="32"/>
          <w:szCs w:val="32"/>
        </w:rPr>
        <w:t>的高新技术项目用地</w:t>
      </w:r>
      <w:r w:rsidR="00BF7612" w:rsidRPr="009B6C1A">
        <w:rPr>
          <w:rFonts w:ascii="仿宋" w:eastAsia="仿宋" w:hAnsi="仿宋" w:hint="eastAsia"/>
          <w:color w:val="000000" w:themeColor="text1"/>
          <w:sz w:val="32"/>
          <w:szCs w:val="32"/>
        </w:rPr>
        <w:t>的</w:t>
      </w:r>
      <w:r w:rsidR="00EE0C69" w:rsidRPr="009B6C1A">
        <w:rPr>
          <w:rFonts w:ascii="仿宋" w:eastAsia="仿宋" w:hAnsi="仿宋" w:hint="eastAsia"/>
          <w:color w:val="000000" w:themeColor="text1"/>
          <w:sz w:val="32"/>
          <w:szCs w:val="32"/>
        </w:rPr>
        <w:t>，</w:t>
      </w:r>
      <w:r w:rsidR="002632D5" w:rsidRPr="009B6C1A">
        <w:rPr>
          <w:rFonts w:ascii="仿宋" w:eastAsia="仿宋" w:hAnsi="仿宋" w:hint="eastAsia"/>
          <w:color w:val="000000" w:themeColor="text1"/>
          <w:sz w:val="32"/>
          <w:szCs w:val="32"/>
        </w:rPr>
        <w:t>改制后的企业符合</w:t>
      </w:r>
      <w:r w:rsidR="00A73F95" w:rsidRPr="009B6C1A">
        <w:rPr>
          <w:rFonts w:ascii="仿宋" w:eastAsia="仿宋" w:hAnsi="仿宋" w:hint="eastAsia"/>
          <w:color w:val="000000" w:themeColor="text1"/>
          <w:sz w:val="32"/>
          <w:szCs w:val="32"/>
        </w:rPr>
        <w:t>规定的入园</w:t>
      </w:r>
      <w:r w:rsidR="001F5646">
        <w:rPr>
          <w:rFonts w:ascii="仿宋" w:eastAsia="仿宋" w:hAnsi="仿宋" w:hint="eastAsia"/>
          <w:color w:val="000000" w:themeColor="text1"/>
          <w:sz w:val="32"/>
          <w:szCs w:val="32"/>
        </w:rPr>
        <w:t>条件的，取得市科技</w:t>
      </w:r>
      <w:r w:rsidR="000E114B">
        <w:rPr>
          <w:rFonts w:ascii="仿宋" w:eastAsia="仿宋" w:hAnsi="仿宋" w:hint="eastAsia"/>
          <w:color w:val="000000" w:themeColor="text1"/>
          <w:sz w:val="32"/>
          <w:szCs w:val="32"/>
        </w:rPr>
        <w:t>创新</w:t>
      </w:r>
      <w:r w:rsidR="001F5646">
        <w:rPr>
          <w:rFonts w:ascii="仿宋" w:eastAsia="仿宋" w:hAnsi="仿宋" w:hint="eastAsia"/>
          <w:color w:val="000000" w:themeColor="text1"/>
          <w:sz w:val="32"/>
          <w:szCs w:val="32"/>
        </w:rPr>
        <w:t>主管</w:t>
      </w:r>
      <w:r w:rsidR="00D34B9B" w:rsidRPr="009B6C1A">
        <w:rPr>
          <w:rFonts w:ascii="仿宋" w:eastAsia="仿宋" w:hAnsi="仿宋" w:hint="eastAsia"/>
          <w:color w:val="000000" w:themeColor="text1"/>
          <w:sz w:val="32"/>
          <w:szCs w:val="32"/>
        </w:rPr>
        <w:lastRenderedPageBreak/>
        <w:t>部门</w:t>
      </w:r>
      <w:r w:rsidR="00600DBD" w:rsidRPr="009B6C1A">
        <w:rPr>
          <w:rFonts w:ascii="仿宋" w:eastAsia="仿宋" w:hAnsi="仿宋" w:hint="eastAsia"/>
          <w:color w:val="000000" w:themeColor="text1"/>
          <w:sz w:val="32"/>
          <w:szCs w:val="32"/>
        </w:rPr>
        <w:t>出具的相关产业准入意见后，</w:t>
      </w:r>
      <w:r w:rsidR="00BF7612" w:rsidRPr="009B6C1A">
        <w:rPr>
          <w:rFonts w:ascii="仿宋" w:eastAsia="仿宋" w:hAnsi="仿宋" w:hint="eastAsia"/>
          <w:color w:val="000000" w:themeColor="text1"/>
          <w:sz w:val="32"/>
          <w:szCs w:val="32"/>
        </w:rPr>
        <w:t>经主管部门审批，维持原产权条件</w:t>
      </w:r>
      <w:r w:rsidR="00EC41AD" w:rsidRPr="009B6C1A">
        <w:rPr>
          <w:rFonts w:ascii="仿宋" w:eastAsia="仿宋" w:hAnsi="仿宋" w:hint="eastAsia"/>
          <w:color w:val="000000" w:themeColor="text1"/>
          <w:sz w:val="32"/>
          <w:szCs w:val="32"/>
        </w:rPr>
        <w:t>纳入改制范围。</w:t>
      </w:r>
      <w:r w:rsidR="00C2698C" w:rsidRPr="00C2698C">
        <w:rPr>
          <w:rFonts w:ascii="仿宋" w:eastAsia="仿宋" w:hAnsi="仿宋" w:hint="eastAsia"/>
          <w:color w:val="000000" w:themeColor="text1"/>
          <w:sz w:val="32"/>
          <w:szCs w:val="32"/>
        </w:rPr>
        <w:t>改制后的企业</w:t>
      </w:r>
      <w:r w:rsidR="00374F62">
        <w:rPr>
          <w:rFonts w:ascii="仿宋" w:eastAsia="仿宋" w:hAnsi="仿宋" w:hint="eastAsia"/>
          <w:color w:val="000000" w:themeColor="text1"/>
          <w:sz w:val="32"/>
          <w:szCs w:val="32"/>
        </w:rPr>
        <w:t>不符合</w:t>
      </w:r>
      <w:r w:rsidR="00C55CCF">
        <w:rPr>
          <w:rFonts w:ascii="仿宋" w:eastAsia="仿宋" w:hAnsi="仿宋" w:hint="eastAsia"/>
          <w:color w:val="000000" w:themeColor="text1"/>
          <w:sz w:val="32"/>
          <w:szCs w:val="32"/>
        </w:rPr>
        <w:t>规定</w:t>
      </w:r>
      <w:r w:rsidR="00374F62" w:rsidRPr="00374F62">
        <w:rPr>
          <w:rFonts w:ascii="仿宋" w:eastAsia="仿宋" w:hAnsi="仿宋" w:hint="eastAsia"/>
          <w:color w:val="000000" w:themeColor="text1"/>
          <w:sz w:val="32"/>
          <w:szCs w:val="32"/>
        </w:rPr>
        <w:t>的</w:t>
      </w:r>
      <w:r w:rsidR="00374F62">
        <w:rPr>
          <w:rFonts w:ascii="仿宋" w:eastAsia="仿宋" w:hAnsi="仿宋" w:hint="eastAsia"/>
          <w:color w:val="000000" w:themeColor="text1"/>
          <w:sz w:val="32"/>
          <w:szCs w:val="32"/>
        </w:rPr>
        <w:t>入园条件</w:t>
      </w:r>
      <w:r w:rsidR="00C55CCF">
        <w:rPr>
          <w:rFonts w:ascii="仿宋" w:eastAsia="仿宋" w:hAnsi="仿宋" w:hint="eastAsia"/>
          <w:color w:val="000000" w:themeColor="text1"/>
          <w:sz w:val="32"/>
          <w:szCs w:val="32"/>
        </w:rPr>
        <w:t>，但</w:t>
      </w:r>
      <w:r w:rsidR="00052938">
        <w:rPr>
          <w:rFonts w:ascii="仿宋" w:eastAsia="仿宋" w:hAnsi="仿宋" w:hint="eastAsia"/>
          <w:color w:val="000000" w:themeColor="text1"/>
          <w:sz w:val="32"/>
          <w:szCs w:val="32"/>
        </w:rPr>
        <w:t>企业</w:t>
      </w:r>
      <w:r w:rsidR="00C55CCF">
        <w:rPr>
          <w:rFonts w:ascii="仿宋" w:eastAsia="仿宋" w:hAnsi="仿宋" w:hint="eastAsia"/>
          <w:color w:val="000000" w:themeColor="text1"/>
          <w:sz w:val="32"/>
          <w:szCs w:val="32"/>
        </w:rPr>
        <w:t>改制属按照国家、省</w:t>
      </w:r>
      <w:r w:rsidR="00494C07">
        <w:rPr>
          <w:rFonts w:ascii="仿宋" w:eastAsia="仿宋" w:hAnsi="仿宋" w:hint="eastAsia"/>
          <w:color w:val="000000" w:themeColor="text1"/>
          <w:sz w:val="32"/>
          <w:szCs w:val="32"/>
        </w:rPr>
        <w:t>、</w:t>
      </w:r>
      <w:r w:rsidR="00C55CCF">
        <w:rPr>
          <w:rFonts w:ascii="仿宋" w:eastAsia="仿宋" w:hAnsi="仿宋" w:hint="eastAsia"/>
          <w:color w:val="000000" w:themeColor="text1"/>
          <w:sz w:val="32"/>
          <w:szCs w:val="32"/>
        </w:rPr>
        <w:t>市有关产业政策要求实施的</w:t>
      </w:r>
      <w:r w:rsidR="00B527C8">
        <w:rPr>
          <w:rFonts w:ascii="仿宋" w:eastAsia="仿宋" w:hAnsi="仿宋" w:hint="eastAsia"/>
          <w:color w:val="000000" w:themeColor="text1"/>
          <w:sz w:val="32"/>
          <w:szCs w:val="32"/>
        </w:rPr>
        <w:t>具有重要战略意义</w:t>
      </w:r>
      <w:r w:rsidR="00C55CCF">
        <w:rPr>
          <w:rFonts w:ascii="仿宋" w:eastAsia="仿宋" w:hAnsi="仿宋" w:hint="eastAsia"/>
          <w:color w:val="000000" w:themeColor="text1"/>
          <w:sz w:val="32"/>
          <w:szCs w:val="32"/>
        </w:rPr>
        <w:t>重组</w:t>
      </w:r>
      <w:r w:rsidR="00052938">
        <w:rPr>
          <w:rFonts w:ascii="仿宋" w:eastAsia="仿宋" w:hAnsi="仿宋" w:hint="eastAsia"/>
          <w:color w:val="000000" w:themeColor="text1"/>
          <w:sz w:val="32"/>
          <w:szCs w:val="32"/>
        </w:rPr>
        <w:t>的</w:t>
      </w:r>
      <w:r w:rsidR="00C55CCF">
        <w:rPr>
          <w:rFonts w:ascii="仿宋" w:eastAsia="仿宋" w:hAnsi="仿宋" w:hint="eastAsia"/>
          <w:color w:val="000000" w:themeColor="text1"/>
          <w:sz w:val="32"/>
          <w:szCs w:val="32"/>
        </w:rPr>
        <w:t>，</w:t>
      </w:r>
      <w:r w:rsidR="00494C07">
        <w:rPr>
          <w:rFonts w:ascii="仿宋" w:eastAsia="仿宋" w:hAnsi="仿宋" w:hint="eastAsia"/>
          <w:color w:val="000000" w:themeColor="text1"/>
          <w:sz w:val="32"/>
          <w:szCs w:val="32"/>
        </w:rPr>
        <w:t>应当</w:t>
      </w:r>
      <w:r w:rsidR="004C5F30" w:rsidRPr="009B6C1A">
        <w:rPr>
          <w:rFonts w:ascii="仿宋" w:eastAsia="仿宋" w:hAnsi="仿宋" w:hint="eastAsia"/>
          <w:color w:val="000000" w:themeColor="text1"/>
          <w:sz w:val="32"/>
          <w:szCs w:val="32"/>
        </w:rPr>
        <w:t>报请市政府审批。</w:t>
      </w:r>
    </w:p>
    <w:p w:rsidR="002208AB" w:rsidRPr="009B6C1A" w:rsidRDefault="002208AB" w:rsidP="002208AB">
      <w:pPr>
        <w:spacing w:line="360" w:lineRule="auto"/>
        <w:ind w:firstLineChars="250" w:firstLine="800"/>
        <w:rPr>
          <w:rFonts w:ascii="仿宋" w:eastAsia="仿宋" w:hAnsi="仿宋"/>
          <w:color w:val="000000" w:themeColor="text1"/>
          <w:sz w:val="32"/>
          <w:szCs w:val="32"/>
        </w:rPr>
      </w:pPr>
      <w:r w:rsidRPr="002208AB">
        <w:rPr>
          <w:rFonts w:ascii="仿宋" w:eastAsia="仿宋" w:hAnsi="仿宋" w:hint="eastAsia"/>
          <w:color w:val="000000" w:themeColor="text1"/>
          <w:sz w:val="32"/>
          <w:szCs w:val="32"/>
        </w:rPr>
        <w:t>高新技术产业园区、国家自主创新示范区外以协议出让方式取得的高新技术项目用地，按照本规定第八条第一款第（二）项处置。</w:t>
      </w:r>
    </w:p>
    <w:p w:rsidR="0032533E" w:rsidRPr="009B6C1A" w:rsidRDefault="003E20FB" w:rsidP="009B6C1A">
      <w:pPr>
        <w:spacing w:line="360" w:lineRule="auto"/>
        <w:ind w:firstLineChars="200" w:firstLine="643"/>
        <w:rPr>
          <w:rFonts w:ascii="仿宋" w:eastAsia="仿宋" w:hAnsi="仿宋"/>
          <w:color w:val="000000" w:themeColor="text1"/>
          <w:sz w:val="32"/>
          <w:szCs w:val="32"/>
        </w:rPr>
      </w:pPr>
      <w:r w:rsidRPr="009B6C1A">
        <w:rPr>
          <w:rFonts w:ascii="仿宋" w:eastAsia="仿宋" w:hAnsi="仿宋" w:hint="eastAsia"/>
          <w:b/>
          <w:color w:val="000000" w:themeColor="text1"/>
          <w:sz w:val="32"/>
          <w:szCs w:val="32"/>
        </w:rPr>
        <w:t>第</w:t>
      </w:r>
      <w:r w:rsidR="001907E0" w:rsidRPr="009B6C1A">
        <w:rPr>
          <w:rFonts w:ascii="仿宋" w:eastAsia="仿宋" w:hAnsi="仿宋" w:hint="eastAsia"/>
          <w:b/>
          <w:color w:val="000000" w:themeColor="text1"/>
          <w:sz w:val="32"/>
          <w:szCs w:val="32"/>
        </w:rPr>
        <w:t>十</w:t>
      </w:r>
      <w:r w:rsidR="009C1969" w:rsidRPr="009B6C1A">
        <w:rPr>
          <w:rFonts w:ascii="仿宋" w:eastAsia="仿宋" w:hAnsi="仿宋" w:hint="eastAsia"/>
          <w:b/>
          <w:color w:val="000000" w:themeColor="text1"/>
          <w:sz w:val="32"/>
          <w:szCs w:val="32"/>
        </w:rPr>
        <w:t>四</w:t>
      </w:r>
      <w:r w:rsidRPr="009B6C1A">
        <w:rPr>
          <w:rFonts w:ascii="仿宋" w:eastAsia="仿宋" w:hAnsi="仿宋" w:hint="eastAsia"/>
          <w:b/>
          <w:color w:val="000000" w:themeColor="text1"/>
          <w:sz w:val="32"/>
          <w:szCs w:val="32"/>
        </w:rPr>
        <w:t>条【</w:t>
      </w:r>
      <w:r w:rsidR="00655B57" w:rsidRPr="009B6C1A">
        <w:rPr>
          <w:rFonts w:ascii="仿宋" w:eastAsia="仿宋" w:hAnsi="仿宋" w:hint="eastAsia"/>
          <w:b/>
          <w:color w:val="000000" w:themeColor="text1"/>
          <w:sz w:val="32"/>
          <w:szCs w:val="32"/>
        </w:rPr>
        <w:t>公共住房处置</w:t>
      </w:r>
      <w:r w:rsidRPr="009B6C1A">
        <w:rPr>
          <w:rFonts w:ascii="仿宋" w:eastAsia="仿宋" w:hAnsi="仿宋" w:hint="eastAsia"/>
          <w:b/>
          <w:color w:val="000000" w:themeColor="text1"/>
          <w:sz w:val="32"/>
          <w:szCs w:val="32"/>
        </w:rPr>
        <w:t>】</w:t>
      </w:r>
      <w:r w:rsidR="00D67375" w:rsidRPr="009B6C1A">
        <w:rPr>
          <w:rFonts w:ascii="仿宋" w:eastAsia="仿宋" w:hAnsi="仿宋" w:hint="eastAsia"/>
          <w:color w:val="000000" w:themeColor="text1"/>
          <w:sz w:val="32"/>
          <w:szCs w:val="32"/>
        </w:rPr>
        <w:t>改制</w:t>
      </w:r>
      <w:r w:rsidR="00191BDE" w:rsidRPr="009B6C1A">
        <w:rPr>
          <w:rFonts w:ascii="仿宋" w:eastAsia="仿宋" w:hAnsi="仿宋" w:hint="eastAsia"/>
          <w:color w:val="000000" w:themeColor="text1"/>
          <w:sz w:val="32"/>
          <w:szCs w:val="32"/>
        </w:rPr>
        <w:t>企业</w:t>
      </w:r>
      <w:r w:rsidR="00655B57" w:rsidRPr="009B6C1A">
        <w:rPr>
          <w:rFonts w:ascii="仿宋" w:eastAsia="仿宋" w:hAnsi="仿宋" w:hint="eastAsia"/>
          <w:color w:val="000000" w:themeColor="text1"/>
          <w:sz w:val="32"/>
          <w:szCs w:val="32"/>
        </w:rPr>
        <w:t>利用自有用地或自有用房筹建的公共住房</w:t>
      </w:r>
      <w:r w:rsidR="002B7030" w:rsidRPr="009B6C1A">
        <w:rPr>
          <w:rFonts w:ascii="仿宋" w:eastAsia="仿宋" w:hAnsi="仿宋" w:hint="eastAsia"/>
          <w:color w:val="000000" w:themeColor="text1"/>
          <w:sz w:val="32"/>
          <w:szCs w:val="32"/>
        </w:rPr>
        <w:t>（</w:t>
      </w:r>
      <w:proofErr w:type="gramStart"/>
      <w:r w:rsidR="002B7030" w:rsidRPr="009B6C1A">
        <w:rPr>
          <w:rFonts w:ascii="仿宋" w:eastAsia="仿宋" w:hAnsi="仿宋" w:hint="eastAsia"/>
          <w:color w:val="000000" w:themeColor="text1"/>
          <w:sz w:val="32"/>
          <w:szCs w:val="32"/>
        </w:rPr>
        <w:t>含准成本</w:t>
      </w:r>
      <w:proofErr w:type="gramEnd"/>
      <w:r w:rsidR="002B7030" w:rsidRPr="009B6C1A">
        <w:rPr>
          <w:rFonts w:ascii="仿宋" w:eastAsia="仿宋" w:hAnsi="仿宋" w:hint="eastAsia"/>
          <w:color w:val="000000" w:themeColor="text1"/>
          <w:sz w:val="32"/>
          <w:szCs w:val="32"/>
        </w:rPr>
        <w:t>房、全成本房、全成本微利房和社会微利房、经济适用住房、安居型商品房等）</w:t>
      </w:r>
      <w:r w:rsidR="006A5879" w:rsidRPr="009B6C1A">
        <w:rPr>
          <w:rFonts w:ascii="仿宋" w:eastAsia="仿宋" w:hAnsi="仿宋" w:hint="eastAsia"/>
          <w:color w:val="000000" w:themeColor="text1"/>
          <w:sz w:val="32"/>
          <w:szCs w:val="32"/>
        </w:rPr>
        <w:t>，</w:t>
      </w:r>
      <w:r w:rsidR="003F3DAA" w:rsidRPr="009B6C1A">
        <w:rPr>
          <w:rFonts w:ascii="仿宋" w:eastAsia="仿宋" w:hAnsi="仿宋" w:hint="eastAsia"/>
          <w:color w:val="000000" w:themeColor="text1"/>
          <w:sz w:val="32"/>
          <w:szCs w:val="32"/>
        </w:rPr>
        <w:t>未取得</w:t>
      </w:r>
      <w:r w:rsidR="0032533E" w:rsidRPr="009B6C1A">
        <w:rPr>
          <w:rFonts w:ascii="仿宋" w:eastAsia="仿宋" w:hAnsi="仿宋" w:hint="eastAsia"/>
          <w:color w:val="000000" w:themeColor="text1"/>
          <w:sz w:val="32"/>
          <w:szCs w:val="32"/>
        </w:rPr>
        <w:t>全部产权的，剥离到接管单位</w:t>
      </w:r>
      <w:r w:rsidR="00C458FC" w:rsidRPr="009B6C1A">
        <w:rPr>
          <w:rFonts w:ascii="仿宋" w:eastAsia="仿宋" w:hAnsi="仿宋" w:hint="eastAsia"/>
          <w:color w:val="000000" w:themeColor="text1"/>
          <w:sz w:val="32"/>
          <w:szCs w:val="32"/>
        </w:rPr>
        <w:t>。已</w:t>
      </w:r>
      <w:r w:rsidR="007438FE" w:rsidRPr="009B6C1A">
        <w:rPr>
          <w:rFonts w:ascii="仿宋" w:eastAsia="仿宋" w:hAnsi="仿宋" w:hint="eastAsia"/>
          <w:color w:val="000000" w:themeColor="text1"/>
          <w:sz w:val="32"/>
          <w:szCs w:val="32"/>
        </w:rPr>
        <w:t>依照</w:t>
      </w:r>
      <w:r w:rsidR="003F3DAA" w:rsidRPr="009B6C1A">
        <w:rPr>
          <w:rFonts w:ascii="仿宋" w:eastAsia="仿宋" w:hAnsi="仿宋" w:hint="eastAsia"/>
          <w:color w:val="000000" w:themeColor="text1"/>
          <w:sz w:val="32"/>
          <w:szCs w:val="32"/>
        </w:rPr>
        <w:t>房改政策向职工出售的公共住房</w:t>
      </w:r>
      <w:r w:rsidR="00C458FC" w:rsidRPr="009B6C1A">
        <w:rPr>
          <w:rFonts w:ascii="仿宋" w:eastAsia="仿宋" w:hAnsi="仿宋" w:hint="eastAsia"/>
          <w:color w:val="000000" w:themeColor="text1"/>
          <w:sz w:val="32"/>
          <w:szCs w:val="32"/>
        </w:rPr>
        <w:t>，</w:t>
      </w:r>
      <w:r w:rsidR="004D4BBB" w:rsidRPr="009B6C1A">
        <w:rPr>
          <w:rFonts w:ascii="仿宋" w:eastAsia="仿宋" w:hAnsi="仿宋" w:hint="eastAsia"/>
          <w:color w:val="000000" w:themeColor="text1"/>
          <w:sz w:val="32"/>
          <w:szCs w:val="32"/>
        </w:rPr>
        <w:t>改制企业应协助接管单位办理</w:t>
      </w:r>
      <w:r w:rsidR="00E00D21" w:rsidRPr="009B6C1A">
        <w:rPr>
          <w:rFonts w:ascii="仿宋" w:eastAsia="仿宋" w:hAnsi="仿宋" w:hint="eastAsia"/>
          <w:color w:val="000000" w:themeColor="text1"/>
          <w:sz w:val="32"/>
          <w:szCs w:val="32"/>
        </w:rPr>
        <w:t>取得完全产权等手续</w:t>
      </w:r>
      <w:r w:rsidR="0032533E" w:rsidRPr="009B6C1A">
        <w:rPr>
          <w:rFonts w:ascii="仿宋" w:eastAsia="仿宋" w:hAnsi="仿宋" w:hint="eastAsia"/>
          <w:color w:val="000000" w:themeColor="text1"/>
          <w:sz w:val="32"/>
          <w:szCs w:val="32"/>
        </w:rPr>
        <w:t>。</w:t>
      </w:r>
    </w:p>
    <w:p w:rsidR="00960EEB" w:rsidRPr="009B6C1A" w:rsidRDefault="0032533E" w:rsidP="009B6C1A">
      <w:pPr>
        <w:spacing w:line="360" w:lineRule="auto"/>
        <w:ind w:firstLineChars="200" w:firstLine="640"/>
        <w:rPr>
          <w:rFonts w:ascii="仿宋" w:eastAsia="仿宋" w:hAnsi="仿宋"/>
          <w:color w:val="000000" w:themeColor="text1"/>
          <w:sz w:val="32"/>
          <w:szCs w:val="32"/>
        </w:rPr>
      </w:pPr>
      <w:r w:rsidRPr="009B6C1A">
        <w:rPr>
          <w:rFonts w:ascii="仿宋" w:eastAsia="仿宋" w:hAnsi="仿宋" w:hint="eastAsia"/>
          <w:color w:val="000000" w:themeColor="text1"/>
          <w:sz w:val="32"/>
          <w:szCs w:val="32"/>
        </w:rPr>
        <w:t>改制</w:t>
      </w:r>
      <w:r w:rsidR="000E2882" w:rsidRPr="009B6C1A">
        <w:rPr>
          <w:rFonts w:ascii="仿宋" w:eastAsia="仿宋" w:hAnsi="仿宋" w:hint="eastAsia"/>
          <w:color w:val="000000" w:themeColor="text1"/>
          <w:sz w:val="32"/>
          <w:szCs w:val="32"/>
        </w:rPr>
        <w:t>企业</w:t>
      </w:r>
      <w:r w:rsidR="00D9407D" w:rsidRPr="009B6C1A">
        <w:rPr>
          <w:rFonts w:ascii="仿宋" w:eastAsia="仿宋" w:hAnsi="仿宋" w:hint="eastAsia"/>
          <w:color w:val="000000" w:themeColor="text1"/>
          <w:sz w:val="32"/>
          <w:szCs w:val="32"/>
        </w:rPr>
        <w:t>向住房主管部门申请取得的公共住房</w:t>
      </w:r>
      <w:r w:rsidR="00416E85" w:rsidRPr="009B6C1A">
        <w:rPr>
          <w:rFonts w:ascii="仿宋" w:eastAsia="仿宋" w:hAnsi="仿宋" w:hint="eastAsia"/>
          <w:color w:val="000000" w:themeColor="text1"/>
          <w:sz w:val="32"/>
          <w:szCs w:val="32"/>
        </w:rPr>
        <w:t>，维持原</w:t>
      </w:r>
      <w:r w:rsidR="009912DD" w:rsidRPr="009B6C1A">
        <w:rPr>
          <w:rFonts w:ascii="仿宋" w:eastAsia="仿宋" w:hAnsi="仿宋" w:hint="eastAsia"/>
          <w:color w:val="000000" w:themeColor="text1"/>
          <w:sz w:val="32"/>
          <w:szCs w:val="32"/>
        </w:rPr>
        <w:t>产权性质，纳入改制</w:t>
      </w:r>
      <w:r w:rsidR="00572996" w:rsidRPr="009B6C1A">
        <w:rPr>
          <w:rFonts w:ascii="仿宋" w:eastAsia="仿宋" w:hAnsi="仿宋" w:hint="eastAsia"/>
          <w:color w:val="000000" w:themeColor="text1"/>
          <w:sz w:val="32"/>
          <w:szCs w:val="32"/>
        </w:rPr>
        <w:t>资产范围，按我市</w:t>
      </w:r>
      <w:r w:rsidR="009500EB" w:rsidRPr="009B6C1A">
        <w:rPr>
          <w:rFonts w:ascii="仿宋" w:eastAsia="仿宋" w:hAnsi="仿宋" w:hint="eastAsia"/>
          <w:color w:val="000000" w:themeColor="text1"/>
          <w:sz w:val="32"/>
          <w:szCs w:val="32"/>
        </w:rPr>
        <w:t>公共住房</w:t>
      </w:r>
      <w:r w:rsidR="00572996" w:rsidRPr="009B6C1A">
        <w:rPr>
          <w:rFonts w:ascii="仿宋" w:eastAsia="仿宋" w:hAnsi="仿宋" w:hint="eastAsia"/>
          <w:color w:val="000000" w:themeColor="text1"/>
          <w:sz w:val="32"/>
          <w:szCs w:val="32"/>
        </w:rPr>
        <w:t>相关规定管理。</w:t>
      </w:r>
    </w:p>
    <w:p w:rsidR="004738BA" w:rsidRPr="009B6C1A" w:rsidRDefault="007A2D5F" w:rsidP="00A80CEC">
      <w:pPr>
        <w:spacing w:line="360" w:lineRule="auto"/>
        <w:jc w:val="center"/>
        <w:rPr>
          <w:rFonts w:ascii="仿宋" w:eastAsia="仿宋" w:hAnsi="仿宋"/>
          <w:b/>
          <w:color w:val="000000" w:themeColor="text1"/>
          <w:sz w:val="32"/>
          <w:szCs w:val="32"/>
        </w:rPr>
      </w:pPr>
      <w:r w:rsidRPr="009B6C1A">
        <w:rPr>
          <w:rFonts w:ascii="仿宋" w:eastAsia="仿宋" w:hAnsi="仿宋" w:hint="eastAsia"/>
          <w:b/>
          <w:color w:val="000000" w:themeColor="text1"/>
          <w:sz w:val="32"/>
          <w:szCs w:val="32"/>
        </w:rPr>
        <w:t>第三</w:t>
      </w:r>
      <w:r w:rsidR="00027656" w:rsidRPr="009B6C1A">
        <w:rPr>
          <w:rFonts w:ascii="仿宋" w:eastAsia="仿宋" w:hAnsi="仿宋" w:hint="eastAsia"/>
          <w:b/>
          <w:color w:val="000000" w:themeColor="text1"/>
          <w:sz w:val="32"/>
          <w:szCs w:val="32"/>
        </w:rPr>
        <w:t xml:space="preserve">章  </w:t>
      </w:r>
      <w:r w:rsidR="00C85BC1" w:rsidRPr="009B6C1A">
        <w:rPr>
          <w:rFonts w:ascii="仿宋" w:eastAsia="仿宋" w:hAnsi="仿宋" w:hint="eastAsia"/>
          <w:b/>
          <w:color w:val="000000" w:themeColor="text1"/>
          <w:sz w:val="32"/>
          <w:szCs w:val="32"/>
        </w:rPr>
        <w:t>土地资产</w:t>
      </w:r>
      <w:r w:rsidR="00CF109A" w:rsidRPr="009B6C1A">
        <w:rPr>
          <w:rFonts w:ascii="仿宋" w:eastAsia="仿宋" w:hAnsi="仿宋" w:hint="eastAsia"/>
          <w:b/>
          <w:color w:val="000000" w:themeColor="text1"/>
          <w:sz w:val="32"/>
          <w:szCs w:val="32"/>
        </w:rPr>
        <w:t>处置</w:t>
      </w:r>
      <w:r w:rsidR="00AF7B3D" w:rsidRPr="009B6C1A">
        <w:rPr>
          <w:rFonts w:ascii="仿宋" w:eastAsia="仿宋" w:hAnsi="仿宋" w:hint="eastAsia"/>
          <w:b/>
          <w:color w:val="000000" w:themeColor="text1"/>
          <w:sz w:val="32"/>
          <w:szCs w:val="32"/>
        </w:rPr>
        <w:t>审批</w:t>
      </w:r>
    </w:p>
    <w:p w:rsidR="00E83F0E" w:rsidRPr="009B6C1A" w:rsidRDefault="009C1969" w:rsidP="009B6C1A">
      <w:pPr>
        <w:spacing w:line="360" w:lineRule="auto"/>
        <w:ind w:firstLineChars="200" w:firstLine="643"/>
        <w:rPr>
          <w:rFonts w:ascii="仿宋" w:eastAsia="仿宋" w:hAnsi="仿宋"/>
          <w:color w:val="000000" w:themeColor="text1"/>
          <w:sz w:val="32"/>
          <w:szCs w:val="32"/>
        </w:rPr>
      </w:pPr>
      <w:r w:rsidRPr="009B6C1A">
        <w:rPr>
          <w:rFonts w:ascii="仿宋" w:eastAsia="仿宋" w:hAnsi="仿宋" w:hint="eastAsia"/>
          <w:b/>
          <w:color w:val="000000" w:themeColor="text1"/>
          <w:sz w:val="32"/>
          <w:szCs w:val="32"/>
        </w:rPr>
        <w:t>第十五</w:t>
      </w:r>
      <w:r w:rsidR="00E83F0E" w:rsidRPr="009B6C1A">
        <w:rPr>
          <w:rFonts w:ascii="仿宋" w:eastAsia="仿宋" w:hAnsi="仿宋" w:hint="eastAsia"/>
          <w:b/>
          <w:color w:val="000000" w:themeColor="text1"/>
          <w:sz w:val="32"/>
          <w:szCs w:val="32"/>
        </w:rPr>
        <w:t>条【改制立项申请】</w:t>
      </w:r>
      <w:r w:rsidR="00E83F0E" w:rsidRPr="009B6C1A">
        <w:rPr>
          <w:rFonts w:ascii="仿宋" w:eastAsia="仿宋" w:hAnsi="仿宋" w:hint="eastAsia"/>
          <w:color w:val="000000" w:themeColor="text1"/>
          <w:sz w:val="32"/>
          <w:szCs w:val="32"/>
        </w:rPr>
        <w:t>国有企业改制</w:t>
      </w:r>
      <w:r w:rsidR="002208AB" w:rsidRPr="009B6C1A">
        <w:rPr>
          <w:rFonts w:ascii="仿宋" w:eastAsia="仿宋" w:hAnsi="仿宋" w:hint="eastAsia"/>
          <w:color w:val="000000" w:themeColor="text1"/>
          <w:sz w:val="32"/>
          <w:szCs w:val="32"/>
        </w:rPr>
        <w:t>拟定改制立项申请报告，</w:t>
      </w:r>
      <w:r w:rsidR="00E83F0E" w:rsidRPr="009B6C1A">
        <w:rPr>
          <w:rFonts w:ascii="仿宋" w:eastAsia="仿宋" w:hAnsi="仿宋" w:hint="eastAsia"/>
          <w:color w:val="000000" w:themeColor="text1"/>
          <w:sz w:val="32"/>
          <w:szCs w:val="32"/>
        </w:rPr>
        <w:t>提出改制立项申请，报市国资委或直管企业（以下统称“改制批准单位”）核准：</w:t>
      </w:r>
    </w:p>
    <w:p w:rsidR="00E83F0E" w:rsidRPr="009B6C1A" w:rsidRDefault="00E83F0E" w:rsidP="009B6C1A">
      <w:pPr>
        <w:spacing w:line="360" w:lineRule="auto"/>
        <w:ind w:firstLineChars="200" w:firstLine="640"/>
        <w:rPr>
          <w:rFonts w:ascii="仿宋" w:eastAsia="仿宋" w:hAnsi="仿宋"/>
          <w:color w:val="000000" w:themeColor="text1"/>
          <w:sz w:val="32"/>
          <w:szCs w:val="32"/>
        </w:rPr>
      </w:pPr>
      <w:r w:rsidRPr="009B6C1A">
        <w:rPr>
          <w:rFonts w:ascii="仿宋" w:eastAsia="仿宋" w:hAnsi="仿宋" w:hint="eastAsia"/>
          <w:color w:val="000000" w:themeColor="text1"/>
          <w:sz w:val="32"/>
          <w:szCs w:val="32"/>
        </w:rPr>
        <w:t>（一）直管企业改制涉及的产权变动事项，由市国资委审批。</w:t>
      </w:r>
    </w:p>
    <w:p w:rsidR="00E83F0E" w:rsidRPr="009B6C1A" w:rsidRDefault="00833829" w:rsidP="009B6C1A">
      <w:pPr>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（二）直管企业所属各级</w:t>
      </w:r>
      <w:r w:rsidR="00E83F0E" w:rsidRPr="009B6C1A">
        <w:rPr>
          <w:rFonts w:ascii="仿宋" w:eastAsia="仿宋" w:hAnsi="仿宋" w:hint="eastAsia"/>
          <w:color w:val="000000" w:themeColor="text1"/>
          <w:sz w:val="32"/>
          <w:szCs w:val="32"/>
        </w:rPr>
        <w:t>企业</w:t>
      </w:r>
      <w:r w:rsidR="00435E66" w:rsidRPr="009B6C1A">
        <w:rPr>
          <w:rFonts w:ascii="仿宋" w:eastAsia="仿宋" w:hAnsi="仿宋" w:hint="eastAsia"/>
          <w:color w:val="000000" w:themeColor="text1"/>
          <w:sz w:val="32"/>
          <w:szCs w:val="32"/>
        </w:rPr>
        <w:t>改制</w:t>
      </w:r>
      <w:r w:rsidR="001C30D3" w:rsidRPr="009B6C1A">
        <w:rPr>
          <w:rFonts w:ascii="仿宋" w:eastAsia="仿宋" w:hAnsi="仿宋" w:hint="eastAsia"/>
          <w:color w:val="000000" w:themeColor="text1"/>
          <w:sz w:val="32"/>
          <w:szCs w:val="32"/>
        </w:rPr>
        <w:t>涉及的产权变动事项</w:t>
      </w:r>
      <w:r w:rsidR="00E83F0E" w:rsidRPr="009B6C1A">
        <w:rPr>
          <w:rFonts w:ascii="仿宋" w:eastAsia="仿宋" w:hAnsi="仿宋" w:hint="eastAsia"/>
          <w:color w:val="000000" w:themeColor="text1"/>
          <w:sz w:val="32"/>
          <w:szCs w:val="32"/>
        </w:rPr>
        <w:t>，由直管企业审批。其中，改制涉及主业范围内的控股权变动事项、承担重大专项任务或对</w:t>
      </w:r>
      <w:proofErr w:type="gramStart"/>
      <w:r w:rsidR="00E83F0E" w:rsidRPr="009B6C1A">
        <w:rPr>
          <w:rFonts w:ascii="仿宋" w:eastAsia="仿宋" w:hAnsi="仿宋" w:hint="eastAsia"/>
          <w:color w:val="000000" w:themeColor="text1"/>
          <w:sz w:val="32"/>
          <w:szCs w:val="32"/>
        </w:rPr>
        <w:t>市属国</w:t>
      </w:r>
      <w:proofErr w:type="gramEnd"/>
      <w:r w:rsidR="00E83F0E" w:rsidRPr="009B6C1A">
        <w:rPr>
          <w:rFonts w:ascii="仿宋" w:eastAsia="仿宋" w:hAnsi="仿宋" w:hint="eastAsia"/>
          <w:color w:val="000000" w:themeColor="text1"/>
          <w:sz w:val="32"/>
          <w:szCs w:val="32"/>
        </w:rPr>
        <w:t>资国企战略布局有重要意义的企业国有产权变动事项，由直管企业审议后报市国资委批准。</w:t>
      </w:r>
    </w:p>
    <w:p w:rsidR="00253DA2" w:rsidRPr="009E600D" w:rsidRDefault="009C1969" w:rsidP="00253DA2">
      <w:pPr>
        <w:spacing w:line="360" w:lineRule="auto"/>
        <w:ind w:firstLineChars="200" w:firstLine="643"/>
        <w:rPr>
          <w:rFonts w:ascii="仿宋" w:eastAsia="仿宋" w:hAnsi="仿宋"/>
          <w:color w:val="000000" w:themeColor="text1"/>
          <w:sz w:val="32"/>
          <w:szCs w:val="32"/>
        </w:rPr>
      </w:pPr>
      <w:r w:rsidRPr="009E600D">
        <w:rPr>
          <w:rFonts w:ascii="仿宋" w:eastAsia="仿宋" w:hAnsi="仿宋" w:hint="eastAsia"/>
          <w:b/>
          <w:color w:val="000000" w:themeColor="text1"/>
          <w:sz w:val="32"/>
          <w:szCs w:val="32"/>
        </w:rPr>
        <w:t>第十六</w:t>
      </w:r>
      <w:r w:rsidR="00213E04" w:rsidRPr="009E600D">
        <w:rPr>
          <w:rFonts w:ascii="仿宋" w:eastAsia="仿宋" w:hAnsi="仿宋" w:hint="eastAsia"/>
          <w:b/>
          <w:color w:val="000000" w:themeColor="text1"/>
          <w:sz w:val="32"/>
          <w:szCs w:val="32"/>
        </w:rPr>
        <w:t>条【土地资产台账</w:t>
      </w:r>
      <w:r w:rsidR="000868E4" w:rsidRPr="009E600D">
        <w:rPr>
          <w:rFonts w:ascii="仿宋" w:eastAsia="仿宋" w:hAnsi="仿宋" w:hint="eastAsia"/>
          <w:b/>
          <w:color w:val="000000" w:themeColor="text1"/>
          <w:sz w:val="32"/>
          <w:szCs w:val="32"/>
        </w:rPr>
        <w:t>核定</w:t>
      </w:r>
      <w:r w:rsidR="00213E04" w:rsidRPr="009E600D">
        <w:rPr>
          <w:rFonts w:ascii="仿宋" w:eastAsia="仿宋" w:hAnsi="仿宋" w:hint="eastAsia"/>
          <w:b/>
          <w:color w:val="000000" w:themeColor="text1"/>
          <w:sz w:val="32"/>
          <w:szCs w:val="32"/>
        </w:rPr>
        <w:t>】</w:t>
      </w:r>
      <w:r w:rsidR="000B54D2" w:rsidRPr="009E600D">
        <w:rPr>
          <w:rFonts w:ascii="仿宋" w:eastAsia="仿宋" w:hAnsi="仿宋" w:hint="eastAsia"/>
          <w:color w:val="000000" w:themeColor="text1"/>
          <w:sz w:val="32"/>
          <w:szCs w:val="32"/>
        </w:rPr>
        <w:t>国有企业应对土地资产全面清理、理清土地资产</w:t>
      </w:r>
      <w:r w:rsidR="00DE708A" w:rsidRPr="009E600D">
        <w:rPr>
          <w:rFonts w:ascii="仿宋" w:eastAsia="仿宋" w:hAnsi="仿宋" w:hint="eastAsia"/>
          <w:color w:val="000000" w:themeColor="text1"/>
          <w:sz w:val="32"/>
          <w:szCs w:val="32"/>
        </w:rPr>
        <w:t>权属关系</w:t>
      </w:r>
      <w:r w:rsidR="000B54D2" w:rsidRPr="009E600D">
        <w:rPr>
          <w:rFonts w:ascii="仿宋" w:eastAsia="仿宋" w:hAnsi="仿宋" w:hint="eastAsia"/>
          <w:color w:val="000000" w:themeColor="text1"/>
          <w:sz w:val="32"/>
          <w:szCs w:val="32"/>
        </w:rPr>
        <w:t>，建立企业土地资产管理台账和动态管理机制。</w:t>
      </w:r>
      <w:r w:rsidR="004A2B65" w:rsidRPr="009E600D">
        <w:rPr>
          <w:rFonts w:ascii="仿宋" w:eastAsia="仿宋" w:hAnsi="仿宋" w:hint="eastAsia"/>
          <w:color w:val="000000" w:themeColor="text1"/>
          <w:sz w:val="32"/>
          <w:szCs w:val="32"/>
        </w:rPr>
        <w:t>国资委应建立企业土地</w:t>
      </w:r>
      <w:proofErr w:type="gramStart"/>
      <w:r w:rsidR="004A2B65" w:rsidRPr="009E600D">
        <w:rPr>
          <w:rFonts w:ascii="仿宋" w:eastAsia="仿宋" w:hAnsi="仿宋" w:hint="eastAsia"/>
          <w:color w:val="000000" w:themeColor="text1"/>
          <w:sz w:val="32"/>
          <w:szCs w:val="32"/>
        </w:rPr>
        <w:t>资产</w:t>
      </w:r>
      <w:r w:rsidR="00253DA2" w:rsidRPr="009E600D">
        <w:rPr>
          <w:rFonts w:ascii="仿宋" w:eastAsia="仿宋" w:hAnsi="仿宋" w:hint="eastAsia"/>
          <w:color w:val="000000" w:themeColor="text1"/>
          <w:sz w:val="32"/>
          <w:szCs w:val="32"/>
        </w:rPr>
        <w:t>台</w:t>
      </w:r>
      <w:proofErr w:type="gramEnd"/>
      <w:r w:rsidR="00253DA2" w:rsidRPr="009E600D">
        <w:rPr>
          <w:rFonts w:ascii="仿宋" w:eastAsia="仿宋" w:hAnsi="仿宋" w:hint="eastAsia"/>
          <w:color w:val="000000" w:themeColor="text1"/>
          <w:sz w:val="32"/>
          <w:szCs w:val="32"/>
        </w:rPr>
        <w:t>账和</w:t>
      </w:r>
      <w:r w:rsidR="000B54D2" w:rsidRPr="009E600D">
        <w:rPr>
          <w:rFonts w:ascii="仿宋" w:eastAsia="仿宋" w:hAnsi="仿宋" w:hint="eastAsia"/>
          <w:color w:val="000000" w:themeColor="text1"/>
          <w:sz w:val="32"/>
          <w:szCs w:val="32"/>
        </w:rPr>
        <w:t>管理</w:t>
      </w:r>
      <w:r w:rsidR="00253DA2" w:rsidRPr="009E600D">
        <w:rPr>
          <w:rFonts w:ascii="仿宋" w:eastAsia="仿宋" w:hAnsi="仿宋" w:hint="eastAsia"/>
          <w:color w:val="000000" w:themeColor="text1"/>
          <w:sz w:val="32"/>
          <w:szCs w:val="32"/>
        </w:rPr>
        <w:t>情况</w:t>
      </w:r>
      <w:r w:rsidR="000B54D2" w:rsidRPr="009E600D">
        <w:rPr>
          <w:rFonts w:ascii="仿宋" w:eastAsia="仿宋" w:hAnsi="仿宋" w:hint="eastAsia"/>
          <w:color w:val="000000" w:themeColor="text1"/>
          <w:sz w:val="32"/>
          <w:szCs w:val="32"/>
        </w:rPr>
        <w:t>监督检查机制，</w:t>
      </w:r>
      <w:r w:rsidR="00B527C8" w:rsidRPr="009E600D">
        <w:rPr>
          <w:rFonts w:ascii="仿宋" w:eastAsia="仿宋" w:hAnsi="仿宋" w:hint="eastAsia"/>
          <w:color w:val="000000" w:themeColor="text1"/>
          <w:sz w:val="32"/>
          <w:szCs w:val="32"/>
        </w:rPr>
        <w:t>创新监督方式方法，</w:t>
      </w:r>
      <w:r w:rsidR="00253DA2" w:rsidRPr="009E600D">
        <w:rPr>
          <w:rFonts w:ascii="仿宋" w:eastAsia="仿宋" w:hAnsi="仿宋" w:hint="eastAsia"/>
          <w:color w:val="000000" w:themeColor="text1"/>
          <w:sz w:val="32"/>
          <w:szCs w:val="32"/>
        </w:rPr>
        <w:t>确保</w:t>
      </w:r>
      <w:r w:rsidR="00B527C8" w:rsidRPr="009E600D">
        <w:rPr>
          <w:rFonts w:ascii="仿宋" w:eastAsia="仿宋" w:hAnsi="仿宋" w:hint="eastAsia"/>
          <w:color w:val="000000" w:themeColor="text1"/>
          <w:sz w:val="32"/>
          <w:szCs w:val="32"/>
        </w:rPr>
        <w:t>企业土地资产</w:t>
      </w:r>
      <w:r w:rsidR="00253DA2" w:rsidRPr="009E600D">
        <w:rPr>
          <w:rFonts w:ascii="仿宋" w:eastAsia="仿宋" w:hAnsi="仿宋" w:hint="eastAsia"/>
          <w:color w:val="000000" w:themeColor="text1"/>
          <w:sz w:val="32"/>
          <w:szCs w:val="32"/>
        </w:rPr>
        <w:t>全部纳入监管范围</w:t>
      </w:r>
      <w:r w:rsidR="00B527C8" w:rsidRPr="009E600D">
        <w:rPr>
          <w:rFonts w:ascii="仿宋" w:eastAsia="仿宋" w:hAnsi="仿宋" w:hint="eastAsia"/>
          <w:color w:val="000000" w:themeColor="text1"/>
          <w:sz w:val="32"/>
          <w:szCs w:val="32"/>
        </w:rPr>
        <w:t>。</w:t>
      </w:r>
    </w:p>
    <w:p w:rsidR="00A00653" w:rsidRPr="009E600D" w:rsidRDefault="00A00653" w:rsidP="009E4809">
      <w:pPr>
        <w:spacing w:line="360" w:lineRule="auto"/>
        <w:ind w:firstLineChars="200" w:firstLine="640"/>
        <w:rPr>
          <w:rFonts w:ascii="仿宋" w:eastAsia="仿宋" w:hAnsi="仿宋"/>
          <w:color w:val="000000" w:themeColor="text1"/>
          <w:sz w:val="32"/>
          <w:szCs w:val="32"/>
        </w:rPr>
      </w:pPr>
      <w:r w:rsidRPr="009E600D">
        <w:rPr>
          <w:rFonts w:ascii="仿宋" w:eastAsia="仿宋" w:hAnsi="仿宋" w:hint="eastAsia"/>
          <w:color w:val="000000" w:themeColor="text1"/>
          <w:sz w:val="32"/>
          <w:szCs w:val="32"/>
        </w:rPr>
        <w:t>土地资产管理台</w:t>
      </w:r>
      <w:proofErr w:type="gramStart"/>
      <w:r w:rsidRPr="009E600D">
        <w:rPr>
          <w:rFonts w:ascii="仿宋" w:eastAsia="仿宋" w:hAnsi="仿宋" w:hint="eastAsia"/>
          <w:color w:val="000000" w:themeColor="text1"/>
          <w:sz w:val="32"/>
          <w:szCs w:val="32"/>
        </w:rPr>
        <w:t>账内容</w:t>
      </w:r>
      <w:proofErr w:type="gramEnd"/>
      <w:r w:rsidRPr="009E600D">
        <w:rPr>
          <w:rFonts w:ascii="仿宋" w:eastAsia="仿宋" w:hAnsi="仿宋" w:hint="eastAsia"/>
          <w:color w:val="000000" w:themeColor="text1"/>
          <w:sz w:val="32"/>
          <w:szCs w:val="32"/>
        </w:rPr>
        <w:t>包括：</w:t>
      </w:r>
      <w:r w:rsidR="009912DD" w:rsidRPr="009E600D">
        <w:rPr>
          <w:rFonts w:ascii="仿宋" w:eastAsia="仿宋" w:hAnsi="仿宋" w:hint="eastAsia"/>
          <w:color w:val="000000" w:themeColor="text1"/>
          <w:sz w:val="32"/>
          <w:szCs w:val="32"/>
        </w:rPr>
        <w:t>土地资产</w:t>
      </w:r>
      <w:r w:rsidRPr="009E600D">
        <w:rPr>
          <w:rFonts w:ascii="仿宋" w:eastAsia="仿宋" w:hAnsi="仿宋" w:hint="eastAsia"/>
          <w:color w:val="000000" w:themeColor="text1"/>
          <w:sz w:val="32"/>
          <w:szCs w:val="32"/>
        </w:rPr>
        <w:t>的具体位</w:t>
      </w:r>
      <w:r w:rsidR="009912DD" w:rsidRPr="009E600D">
        <w:rPr>
          <w:rFonts w:ascii="仿宋" w:eastAsia="仿宋" w:hAnsi="仿宋" w:hint="eastAsia"/>
          <w:color w:val="000000" w:themeColor="text1"/>
          <w:sz w:val="32"/>
          <w:szCs w:val="32"/>
        </w:rPr>
        <w:t>置、宗地号（不动产登记证号）、面积、</w:t>
      </w:r>
      <w:r w:rsidR="00131662" w:rsidRPr="009E600D">
        <w:rPr>
          <w:rFonts w:ascii="仿宋" w:eastAsia="仿宋" w:hAnsi="仿宋" w:hint="eastAsia"/>
          <w:color w:val="000000" w:themeColor="text1"/>
          <w:sz w:val="32"/>
          <w:szCs w:val="32"/>
        </w:rPr>
        <w:t>土地</w:t>
      </w:r>
      <w:r w:rsidR="009912DD" w:rsidRPr="009E600D">
        <w:rPr>
          <w:rFonts w:ascii="仿宋" w:eastAsia="仿宋" w:hAnsi="仿宋" w:hint="eastAsia"/>
          <w:color w:val="000000" w:themeColor="text1"/>
          <w:sz w:val="32"/>
          <w:szCs w:val="32"/>
        </w:rPr>
        <w:t>用途、</w:t>
      </w:r>
      <w:r w:rsidR="00131662" w:rsidRPr="009E600D">
        <w:rPr>
          <w:rFonts w:ascii="仿宋" w:eastAsia="仿宋" w:hAnsi="仿宋" w:hint="eastAsia"/>
          <w:color w:val="000000" w:themeColor="text1"/>
          <w:sz w:val="32"/>
          <w:szCs w:val="32"/>
        </w:rPr>
        <w:t>权属情况、</w:t>
      </w:r>
      <w:r w:rsidRPr="009E600D">
        <w:rPr>
          <w:rFonts w:ascii="仿宋" w:eastAsia="仿宋" w:hAnsi="仿宋" w:hint="eastAsia"/>
          <w:color w:val="000000" w:themeColor="text1"/>
          <w:sz w:val="32"/>
          <w:szCs w:val="32"/>
        </w:rPr>
        <w:t>取得方式等。</w:t>
      </w:r>
    </w:p>
    <w:p w:rsidR="00253DA2" w:rsidRPr="009E600D" w:rsidRDefault="00DE708A" w:rsidP="009E4809">
      <w:pPr>
        <w:spacing w:line="360" w:lineRule="auto"/>
        <w:ind w:firstLineChars="200" w:firstLine="640"/>
        <w:rPr>
          <w:rFonts w:ascii="仿宋" w:eastAsia="仿宋" w:hAnsi="仿宋"/>
          <w:color w:val="000000" w:themeColor="text1"/>
          <w:sz w:val="32"/>
          <w:szCs w:val="32"/>
        </w:rPr>
      </w:pPr>
      <w:r w:rsidRPr="009E600D">
        <w:rPr>
          <w:rFonts w:ascii="仿宋" w:eastAsia="仿宋" w:hAnsi="仿宋" w:hint="eastAsia"/>
          <w:color w:val="000000" w:themeColor="text1"/>
          <w:sz w:val="32"/>
          <w:szCs w:val="32"/>
        </w:rPr>
        <w:t>国有企业改制立项核准后，改制企业应</w:t>
      </w:r>
      <w:r w:rsidR="009E4809" w:rsidRPr="009E600D">
        <w:rPr>
          <w:rFonts w:ascii="仿宋" w:eastAsia="仿宋" w:hAnsi="仿宋" w:hint="eastAsia"/>
          <w:color w:val="000000" w:themeColor="text1"/>
          <w:sz w:val="32"/>
          <w:szCs w:val="32"/>
        </w:rPr>
        <w:t>对</w:t>
      </w:r>
      <w:r w:rsidR="00494C07">
        <w:rPr>
          <w:rFonts w:ascii="仿宋" w:eastAsia="仿宋" w:hAnsi="仿宋" w:hint="eastAsia"/>
          <w:color w:val="000000" w:themeColor="text1"/>
          <w:sz w:val="32"/>
          <w:szCs w:val="32"/>
        </w:rPr>
        <w:t>企业</w:t>
      </w:r>
      <w:r w:rsidR="009E4809" w:rsidRPr="009E600D">
        <w:rPr>
          <w:rFonts w:ascii="仿宋" w:eastAsia="仿宋" w:hAnsi="仿宋" w:hint="eastAsia"/>
          <w:color w:val="000000" w:themeColor="text1"/>
          <w:sz w:val="32"/>
          <w:szCs w:val="32"/>
        </w:rPr>
        <w:t>全部</w:t>
      </w:r>
      <w:r w:rsidRPr="009E600D">
        <w:rPr>
          <w:rFonts w:ascii="仿宋" w:eastAsia="仿宋" w:hAnsi="仿宋" w:hint="eastAsia"/>
          <w:color w:val="000000" w:themeColor="text1"/>
          <w:sz w:val="32"/>
          <w:szCs w:val="32"/>
        </w:rPr>
        <w:t>土地资产</w:t>
      </w:r>
      <w:r w:rsidR="00494C07">
        <w:rPr>
          <w:rFonts w:ascii="仿宋" w:eastAsia="仿宋" w:hAnsi="仿宋" w:hint="eastAsia"/>
          <w:color w:val="000000" w:themeColor="text1"/>
          <w:sz w:val="32"/>
          <w:szCs w:val="32"/>
        </w:rPr>
        <w:t>进行</w:t>
      </w:r>
      <w:r w:rsidR="004A2B65" w:rsidRPr="009E600D">
        <w:rPr>
          <w:rFonts w:ascii="仿宋" w:eastAsia="仿宋" w:hAnsi="仿宋" w:hint="eastAsia"/>
          <w:color w:val="000000" w:themeColor="text1"/>
          <w:sz w:val="32"/>
          <w:szCs w:val="32"/>
        </w:rPr>
        <w:t>逐宗</w:t>
      </w:r>
      <w:r w:rsidR="00DF58A1" w:rsidRPr="009E600D">
        <w:rPr>
          <w:rFonts w:ascii="仿宋" w:eastAsia="仿宋" w:hAnsi="仿宋" w:hint="eastAsia"/>
          <w:color w:val="000000" w:themeColor="text1"/>
          <w:sz w:val="32"/>
          <w:szCs w:val="32"/>
        </w:rPr>
        <w:t>清</w:t>
      </w:r>
      <w:r w:rsidR="004A2B65" w:rsidRPr="009E600D">
        <w:rPr>
          <w:rFonts w:ascii="仿宋" w:eastAsia="仿宋" w:hAnsi="仿宋" w:hint="eastAsia"/>
          <w:color w:val="000000" w:themeColor="text1"/>
          <w:sz w:val="32"/>
          <w:szCs w:val="32"/>
        </w:rPr>
        <w:t>查</w:t>
      </w:r>
      <w:r w:rsidR="00494C07">
        <w:rPr>
          <w:rFonts w:ascii="仿宋" w:eastAsia="仿宋" w:hAnsi="仿宋" w:hint="eastAsia"/>
          <w:color w:val="000000" w:themeColor="text1"/>
          <w:sz w:val="32"/>
          <w:szCs w:val="32"/>
        </w:rPr>
        <w:t>，核定土地资产管理台账，确保</w:t>
      </w:r>
      <w:r w:rsidR="00253DA2" w:rsidRPr="009E600D">
        <w:rPr>
          <w:rFonts w:ascii="仿宋" w:eastAsia="仿宋" w:hAnsi="仿宋" w:hint="eastAsia"/>
          <w:color w:val="000000" w:themeColor="text1"/>
          <w:sz w:val="32"/>
          <w:szCs w:val="32"/>
        </w:rPr>
        <w:t>企业土地资产全部纳入申报范围。</w:t>
      </w:r>
    </w:p>
    <w:p w:rsidR="001C30D3" w:rsidRPr="009E600D" w:rsidRDefault="009C1969" w:rsidP="00DF58A1">
      <w:pPr>
        <w:spacing w:line="360" w:lineRule="auto"/>
        <w:ind w:firstLineChars="200" w:firstLine="643"/>
        <w:rPr>
          <w:rFonts w:ascii="仿宋" w:eastAsia="仿宋" w:hAnsi="仿宋"/>
          <w:b/>
          <w:color w:val="000000" w:themeColor="text1"/>
          <w:sz w:val="32"/>
          <w:szCs w:val="32"/>
        </w:rPr>
      </w:pPr>
      <w:r w:rsidRPr="009E600D">
        <w:rPr>
          <w:rFonts w:ascii="仿宋" w:eastAsia="仿宋" w:hAnsi="仿宋" w:hint="eastAsia"/>
          <w:b/>
          <w:color w:val="000000" w:themeColor="text1"/>
          <w:sz w:val="32"/>
          <w:szCs w:val="32"/>
        </w:rPr>
        <w:t>第十七</w:t>
      </w:r>
      <w:r w:rsidR="00BC34FC" w:rsidRPr="009E600D">
        <w:rPr>
          <w:rFonts w:ascii="仿宋" w:eastAsia="仿宋" w:hAnsi="仿宋" w:hint="eastAsia"/>
          <w:b/>
          <w:color w:val="000000" w:themeColor="text1"/>
          <w:sz w:val="32"/>
          <w:szCs w:val="32"/>
        </w:rPr>
        <w:t>条【</w:t>
      </w:r>
      <w:r w:rsidR="00E84A24" w:rsidRPr="009E600D">
        <w:rPr>
          <w:rFonts w:ascii="仿宋" w:eastAsia="仿宋" w:hAnsi="仿宋" w:hint="eastAsia"/>
          <w:b/>
          <w:color w:val="000000" w:themeColor="text1"/>
          <w:sz w:val="32"/>
          <w:szCs w:val="32"/>
        </w:rPr>
        <w:t>土地资产处置</w:t>
      </w:r>
      <w:r w:rsidR="00E63371" w:rsidRPr="009E600D">
        <w:rPr>
          <w:rFonts w:ascii="仿宋" w:eastAsia="仿宋" w:hAnsi="仿宋" w:hint="eastAsia"/>
          <w:b/>
          <w:color w:val="000000" w:themeColor="text1"/>
          <w:sz w:val="32"/>
          <w:szCs w:val="32"/>
        </w:rPr>
        <w:t>方案审核（国资）</w:t>
      </w:r>
      <w:r w:rsidR="00BC34FC" w:rsidRPr="009E600D">
        <w:rPr>
          <w:rFonts w:ascii="仿宋" w:eastAsia="仿宋" w:hAnsi="仿宋"/>
          <w:b/>
          <w:color w:val="000000" w:themeColor="text1"/>
          <w:sz w:val="32"/>
          <w:szCs w:val="32"/>
        </w:rPr>
        <w:t>】</w:t>
      </w:r>
      <w:r w:rsidR="001C30D3" w:rsidRPr="009E600D">
        <w:rPr>
          <w:rFonts w:ascii="仿宋" w:eastAsia="仿宋" w:hAnsi="仿宋" w:hint="eastAsia"/>
          <w:color w:val="000000" w:themeColor="text1"/>
          <w:sz w:val="32"/>
          <w:szCs w:val="32"/>
        </w:rPr>
        <w:t>改制企业</w:t>
      </w:r>
      <w:r w:rsidR="00EA698D" w:rsidRPr="009E600D">
        <w:rPr>
          <w:rFonts w:ascii="仿宋" w:eastAsia="仿宋" w:hAnsi="仿宋" w:hint="eastAsia"/>
          <w:color w:val="000000" w:themeColor="text1"/>
          <w:sz w:val="32"/>
          <w:szCs w:val="32"/>
        </w:rPr>
        <w:t>根据</w:t>
      </w:r>
      <w:r w:rsidR="00A64BB3" w:rsidRPr="009E600D">
        <w:rPr>
          <w:rFonts w:ascii="仿宋" w:eastAsia="仿宋" w:hAnsi="仿宋" w:hint="eastAsia"/>
          <w:color w:val="000000" w:themeColor="text1"/>
          <w:sz w:val="32"/>
          <w:szCs w:val="32"/>
        </w:rPr>
        <w:t>土地资产管理台账拟定土地资产处置方案（以下简称“处置</w:t>
      </w:r>
      <w:r w:rsidR="001C30D3" w:rsidRPr="009E600D">
        <w:rPr>
          <w:rFonts w:ascii="仿宋" w:eastAsia="仿宋" w:hAnsi="仿宋" w:hint="eastAsia"/>
          <w:color w:val="000000" w:themeColor="text1"/>
          <w:sz w:val="32"/>
          <w:szCs w:val="32"/>
        </w:rPr>
        <w:t>方案”），</w:t>
      </w:r>
      <w:r w:rsidR="00A00653" w:rsidRPr="009E600D">
        <w:rPr>
          <w:rFonts w:ascii="仿宋" w:eastAsia="仿宋" w:hAnsi="仿宋" w:hint="eastAsia"/>
          <w:color w:val="000000" w:themeColor="text1"/>
          <w:sz w:val="32"/>
          <w:szCs w:val="32"/>
        </w:rPr>
        <w:t>和</w:t>
      </w:r>
      <w:r w:rsidR="00A64BB3" w:rsidRPr="009E600D">
        <w:rPr>
          <w:rFonts w:ascii="仿宋" w:eastAsia="仿宋" w:hAnsi="仿宋" w:hint="eastAsia"/>
          <w:color w:val="000000" w:themeColor="text1"/>
          <w:sz w:val="32"/>
          <w:szCs w:val="32"/>
        </w:rPr>
        <w:t>土地资产管理台账一并</w:t>
      </w:r>
      <w:r w:rsidR="001C30D3" w:rsidRPr="009E600D">
        <w:rPr>
          <w:rFonts w:ascii="仿宋" w:eastAsia="仿宋" w:hAnsi="仿宋" w:hint="eastAsia"/>
          <w:color w:val="000000" w:themeColor="text1"/>
          <w:sz w:val="32"/>
          <w:szCs w:val="32"/>
        </w:rPr>
        <w:t>报</w:t>
      </w:r>
      <w:r w:rsidR="002D6ECE" w:rsidRPr="009E600D">
        <w:rPr>
          <w:rFonts w:ascii="仿宋" w:eastAsia="仿宋" w:hAnsi="仿宋" w:hint="eastAsia"/>
          <w:color w:val="000000" w:themeColor="text1"/>
          <w:sz w:val="32"/>
          <w:szCs w:val="32"/>
        </w:rPr>
        <w:t>改制批准单位审核</w:t>
      </w:r>
      <w:r w:rsidR="001C30D3" w:rsidRPr="009E600D">
        <w:rPr>
          <w:rFonts w:ascii="仿宋" w:eastAsia="仿宋" w:hAnsi="仿宋" w:hint="eastAsia"/>
          <w:color w:val="000000" w:themeColor="text1"/>
          <w:sz w:val="32"/>
          <w:szCs w:val="32"/>
        </w:rPr>
        <w:t>。</w:t>
      </w:r>
    </w:p>
    <w:p w:rsidR="001C30D3" w:rsidRPr="009E600D" w:rsidRDefault="00A00653" w:rsidP="009B6C1A">
      <w:pPr>
        <w:spacing w:line="360" w:lineRule="auto"/>
        <w:ind w:firstLineChars="200" w:firstLine="640"/>
        <w:rPr>
          <w:rFonts w:ascii="仿宋" w:eastAsia="仿宋" w:hAnsi="仿宋"/>
          <w:color w:val="000000" w:themeColor="text1"/>
          <w:sz w:val="32"/>
          <w:szCs w:val="32"/>
        </w:rPr>
      </w:pPr>
      <w:r w:rsidRPr="009E600D">
        <w:rPr>
          <w:rFonts w:ascii="仿宋" w:eastAsia="仿宋" w:hAnsi="仿宋" w:hint="eastAsia"/>
          <w:color w:val="000000" w:themeColor="text1"/>
          <w:sz w:val="32"/>
          <w:szCs w:val="32"/>
        </w:rPr>
        <w:t>处置方案</w:t>
      </w:r>
      <w:r w:rsidR="001C30D3" w:rsidRPr="009E600D">
        <w:rPr>
          <w:rFonts w:ascii="仿宋" w:eastAsia="仿宋" w:hAnsi="仿宋" w:hint="eastAsia"/>
          <w:color w:val="000000" w:themeColor="text1"/>
          <w:sz w:val="32"/>
          <w:szCs w:val="32"/>
        </w:rPr>
        <w:t>内容包括：</w:t>
      </w:r>
      <w:r w:rsidR="009912DD" w:rsidRPr="009E600D">
        <w:rPr>
          <w:rFonts w:ascii="仿宋" w:eastAsia="仿宋" w:hAnsi="仿宋" w:hint="eastAsia"/>
          <w:color w:val="000000" w:themeColor="text1"/>
          <w:sz w:val="32"/>
          <w:szCs w:val="32"/>
        </w:rPr>
        <w:t>土地资产</w:t>
      </w:r>
      <w:r w:rsidR="00A64BB3" w:rsidRPr="009E600D">
        <w:rPr>
          <w:rFonts w:ascii="仿宋" w:eastAsia="仿宋" w:hAnsi="仿宋" w:hint="eastAsia"/>
          <w:color w:val="000000" w:themeColor="text1"/>
          <w:sz w:val="32"/>
          <w:szCs w:val="32"/>
        </w:rPr>
        <w:t>的具体位置、宗地号（不动产登记证号）、面积、</w:t>
      </w:r>
      <w:r w:rsidR="00A877F8" w:rsidRPr="009E600D">
        <w:rPr>
          <w:rFonts w:ascii="仿宋" w:eastAsia="仿宋" w:hAnsi="仿宋" w:hint="eastAsia"/>
          <w:color w:val="000000" w:themeColor="text1"/>
          <w:sz w:val="32"/>
          <w:szCs w:val="32"/>
        </w:rPr>
        <w:t>土地</w:t>
      </w:r>
      <w:r w:rsidR="001C30D3" w:rsidRPr="009E600D">
        <w:rPr>
          <w:rFonts w:ascii="仿宋" w:eastAsia="仿宋" w:hAnsi="仿宋" w:hint="eastAsia"/>
          <w:color w:val="000000" w:themeColor="text1"/>
          <w:sz w:val="32"/>
          <w:szCs w:val="32"/>
        </w:rPr>
        <w:t>用途、权属</w:t>
      </w:r>
      <w:r w:rsidR="009912DD" w:rsidRPr="009E600D">
        <w:rPr>
          <w:rFonts w:ascii="仿宋" w:eastAsia="仿宋" w:hAnsi="仿宋" w:hint="eastAsia"/>
          <w:color w:val="000000" w:themeColor="text1"/>
          <w:sz w:val="32"/>
          <w:szCs w:val="32"/>
        </w:rPr>
        <w:t>情况、</w:t>
      </w:r>
      <w:r w:rsidR="00131662" w:rsidRPr="009E600D">
        <w:rPr>
          <w:rFonts w:ascii="仿宋" w:eastAsia="仿宋" w:hAnsi="仿宋" w:hint="eastAsia"/>
          <w:color w:val="000000" w:themeColor="text1"/>
          <w:sz w:val="32"/>
          <w:szCs w:val="32"/>
        </w:rPr>
        <w:t>取得方式、</w:t>
      </w:r>
      <w:r w:rsidR="001C30D3" w:rsidRPr="009E600D">
        <w:rPr>
          <w:rFonts w:ascii="仿宋" w:eastAsia="仿宋" w:hAnsi="仿宋" w:hint="eastAsia"/>
          <w:color w:val="000000" w:themeColor="text1"/>
          <w:sz w:val="32"/>
          <w:szCs w:val="32"/>
        </w:rPr>
        <w:lastRenderedPageBreak/>
        <w:t>申请处置方案等。</w:t>
      </w:r>
    </w:p>
    <w:p w:rsidR="001C30D3" w:rsidRPr="009E600D" w:rsidRDefault="00494C07" w:rsidP="00DF58A1">
      <w:pPr>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改制批准单位应核查</w:t>
      </w:r>
      <w:r w:rsidR="00DF58A1" w:rsidRPr="009E600D">
        <w:rPr>
          <w:rFonts w:ascii="仿宋" w:eastAsia="仿宋" w:hAnsi="仿宋" w:hint="eastAsia"/>
          <w:color w:val="000000" w:themeColor="text1"/>
          <w:sz w:val="32"/>
          <w:szCs w:val="32"/>
        </w:rPr>
        <w:t>改制企业全部土地资产状况，</w:t>
      </w:r>
      <w:r w:rsidR="00E84A24" w:rsidRPr="009E600D">
        <w:rPr>
          <w:rFonts w:ascii="仿宋" w:eastAsia="仿宋" w:hAnsi="仿宋" w:hint="eastAsia"/>
          <w:color w:val="000000" w:themeColor="text1"/>
          <w:sz w:val="32"/>
          <w:szCs w:val="32"/>
        </w:rPr>
        <w:t>对土地资产管理台帐的完整性和准确性、内部决策程序的规范性、申请处置方案的有效性和合法性等内容</w:t>
      </w:r>
      <w:r w:rsidR="001C30D3" w:rsidRPr="009E600D">
        <w:rPr>
          <w:rFonts w:ascii="仿宋" w:eastAsia="仿宋" w:hAnsi="仿宋" w:hint="eastAsia"/>
          <w:color w:val="000000" w:themeColor="text1"/>
          <w:sz w:val="32"/>
          <w:szCs w:val="32"/>
        </w:rPr>
        <w:t>进行审核</w:t>
      </w:r>
      <w:r w:rsidR="00E84A24" w:rsidRPr="009E600D">
        <w:rPr>
          <w:rFonts w:ascii="仿宋" w:eastAsia="仿宋" w:hAnsi="仿宋" w:hint="eastAsia"/>
          <w:color w:val="000000" w:themeColor="text1"/>
          <w:sz w:val="32"/>
          <w:szCs w:val="32"/>
        </w:rPr>
        <w:t>，出具处置方案</w:t>
      </w:r>
      <w:r w:rsidR="002D6ECE" w:rsidRPr="009E600D">
        <w:rPr>
          <w:rFonts w:ascii="仿宋" w:eastAsia="仿宋" w:hAnsi="仿宋" w:hint="eastAsia"/>
          <w:color w:val="000000" w:themeColor="text1"/>
          <w:sz w:val="32"/>
          <w:szCs w:val="32"/>
        </w:rPr>
        <w:t>审核</w:t>
      </w:r>
      <w:r w:rsidR="00E84A24" w:rsidRPr="009E600D">
        <w:rPr>
          <w:rFonts w:ascii="仿宋" w:eastAsia="仿宋" w:hAnsi="仿宋" w:hint="eastAsia"/>
          <w:color w:val="000000" w:themeColor="text1"/>
          <w:sz w:val="32"/>
          <w:szCs w:val="32"/>
        </w:rPr>
        <w:t>意见</w:t>
      </w:r>
      <w:r w:rsidR="001C30D3" w:rsidRPr="009E600D">
        <w:rPr>
          <w:rFonts w:ascii="仿宋" w:eastAsia="仿宋" w:hAnsi="仿宋" w:hint="eastAsia"/>
          <w:color w:val="000000" w:themeColor="text1"/>
          <w:sz w:val="32"/>
          <w:szCs w:val="32"/>
        </w:rPr>
        <w:t>。</w:t>
      </w:r>
    </w:p>
    <w:p w:rsidR="00113075" w:rsidRPr="009E600D" w:rsidRDefault="007A2D5F" w:rsidP="009B6C1A">
      <w:pPr>
        <w:spacing w:line="360" w:lineRule="auto"/>
        <w:ind w:firstLineChars="200" w:firstLine="643"/>
        <w:rPr>
          <w:rFonts w:ascii="仿宋" w:eastAsia="仿宋" w:hAnsi="仿宋"/>
          <w:color w:val="000000" w:themeColor="text1"/>
          <w:sz w:val="32"/>
          <w:szCs w:val="32"/>
        </w:rPr>
      </w:pPr>
      <w:r w:rsidRPr="009E600D">
        <w:rPr>
          <w:rFonts w:ascii="仿宋" w:eastAsia="仿宋" w:hAnsi="仿宋" w:hint="eastAsia"/>
          <w:b/>
          <w:color w:val="000000" w:themeColor="text1"/>
          <w:sz w:val="32"/>
          <w:szCs w:val="32"/>
        </w:rPr>
        <w:t>第十</w:t>
      </w:r>
      <w:r w:rsidR="009C1969" w:rsidRPr="009E600D">
        <w:rPr>
          <w:rFonts w:ascii="仿宋" w:eastAsia="仿宋" w:hAnsi="仿宋" w:hint="eastAsia"/>
          <w:b/>
          <w:color w:val="000000" w:themeColor="text1"/>
          <w:sz w:val="32"/>
          <w:szCs w:val="32"/>
        </w:rPr>
        <w:t>八</w:t>
      </w:r>
      <w:r w:rsidR="007C7A58" w:rsidRPr="009E600D">
        <w:rPr>
          <w:rFonts w:ascii="仿宋" w:eastAsia="仿宋" w:hAnsi="仿宋" w:hint="eastAsia"/>
          <w:b/>
          <w:color w:val="000000" w:themeColor="text1"/>
          <w:sz w:val="32"/>
          <w:szCs w:val="32"/>
        </w:rPr>
        <w:t>条【土地资产处置方案审批</w:t>
      </w:r>
      <w:r w:rsidR="00E63371" w:rsidRPr="009E600D">
        <w:rPr>
          <w:rFonts w:ascii="仿宋" w:eastAsia="仿宋" w:hAnsi="仿宋" w:hint="eastAsia"/>
          <w:b/>
          <w:color w:val="000000" w:themeColor="text1"/>
          <w:sz w:val="32"/>
          <w:szCs w:val="32"/>
        </w:rPr>
        <w:t>（规自）</w:t>
      </w:r>
      <w:r w:rsidR="007C7A58" w:rsidRPr="009E600D">
        <w:rPr>
          <w:rFonts w:ascii="仿宋" w:eastAsia="仿宋" w:hAnsi="仿宋"/>
          <w:b/>
          <w:color w:val="000000" w:themeColor="text1"/>
          <w:sz w:val="32"/>
          <w:szCs w:val="32"/>
        </w:rPr>
        <w:t>】</w:t>
      </w:r>
      <w:r w:rsidR="00093487" w:rsidRPr="009E600D">
        <w:rPr>
          <w:rFonts w:ascii="仿宋" w:eastAsia="仿宋" w:hAnsi="仿宋" w:hint="eastAsia"/>
          <w:color w:val="000000" w:themeColor="text1"/>
          <w:sz w:val="32"/>
          <w:szCs w:val="32"/>
        </w:rPr>
        <w:t>处置</w:t>
      </w:r>
      <w:r w:rsidR="00FC0D07" w:rsidRPr="009E600D">
        <w:rPr>
          <w:rFonts w:ascii="仿宋" w:eastAsia="仿宋" w:hAnsi="仿宋" w:hint="eastAsia"/>
          <w:color w:val="000000" w:themeColor="text1"/>
          <w:sz w:val="32"/>
          <w:szCs w:val="32"/>
        </w:rPr>
        <w:t>方案</w:t>
      </w:r>
      <w:r w:rsidR="00093487" w:rsidRPr="009E600D">
        <w:rPr>
          <w:rFonts w:ascii="仿宋" w:eastAsia="仿宋" w:hAnsi="仿宋" w:hint="eastAsia"/>
          <w:color w:val="000000" w:themeColor="text1"/>
          <w:sz w:val="32"/>
          <w:szCs w:val="32"/>
        </w:rPr>
        <w:t>和土地资产管理台帐</w:t>
      </w:r>
      <w:r w:rsidR="009205E7" w:rsidRPr="009E600D">
        <w:rPr>
          <w:rFonts w:ascii="仿宋" w:eastAsia="仿宋" w:hAnsi="仿宋" w:hint="eastAsia"/>
          <w:color w:val="000000" w:themeColor="text1"/>
          <w:sz w:val="32"/>
          <w:szCs w:val="32"/>
        </w:rPr>
        <w:t>经</w:t>
      </w:r>
      <w:r w:rsidR="001C30D3" w:rsidRPr="009E600D">
        <w:rPr>
          <w:rFonts w:ascii="仿宋" w:eastAsia="仿宋" w:hAnsi="仿宋" w:hint="eastAsia"/>
          <w:color w:val="000000" w:themeColor="text1"/>
          <w:sz w:val="32"/>
          <w:szCs w:val="32"/>
        </w:rPr>
        <w:t>改</w:t>
      </w:r>
      <w:proofErr w:type="gramStart"/>
      <w:r w:rsidR="001C30D3" w:rsidRPr="009E600D">
        <w:rPr>
          <w:rFonts w:ascii="仿宋" w:eastAsia="仿宋" w:hAnsi="仿宋" w:hint="eastAsia"/>
          <w:color w:val="000000" w:themeColor="text1"/>
          <w:sz w:val="32"/>
          <w:szCs w:val="32"/>
        </w:rPr>
        <w:t>制批准</w:t>
      </w:r>
      <w:proofErr w:type="gramEnd"/>
      <w:r w:rsidR="001C30D3" w:rsidRPr="009E600D">
        <w:rPr>
          <w:rFonts w:ascii="仿宋" w:eastAsia="仿宋" w:hAnsi="仿宋" w:hint="eastAsia"/>
          <w:color w:val="000000" w:themeColor="text1"/>
          <w:sz w:val="32"/>
          <w:szCs w:val="32"/>
        </w:rPr>
        <w:t>单位</w:t>
      </w:r>
      <w:r w:rsidR="002D6ECE" w:rsidRPr="009E600D">
        <w:rPr>
          <w:rFonts w:ascii="仿宋" w:eastAsia="仿宋" w:hAnsi="仿宋" w:hint="eastAsia"/>
          <w:color w:val="000000" w:themeColor="text1"/>
          <w:sz w:val="32"/>
          <w:szCs w:val="32"/>
        </w:rPr>
        <w:t>审核</w:t>
      </w:r>
      <w:r w:rsidR="00FC0D07" w:rsidRPr="009E600D">
        <w:rPr>
          <w:rFonts w:ascii="仿宋" w:eastAsia="仿宋" w:hAnsi="仿宋" w:hint="eastAsia"/>
          <w:color w:val="000000" w:themeColor="text1"/>
          <w:sz w:val="32"/>
          <w:szCs w:val="32"/>
        </w:rPr>
        <w:t>后，</w:t>
      </w:r>
      <w:r w:rsidR="00113075" w:rsidRPr="009E600D">
        <w:rPr>
          <w:rFonts w:ascii="仿宋" w:eastAsia="仿宋" w:hAnsi="仿宋" w:hint="eastAsia"/>
          <w:color w:val="000000" w:themeColor="text1"/>
          <w:sz w:val="32"/>
          <w:szCs w:val="32"/>
        </w:rPr>
        <w:t>除</w:t>
      </w:r>
      <w:r w:rsidR="00B0481B" w:rsidRPr="009E600D">
        <w:rPr>
          <w:rFonts w:ascii="仿宋" w:eastAsia="仿宋" w:hAnsi="仿宋" w:hint="eastAsia"/>
          <w:color w:val="000000" w:themeColor="text1"/>
          <w:sz w:val="32"/>
          <w:szCs w:val="32"/>
        </w:rPr>
        <w:t>本规定第</w:t>
      </w:r>
      <w:r w:rsidR="00926856" w:rsidRPr="009E600D">
        <w:rPr>
          <w:rFonts w:ascii="仿宋" w:eastAsia="仿宋" w:hAnsi="仿宋" w:hint="eastAsia"/>
          <w:color w:val="000000" w:themeColor="text1"/>
          <w:sz w:val="32"/>
          <w:szCs w:val="32"/>
        </w:rPr>
        <w:t>十九</w:t>
      </w:r>
      <w:r w:rsidR="00B0481B" w:rsidRPr="009E600D">
        <w:rPr>
          <w:rFonts w:ascii="仿宋" w:eastAsia="仿宋" w:hAnsi="仿宋" w:hint="eastAsia"/>
          <w:color w:val="000000" w:themeColor="text1"/>
          <w:sz w:val="32"/>
          <w:szCs w:val="32"/>
        </w:rPr>
        <w:t>条另有规定</w:t>
      </w:r>
      <w:r w:rsidR="00113075" w:rsidRPr="009E600D">
        <w:rPr>
          <w:rFonts w:ascii="仿宋" w:eastAsia="仿宋" w:hAnsi="仿宋" w:hint="eastAsia"/>
          <w:color w:val="000000" w:themeColor="text1"/>
          <w:sz w:val="32"/>
          <w:szCs w:val="32"/>
        </w:rPr>
        <w:t>外，由改制企业报主管部门审批。</w:t>
      </w:r>
    </w:p>
    <w:p w:rsidR="00680A14" w:rsidRPr="009E600D" w:rsidRDefault="007C7A58" w:rsidP="009B6C1A">
      <w:pPr>
        <w:spacing w:line="360" w:lineRule="auto"/>
        <w:ind w:firstLineChars="200" w:firstLine="640"/>
        <w:rPr>
          <w:rFonts w:ascii="仿宋" w:eastAsia="仿宋" w:hAnsi="仿宋"/>
          <w:color w:val="000000" w:themeColor="text1"/>
          <w:sz w:val="32"/>
          <w:szCs w:val="32"/>
        </w:rPr>
      </w:pPr>
      <w:r w:rsidRPr="009E600D">
        <w:rPr>
          <w:rFonts w:ascii="仿宋" w:eastAsia="仿宋" w:hAnsi="仿宋" w:hint="eastAsia"/>
          <w:color w:val="000000" w:themeColor="text1"/>
          <w:sz w:val="32"/>
          <w:szCs w:val="32"/>
        </w:rPr>
        <w:t>主管部门</w:t>
      </w:r>
      <w:r w:rsidR="00A877F8" w:rsidRPr="009E600D">
        <w:rPr>
          <w:rFonts w:ascii="仿宋" w:eastAsia="仿宋" w:hAnsi="仿宋" w:hint="eastAsia"/>
          <w:color w:val="000000" w:themeColor="text1"/>
          <w:sz w:val="32"/>
          <w:szCs w:val="32"/>
        </w:rPr>
        <w:t>根据国家、省、市相关政策规定</w:t>
      </w:r>
      <w:r w:rsidR="00093487" w:rsidRPr="009E600D">
        <w:rPr>
          <w:rFonts w:ascii="仿宋" w:eastAsia="仿宋" w:hAnsi="仿宋" w:hint="eastAsia"/>
          <w:color w:val="000000" w:themeColor="text1"/>
          <w:sz w:val="32"/>
          <w:szCs w:val="32"/>
        </w:rPr>
        <w:t>，对处置方案</w:t>
      </w:r>
      <w:r w:rsidR="002D6ECE" w:rsidRPr="009E600D">
        <w:rPr>
          <w:rFonts w:ascii="仿宋" w:eastAsia="仿宋" w:hAnsi="仿宋" w:hint="eastAsia"/>
          <w:color w:val="000000" w:themeColor="text1"/>
          <w:sz w:val="32"/>
          <w:szCs w:val="32"/>
        </w:rPr>
        <w:t>进行审批</w:t>
      </w:r>
      <w:r w:rsidR="00093487" w:rsidRPr="009E600D">
        <w:rPr>
          <w:rFonts w:ascii="仿宋" w:eastAsia="仿宋" w:hAnsi="仿宋" w:hint="eastAsia"/>
          <w:color w:val="000000" w:themeColor="text1"/>
          <w:sz w:val="32"/>
          <w:szCs w:val="32"/>
        </w:rPr>
        <w:t>，</w:t>
      </w:r>
      <w:r w:rsidR="00E62DF3" w:rsidRPr="009E600D">
        <w:rPr>
          <w:rFonts w:ascii="仿宋" w:eastAsia="仿宋" w:hAnsi="仿宋" w:hint="eastAsia"/>
          <w:color w:val="000000" w:themeColor="text1"/>
          <w:sz w:val="32"/>
          <w:szCs w:val="32"/>
        </w:rPr>
        <w:t>核发处置方案批准文件，并抄送改制批准</w:t>
      </w:r>
      <w:r w:rsidR="00E57ED2" w:rsidRPr="009E600D">
        <w:rPr>
          <w:rFonts w:ascii="仿宋" w:eastAsia="仿宋" w:hAnsi="仿宋" w:hint="eastAsia"/>
          <w:color w:val="000000" w:themeColor="text1"/>
          <w:sz w:val="32"/>
          <w:szCs w:val="32"/>
        </w:rPr>
        <w:t>单位</w:t>
      </w:r>
      <w:r w:rsidRPr="009E600D">
        <w:rPr>
          <w:rFonts w:ascii="仿宋" w:eastAsia="仿宋" w:hAnsi="仿宋" w:hint="eastAsia"/>
          <w:color w:val="000000" w:themeColor="text1"/>
          <w:sz w:val="32"/>
          <w:szCs w:val="32"/>
        </w:rPr>
        <w:t>。</w:t>
      </w:r>
    </w:p>
    <w:p w:rsidR="009724BE" w:rsidRPr="009E600D" w:rsidRDefault="003F044F" w:rsidP="009B6C1A">
      <w:pPr>
        <w:spacing w:line="360" w:lineRule="auto"/>
        <w:ind w:firstLineChars="200" w:firstLine="640"/>
        <w:rPr>
          <w:rFonts w:ascii="仿宋" w:eastAsia="仿宋" w:hAnsi="仿宋"/>
          <w:color w:val="000000" w:themeColor="text1"/>
          <w:sz w:val="32"/>
          <w:szCs w:val="32"/>
        </w:rPr>
      </w:pPr>
      <w:r w:rsidRPr="009E600D">
        <w:rPr>
          <w:rFonts w:ascii="仿宋" w:eastAsia="仿宋" w:hAnsi="仿宋" w:hint="eastAsia"/>
          <w:color w:val="000000" w:themeColor="text1"/>
          <w:sz w:val="32"/>
          <w:szCs w:val="32"/>
        </w:rPr>
        <w:t>处置方案</w:t>
      </w:r>
      <w:r w:rsidR="00BB5723" w:rsidRPr="009E600D">
        <w:rPr>
          <w:rFonts w:ascii="仿宋" w:eastAsia="仿宋" w:hAnsi="仿宋" w:hint="eastAsia"/>
          <w:color w:val="000000" w:themeColor="text1"/>
          <w:sz w:val="32"/>
          <w:szCs w:val="32"/>
        </w:rPr>
        <w:t>批准文件有效期</w:t>
      </w:r>
      <w:r w:rsidR="00471EF8" w:rsidRPr="009E600D">
        <w:rPr>
          <w:rFonts w:ascii="仿宋" w:eastAsia="仿宋" w:hAnsi="仿宋" w:hint="eastAsia"/>
          <w:color w:val="000000" w:themeColor="text1"/>
          <w:sz w:val="32"/>
          <w:szCs w:val="32"/>
        </w:rPr>
        <w:t>为</w:t>
      </w:r>
      <w:r w:rsidR="00DF3501" w:rsidRPr="009E600D">
        <w:rPr>
          <w:rFonts w:ascii="仿宋" w:eastAsia="仿宋" w:hAnsi="仿宋" w:hint="eastAsia"/>
          <w:color w:val="000000" w:themeColor="text1"/>
          <w:sz w:val="32"/>
          <w:szCs w:val="32"/>
        </w:rPr>
        <w:t>1</w:t>
      </w:r>
      <w:r w:rsidR="00471EF8" w:rsidRPr="009E600D">
        <w:rPr>
          <w:rFonts w:ascii="仿宋" w:eastAsia="仿宋" w:hAnsi="仿宋" w:hint="eastAsia"/>
          <w:color w:val="000000" w:themeColor="text1"/>
          <w:sz w:val="32"/>
          <w:szCs w:val="32"/>
        </w:rPr>
        <w:t>年</w:t>
      </w:r>
      <w:r w:rsidR="00DF3501" w:rsidRPr="009E600D">
        <w:rPr>
          <w:rFonts w:ascii="仿宋" w:eastAsia="仿宋" w:hAnsi="仿宋" w:hint="eastAsia"/>
          <w:color w:val="000000" w:themeColor="text1"/>
          <w:sz w:val="32"/>
          <w:szCs w:val="32"/>
        </w:rPr>
        <w:t>，且</w:t>
      </w:r>
      <w:r w:rsidR="00471EF8" w:rsidRPr="009E600D">
        <w:rPr>
          <w:rFonts w:ascii="仿宋" w:eastAsia="仿宋" w:hAnsi="仿宋" w:hint="eastAsia"/>
          <w:color w:val="000000" w:themeColor="text1"/>
          <w:sz w:val="32"/>
          <w:szCs w:val="32"/>
        </w:rPr>
        <w:t>不作为土地资产的权属证明文件。</w:t>
      </w:r>
    </w:p>
    <w:p w:rsidR="00F24B99" w:rsidRPr="009B6C1A" w:rsidRDefault="00B0481B" w:rsidP="009B6C1A">
      <w:pPr>
        <w:spacing w:line="360" w:lineRule="auto"/>
        <w:ind w:firstLineChars="200" w:firstLine="643"/>
        <w:rPr>
          <w:rFonts w:ascii="仿宋" w:eastAsia="仿宋" w:hAnsi="仿宋"/>
          <w:color w:val="000000" w:themeColor="text1"/>
          <w:sz w:val="32"/>
          <w:szCs w:val="32"/>
        </w:rPr>
      </w:pPr>
      <w:r w:rsidRPr="009B6C1A">
        <w:rPr>
          <w:rFonts w:ascii="仿宋" w:eastAsia="仿宋" w:hAnsi="仿宋" w:hint="eastAsia"/>
          <w:b/>
          <w:color w:val="000000" w:themeColor="text1"/>
          <w:sz w:val="32"/>
          <w:szCs w:val="32"/>
        </w:rPr>
        <w:t>第十</w:t>
      </w:r>
      <w:r w:rsidR="009C1969" w:rsidRPr="009B6C1A">
        <w:rPr>
          <w:rFonts w:ascii="仿宋" w:eastAsia="仿宋" w:hAnsi="仿宋" w:hint="eastAsia"/>
          <w:b/>
          <w:color w:val="000000" w:themeColor="text1"/>
          <w:sz w:val="32"/>
          <w:szCs w:val="32"/>
        </w:rPr>
        <w:t>九</w:t>
      </w:r>
      <w:r w:rsidRPr="009B6C1A">
        <w:rPr>
          <w:rFonts w:ascii="仿宋" w:eastAsia="仿宋" w:hAnsi="仿宋" w:hint="eastAsia"/>
          <w:b/>
          <w:color w:val="000000" w:themeColor="text1"/>
          <w:sz w:val="32"/>
          <w:szCs w:val="32"/>
        </w:rPr>
        <w:t>条【</w:t>
      </w:r>
      <w:r w:rsidR="00093487" w:rsidRPr="009B6C1A">
        <w:rPr>
          <w:rFonts w:ascii="仿宋" w:eastAsia="仿宋" w:hAnsi="仿宋" w:hint="eastAsia"/>
          <w:b/>
          <w:color w:val="000000" w:themeColor="text1"/>
          <w:sz w:val="32"/>
          <w:szCs w:val="32"/>
        </w:rPr>
        <w:t>土地资产</w:t>
      </w:r>
      <w:r w:rsidRPr="009B6C1A">
        <w:rPr>
          <w:rFonts w:ascii="仿宋" w:eastAsia="仿宋" w:hAnsi="仿宋" w:hint="eastAsia"/>
          <w:b/>
          <w:color w:val="000000" w:themeColor="text1"/>
          <w:sz w:val="32"/>
          <w:szCs w:val="32"/>
        </w:rPr>
        <w:t>直接处置</w:t>
      </w:r>
      <w:r w:rsidRPr="009B6C1A">
        <w:rPr>
          <w:rFonts w:ascii="仿宋" w:eastAsia="仿宋" w:hAnsi="仿宋"/>
          <w:b/>
          <w:color w:val="000000" w:themeColor="text1"/>
          <w:sz w:val="32"/>
          <w:szCs w:val="32"/>
        </w:rPr>
        <w:t>】</w:t>
      </w:r>
      <w:r w:rsidR="009724BE" w:rsidRPr="009B6C1A">
        <w:rPr>
          <w:rFonts w:ascii="仿宋" w:eastAsia="仿宋" w:hAnsi="仿宋" w:hint="eastAsia"/>
          <w:color w:val="000000" w:themeColor="text1"/>
          <w:sz w:val="32"/>
          <w:szCs w:val="32"/>
        </w:rPr>
        <w:t>改制企业</w:t>
      </w:r>
      <w:r w:rsidR="00D61ACF" w:rsidRPr="009B6C1A">
        <w:rPr>
          <w:rFonts w:ascii="仿宋" w:eastAsia="仿宋" w:hAnsi="仿宋" w:hint="eastAsia"/>
          <w:color w:val="000000" w:themeColor="text1"/>
          <w:sz w:val="32"/>
          <w:szCs w:val="32"/>
        </w:rPr>
        <w:t>的全部土地</w:t>
      </w:r>
      <w:r w:rsidR="00155E96" w:rsidRPr="009B6C1A">
        <w:rPr>
          <w:rFonts w:ascii="仿宋" w:eastAsia="仿宋" w:hAnsi="仿宋" w:hint="eastAsia"/>
          <w:color w:val="000000" w:themeColor="text1"/>
          <w:sz w:val="32"/>
          <w:szCs w:val="32"/>
        </w:rPr>
        <w:t>资产</w:t>
      </w:r>
      <w:r w:rsidR="00926856" w:rsidRPr="009B6C1A">
        <w:rPr>
          <w:rFonts w:ascii="仿宋" w:eastAsia="仿宋" w:hAnsi="仿宋" w:hint="eastAsia"/>
          <w:color w:val="000000" w:themeColor="text1"/>
          <w:sz w:val="32"/>
          <w:szCs w:val="32"/>
        </w:rPr>
        <w:t>属于</w:t>
      </w:r>
      <w:r w:rsidR="00494C07">
        <w:rPr>
          <w:rFonts w:ascii="仿宋" w:eastAsia="仿宋" w:hAnsi="仿宋" w:hint="eastAsia"/>
          <w:color w:val="000000" w:themeColor="text1"/>
          <w:sz w:val="32"/>
          <w:szCs w:val="32"/>
        </w:rPr>
        <w:t>适用</w:t>
      </w:r>
      <w:r w:rsidR="00926856" w:rsidRPr="009B6C1A">
        <w:rPr>
          <w:rFonts w:ascii="仿宋" w:eastAsia="仿宋" w:hAnsi="仿宋" w:hint="eastAsia"/>
          <w:color w:val="000000" w:themeColor="text1"/>
          <w:sz w:val="32"/>
          <w:szCs w:val="32"/>
        </w:rPr>
        <w:t>本规定第六</w:t>
      </w:r>
      <w:r w:rsidR="00D61ACF" w:rsidRPr="009B6C1A">
        <w:rPr>
          <w:rFonts w:ascii="仿宋" w:eastAsia="仿宋" w:hAnsi="仿宋" w:hint="eastAsia"/>
          <w:color w:val="000000" w:themeColor="text1"/>
          <w:sz w:val="32"/>
          <w:szCs w:val="32"/>
        </w:rPr>
        <w:t>条</w:t>
      </w:r>
      <w:r w:rsidR="00494C07">
        <w:rPr>
          <w:rFonts w:ascii="仿宋" w:eastAsia="仿宋" w:hAnsi="仿宋" w:hint="eastAsia"/>
          <w:color w:val="000000" w:themeColor="text1"/>
          <w:sz w:val="32"/>
          <w:szCs w:val="32"/>
        </w:rPr>
        <w:t>处置</w:t>
      </w:r>
      <w:r w:rsidR="009724BE" w:rsidRPr="009B6C1A">
        <w:rPr>
          <w:rFonts w:ascii="仿宋" w:eastAsia="仿宋" w:hAnsi="仿宋" w:hint="eastAsia"/>
          <w:color w:val="000000" w:themeColor="text1"/>
          <w:sz w:val="32"/>
          <w:szCs w:val="32"/>
        </w:rPr>
        <w:t>的</w:t>
      </w:r>
      <w:r w:rsidR="00494C07">
        <w:rPr>
          <w:rFonts w:ascii="仿宋" w:eastAsia="仿宋" w:hAnsi="仿宋" w:hint="eastAsia"/>
          <w:color w:val="000000" w:themeColor="text1"/>
          <w:sz w:val="32"/>
          <w:szCs w:val="32"/>
        </w:rPr>
        <w:t>土地资产</w:t>
      </w:r>
      <w:r w:rsidR="009724BE" w:rsidRPr="009B6C1A">
        <w:rPr>
          <w:rFonts w:ascii="仿宋" w:eastAsia="仿宋" w:hAnsi="仿宋" w:hint="eastAsia"/>
          <w:color w:val="000000" w:themeColor="text1"/>
          <w:sz w:val="32"/>
          <w:szCs w:val="32"/>
        </w:rPr>
        <w:t>，无需进行土地资产处置方案审批</w:t>
      </w:r>
      <w:r w:rsidRPr="009B6C1A">
        <w:rPr>
          <w:rFonts w:ascii="仿宋" w:eastAsia="仿宋" w:hAnsi="仿宋" w:hint="eastAsia"/>
          <w:color w:val="000000" w:themeColor="text1"/>
          <w:sz w:val="32"/>
          <w:szCs w:val="32"/>
        </w:rPr>
        <w:t>，</w:t>
      </w:r>
      <w:r w:rsidR="00F24B99" w:rsidRPr="009B6C1A">
        <w:rPr>
          <w:rFonts w:ascii="仿宋" w:eastAsia="仿宋" w:hAnsi="仿宋" w:hint="eastAsia"/>
          <w:color w:val="000000" w:themeColor="text1"/>
          <w:sz w:val="32"/>
          <w:szCs w:val="32"/>
        </w:rPr>
        <w:t>经</w:t>
      </w:r>
      <w:r w:rsidR="00B319C4">
        <w:rPr>
          <w:rFonts w:ascii="仿宋" w:eastAsia="仿宋" w:hAnsi="仿宋" w:hint="eastAsia"/>
          <w:color w:val="000000" w:themeColor="text1"/>
          <w:sz w:val="32"/>
          <w:szCs w:val="32"/>
        </w:rPr>
        <w:t>改</w:t>
      </w:r>
      <w:proofErr w:type="gramStart"/>
      <w:r w:rsidR="00B319C4">
        <w:rPr>
          <w:rFonts w:ascii="仿宋" w:eastAsia="仿宋" w:hAnsi="仿宋" w:hint="eastAsia"/>
          <w:color w:val="000000" w:themeColor="text1"/>
          <w:sz w:val="32"/>
          <w:szCs w:val="32"/>
        </w:rPr>
        <w:t>制批准</w:t>
      </w:r>
      <w:proofErr w:type="gramEnd"/>
      <w:r w:rsidR="00B319C4">
        <w:rPr>
          <w:rFonts w:ascii="仿宋" w:eastAsia="仿宋" w:hAnsi="仿宋" w:hint="eastAsia"/>
          <w:color w:val="000000" w:themeColor="text1"/>
          <w:sz w:val="32"/>
          <w:szCs w:val="32"/>
        </w:rPr>
        <w:t>单位核准</w:t>
      </w:r>
      <w:r w:rsidR="00DF58A1">
        <w:rPr>
          <w:rFonts w:ascii="仿宋" w:eastAsia="仿宋" w:hAnsi="仿宋" w:hint="eastAsia"/>
          <w:color w:val="000000" w:themeColor="text1"/>
          <w:sz w:val="32"/>
          <w:szCs w:val="32"/>
        </w:rPr>
        <w:t>后，直接纳入改制</w:t>
      </w:r>
      <w:r w:rsidR="00F24B99" w:rsidRPr="009B6C1A">
        <w:rPr>
          <w:rFonts w:ascii="仿宋" w:eastAsia="仿宋" w:hAnsi="仿宋" w:hint="eastAsia"/>
          <w:color w:val="000000" w:themeColor="text1"/>
          <w:sz w:val="32"/>
          <w:szCs w:val="32"/>
        </w:rPr>
        <w:t>资产范围。</w:t>
      </w:r>
    </w:p>
    <w:p w:rsidR="00864A90" w:rsidRPr="009B6C1A" w:rsidRDefault="009C1969" w:rsidP="009B6C1A">
      <w:pPr>
        <w:spacing w:line="360" w:lineRule="auto"/>
        <w:ind w:firstLineChars="200" w:firstLine="643"/>
        <w:rPr>
          <w:rFonts w:ascii="仿宋" w:eastAsia="仿宋" w:hAnsi="仿宋"/>
          <w:color w:val="000000" w:themeColor="text1"/>
          <w:sz w:val="32"/>
          <w:szCs w:val="32"/>
        </w:rPr>
      </w:pPr>
      <w:r w:rsidRPr="009B6C1A">
        <w:rPr>
          <w:rFonts w:ascii="仿宋" w:eastAsia="仿宋" w:hAnsi="仿宋" w:hint="eastAsia"/>
          <w:b/>
          <w:color w:val="000000" w:themeColor="text1"/>
          <w:sz w:val="32"/>
          <w:szCs w:val="32"/>
        </w:rPr>
        <w:t>第二十</w:t>
      </w:r>
      <w:r w:rsidR="00A709CC" w:rsidRPr="009B6C1A">
        <w:rPr>
          <w:rFonts w:ascii="仿宋" w:eastAsia="仿宋" w:hAnsi="仿宋" w:hint="eastAsia"/>
          <w:b/>
          <w:color w:val="000000" w:themeColor="text1"/>
          <w:sz w:val="32"/>
          <w:szCs w:val="32"/>
        </w:rPr>
        <w:t>条【土地资产收回</w:t>
      </w:r>
      <w:r w:rsidR="00FA0DC0" w:rsidRPr="009B6C1A">
        <w:rPr>
          <w:rFonts w:ascii="仿宋" w:eastAsia="仿宋" w:hAnsi="仿宋" w:hint="eastAsia"/>
          <w:b/>
          <w:color w:val="000000" w:themeColor="text1"/>
          <w:sz w:val="32"/>
          <w:szCs w:val="32"/>
        </w:rPr>
        <w:t>、移交</w:t>
      </w:r>
      <w:r w:rsidR="00A709CC" w:rsidRPr="009B6C1A">
        <w:rPr>
          <w:rFonts w:ascii="仿宋" w:eastAsia="仿宋" w:hAnsi="仿宋"/>
          <w:b/>
          <w:color w:val="000000" w:themeColor="text1"/>
          <w:sz w:val="32"/>
          <w:szCs w:val="32"/>
        </w:rPr>
        <w:t>】</w:t>
      </w:r>
      <w:r w:rsidR="00A709CC" w:rsidRPr="009B6C1A">
        <w:rPr>
          <w:rFonts w:ascii="仿宋" w:eastAsia="仿宋" w:hAnsi="仿宋" w:hint="eastAsia"/>
          <w:color w:val="000000" w:themeColor="text1"/>
          <w:sz w:val="32"/>
          <w:szCs w:val="32"/>
        </w:rPr>
        <w:t>土地资产</w:t>
      </w:r>
      <w:r w:rsidR="002D6ECE" w:rsidRPr="009B6C1A">
        <w:rPr>
          <w:rFonts w:ascii="仿宋" w:eastAsia="仿宋" w:hAnsi="仿宋" w:hint="eastAsia"/>
          <w:color w:val="000000" w:themeColor="text1"/>
          <w:sz w:val="32"/>
          <w:szCs w:val="32"/>
        </w:rPr>
        <w:t>处置</w:t>
      </w:r>
      <w:r w:rsidR="007A174F" w:rsidRPr="009B6C1A">
        <w:rPr>
          <w:rFonts w:ascii="仿宋" w:eastAsia="仿宋" w:hAnsi="仿宋" w:hint="eastAsia"/>
          <w:color w:val="000000" w:themeColor="text1"/>
          <w:sz w:val="32"/>
          <w:szCs w:val="32"/>
        </w:rPr>
        <w:t>涉及</w:t>
      </w:r>
      <w:r w:rsidR="00A709CC" w:rsidRPr="009B6C1A">
        <w:rPr>
          <w:rFonts w:ascii="仿宋" w:eastAsia="仿宋" w:hAnsi="仿宋" w:hint="eastAsia"/>
          <w:color w:val="000000" w:themeColor="text1"/>
          <w:sz w:val="32"/>
          <w:szCs w:val="32"/>
        </w:rPr>
        <w:t>收回</w:t>
      </w:r>
      <w:r w:rsidR="00FA0DC0" w:rsidRPr="009B6C1A">
        <w:rPr>
          <w:rFonts w:ascii="仿宋" w:eastAsia="仿宋" w:hAnsi="仿宋" w:hint="eastAsia"/>
          <w:color w:val="000000" w:themeColor="text1"/>
          <w:sz w:val="32"/>
          <w:szCs w:val="32"/>
        </w:rPr>
        <w:t>、移交</w:t>
      </w:r>
      <w:r w:rsidR="00A709CC" w:rsidRPr="009B6C1A">
        <w:rPr>
          <w:rFonts w:ascii="仿宋" w:eastAsia="仿宋" w:hAnsi="仿宋" w:hint="eastAsia"/>
          <w:color w:val="000000" w:themeColor="text1"/>
          <w:sz w:val="32"/>
          <w:szCs w:val="32"/>
        </w:rPr>
        <w:t>的，</w:t>
      </w:r>
      <w:r w:rsidR="007A174F" w:rsidRPr="009B6C1A">
        <w:rPr>
          <w:rFonts w:ascii="仿宋" w:eastAsia="仿宋" w:hAnsi="仿宋" w:hint="eastAsia"/>
          <w:color w:val="000000" w:themeColor="text1"/>
          <w:sz w:val="32"/>
          <w:szCs w:val="32"/>
        </w:rPr>
        <w:t>处置方案批准文件同时</w:t>
      </w:r>
      <w:r w:rsidR="00492689" w:rsidRPr="009B6C1A">
        <w:rPr>
          <w:rFonts w:ascii="仿宋" w:eastAsia="仿宋" w:hAnsi="仿宋" w:hint="eastAsia"/>
          <w:color w:val="000000" w:themeColor="text1"/>
          <w:sz w:val="32"/>
          <w:szCs w:val="32"/>
        </w:rPr>
        <w:t>抄送土地资产辖</w:t>
      </w:r>
      <w:r w:rsidR="00864A90" w:rsidRPr="009B6C1A">
        <w:rPr>
          <w:rFonts w:ascii="仿宋" w:eastAsia="仿宋" w:hAnsi="仿宋" w:hint="eastAsia"/>
          <w:color w:val="000000" w:themeColor="text1"/>
          <w:sz w:val="32"/>
          <w:szCs w:val="32"/>
        </w:rPr>
        <w:t>区政府，按</w:t>
      </w:r>
      <w:r w:rsidR="00BB5723">
        <w:rPr>
          <w:rFonts w:ascii="仿宋" w:eastAsia="仿宋" w:hAnsi="仿宋" w:hint="eastAsia"/>
          <w:color w:val="000000" w:themeColor="text1"/>
          <w:sz w:val="32"/>
          <w:szCs w:val="32"/>
        </w:rPr>
        <w:t>照</w:t>
      </w:r>
      <w:r w:rsidR="00864A90" w:rsidRPr="009B6C1A">
        <w:rPr>
          <w:rFonts w:ascii="仿宋" w:eastAsia="仿宋" w:hAnsi="仿宋" w:hint="eastAsia"/>
          <w:color w:val="000000" w:themeColor="text1"/>
          <w:sz w:val="32"/>
          <w:szCs w:val="32"/>
        </w:rPr>
        <w:t>以下规定实施：</w:t>
      </w:r>
    </w:p>
    <w:p w:rsidR="00864A90" w:rsidRPr="009B6C1A" w:rsidRDefault="00C36473" w:rsidP="009B6C1A">
      <w:pPr>
        <w:spacing w:line="360" w:lineRule="auto"/>
        <w:ind w:firstLineChars="200" w:firstLine="640"/>
        <w:rPr>
          <w:rFonts w:ascii="仿宋" w:eastAsia="仿宋" w:hAnsi="仿宋"/>
          <w:color w:val="000000" w:themeColor="text1"/>
          <w:sz w:val="32"/>
          <w:szCs w:val="32"/>
        </w:rPr>
      </w:pPr>
      <w:r w:rsidRPr="009B6C1A">
        <w:rPr>
          <w:rFonts w:ascii="仿宋" w:eastAsia="仿宋" w:hAnsi="仿宋" w:hint="eastAsia"/>
          <w:color w:val="000000" w:themeColor="text1"/>
          <w:sz w:val="32"/>
          <w:szCs w:val="32"/>
        </w:rPr>
        <w:t>（</w:t>
      </w:r>
      <w:r w:rsidR="00926856" w:rsidRPr="009B6C1A">
        <w:rPr>
          <w:rFonts w:ascii="仿宋" w:eastAsia="仿宋" w:hAnsi="仿宋" w:hint="eastAsia"/>
          <w:color w:val="000000" w:themeColor="text1"/>
          <w:sz w:val="32"/>
          <w:szCs w:val="32"/>
        </w:rPr>
        <w:t>一）符合本规定第十</w:t>
      </w:r>
      <w:r w:rsidR="00D61ACF" w:rsidRPr="009B6C1A">
        <w:rPr>
          <w:rFonts w:ascii="仿宋" w:eastAsia="仿宋" w:hAnsi="仿宋" w:hint="eastAsia"/>
          <w:color w:val="000000" w:themeColor="text1"/>
          <w:sz w:val="32"/>
          <w:szCs w:val="32"/>
        </w:rPr>
        <w:t>条</w:t>
      </w:r>
      <w:r w:rsidR="00655B57" w:rsidRPr="009B6C1A">
        <w:rPr>
          <w:rFonts w:ascii="仿宋" w:eastAsia="仿宋" w:hAnsi="仿宋" w:hint="eastAsia"/>
          <w:color w:val="000000" w:themeColor="text1"/>
          <w:sz w:val="32"/>
          <w:szCs w:val="32"/>
        </w:rPr>
        <w:t>规定</w:t>
      </w:r>
      <w:r w:rsidR="0095142E" w:rsidRPr="009B6C1A">
        <w:rPr>
          <w:rFonts w:ascii="仿宋" w:eastAsia="仿宋" w:hAnsi="仿宋" w:hint="eastAsia"/>
          <w:color w:val="000000" w:themeColor="text1"/>
          <w:sz w:val="32"/>
          <w:szCs w:val="32"/>
        </w:rPr>
        <w:t>情形的，</w:t>
      </w:r>
      <w:r w:rsidR="00926856" w:rsidRPr="009B6C1A">
        <w:rPr>
          <w:rFonts w:ascii="仿宋" w:eastAsia="仿宋" w:hAnsi="仿宋" w:hint="eastAsia"/>
          <w:color w:val="000000" w:themeColor="text1"/>
          <w:sz w:val="32"/>
          <w:szCs w:val="32"/>
        </w:rPr>
        <w:t>由主管部门派出机构与改制企业签订收地协议，</w:t>
      </w:r>
      <w:r w:rsidRPr="009B6C1A">
        <w:rPr>
          <w:rFonts w:ascii="仿宋" w:eastAsia="仿宋" w:hAnsi="仿宋" w:hint="eastAsia"/>
          <w:color w:val="000000" w:themeColor="text1"/>
          <w:sz w:val="32"/>
          <w:szCs w:val="32"/>
        </w:rPr>
        <w:t>无偿收回土地使用权。</w:t>
      </w:r>
    </w:p>
    <w:p w:rsidR="00864A90" w:rsidRPr="009B6C1A" w:rsidRDefault="001048FC" w:rsidP="009B6C1A">
      <w:pPr>
        <w:spacing w:line="360" w:lineRule="auto"/>
        <w:ind w:firstLineChars="200" w:firstLine="640"/>
        <w:rPr>
          <w:rFonts w:ascii="仿宋" w:eastAsia="仿宋" w:hAnsi="仿宋"/>
          <w:color w:val="000000" w:themeColor="text1"/>
          <w:sz w:val="32"/>
          <w:szCs w:val="32"/>
        </w:rPr>
      </w:pPr>
      <w:r w:rsidRPr="009B6C1A">
        <w:rPr>
          <w:rFonts w:ascii="仿宋" w:eastAsia="仿宋" w:hAnsi="仿宋" w:hint="eastAsia"/>
          <w:color w:val="000000" w:themeColor="text1"/>
          <w:sz w:val="32"/>
          <w:szCs w:val="32"/>
        </w:rPr>
        <w:t>（二</w:t>
      </w:r>
      <w:r w:rsidR="009315C1" w:rsidRPr="009B6C1A">
        <w:rPr>
          <w:rFonts w:ascii="仿宋" w:eastAsia="仿宋" w:hAnsi="仿宋" w:hint="eastAsia"/>
          <w:color w:val="000000" w:themeColor="text1"/>
          <w:sz w:val="32"/>
          <w:szCs w:val="32"/>
        </w:rPr>
        <w:t>）</w:t>
      </w:r>
      <w:r w:rsidR="00D61ACF" w:rsidRPr="009B6C1A">
        <w:rPr>
          <w:rFonts w:ascii="仿宋" w:eastAsia="仿宋" w:hAnsi="仿宋" w:hint="eastAsia"/>
          <w:color w:val="000000" w:themeColor="text1"/>
          <w:sz w:val="32"/>
          <w:szCs w:val="32"/>
        </w:rPr>
        <w:t>符合本规定第十</w:t>
      </w:r>
      <w:r w:rsidR="00926856" w:rsidRPr="009B6C1A">
        <w:rPr>
          <w:rFonts w:ascii="仿宋" w:eastAsia="仿宋" w:hAnsi="仿宋" w:hint="eastAsia"/>
          <w:color w:val="000000" w:themeColor="text1"/>
          <w:sz w:val="32"/>
          <w:szCs w:val="32"/>
        </w:rPr>
        <w:t>一</w:t>
      </w:r>
      <w:r w:rsidR="00D61ACF" w:rsidRPr="009B6C1A">
        <w:rPr>
          <w:rFonts w:ascii="仿宋" w:eastAsia="仿宋" w:hAnsi="仿宋" w:hint="eastAsia"/>
          <w:color w:val="000000" w:themeColor="text1"/>
          <w:sz w:val="32"/>
          <w:szCs w:val="32"/>
        </w:rPr>
        <w:t>条</w:t>
      </w:r>
      <w:r w:rsidR="00655B57" w:rsidRPr="009B6C1A">
        <w:rPr>
          <w:rFonts w:ascii="仿宋" w:eastAsia="仿宋" w:hAnsi="仿宋" w:hint="eastAsia"/>
          <w:color w:val="000000" w:themeColor="text1"/>
          <w:sz w:val="32"/>
          <w:szCs w:val="32"/>
        </w:rPr>
        <w:t>规定</w:t>
      </w:r>
      <w:r w:rsidR="0095142E" w:rsidRPr="009B6C1A">
        <w:rPr>
          <w:rFonts w:ascii="仿宋" w:eastAsia="仿宋" w:hAnsi="仿宋" w:hint="eastAsia"/>
          <w:color w:val="000000" w:themeColor="text1"/>
          <w:sz w:val="32"/>
          <w:szCs w:val="32"/>
        </w:rPr>
        <w:t>情形的，</w:t>
      </w:r>
      <w:r w:rsidR="009315C1" w:rsidRPr="009B6C1A">
        <w:rPr>
          <w:rFonts w:ascii="仿宋" w:eastAsia="仿宋" w:hAnsi="仿宋" w:hint="eastAsia"/>
          <w:color w:val="000000" w:themeColor="text1"/>
          <w:sz w:val="32"/>
          <w:szCs w:val="32"/>
        </w:rPr>
        <w:t>由辖区政府统</w:t>
      </w:r>
      <w:r w:rsidR="009315C1" w:rsidRPr="009B6C1A">
        <w:rPr>
          <w:rFonts w:ascii="仿宋" w:eastAsia="仿宋" w:hAnsi="仿宋" w:hint="eastAsia"/>
          <w:color w:val="000000" w:themeColor="text1"/>
          <w:sz w:val="32"/>
          <w:szCs w:val="32"/>
        </w:rPr>
        <w:lastRenderedPageBreak/>
        <w:t>筹，按土地整备方式实施</w:t>
      </w:r>
      <w:r w:rsidR="00CD2B6C">
        <w:rPr>
          <w:rFonts w:ascii="仿宋" w:eastAsia="仿宋" w:hAnsi="仿宋" w:hint="eastAsia"/>
          <w:color w:val="000000" w:themeColor="text1"/>
          <w:sz w:val="32"/>
          <w:szCs w:val="32"/>
        </w:rPr>
        <w:t>，</w:t>
      </w:r>
      <w:r w:rsidR="00CD2B6C" w:rsidRPr="00CD2B6C">
        <w:rPr>
          <w:rFonts w:ascii="仿宋" w:eastAsia="仿宋" w:hAnsi="仿宋" w:hint="eastAsia"/>
          <w:color w:val="000000" w:themeColor="text1"/>
          <w:sz w:val="32"/>
          <w:szCs w:val="32"/>
        </w:rPr>
        <w:t>改制企业应予以配合</w:t>
      </w:r>
      <w:r w:rsidR="009315C1" w:rsidRPr="009B6C1A">
        <w:rPr>
          <w:rFonts w:ascii="仿宋" w:eastAsia="仿宋" w:hAnsi="仿宋" w:hint="eastAsia"/>
          <w:color w:val="000000" w:themeColor="text1"/>
          <w:sz w:val="32"/>
          <w:szCs w:val="32"/>
        </w:rPr>
        <w:t>。</w:t>
      </w:r>
      <w:r w:rsidR="0095142E" w:rsidRPr="009B6C1A">
        <w:rPr>
          <w:rFonts w:ascii="仿宋" w:eastAsia="仿宋" w:hAnsi="仿宋" w:hint="eastAsia"/>
          <w:color w:val="000000" w:themeColor="text1"/>
          <w:sz w:val="32"/>
          <w:szCs w:val="32"/>
        </w:rPr>
        <w:t>原则上采取货币补偿，市更新整备部门</w:t>
      </w:r>
      <w:r w:rsidR="00CD2B6C">
        <w:rPr>
          <w:rFonts w:ascii="仿宋" w:eastAsia="仿宋" w:hAnsi="仿宋" w:hint="eastAsia"/>
          <w:color w:val="000000" w:themeColor="text1"/>
          <w:sz w:val="32"/>
          <w:szCs w:val="32"/>
        </w:rPr>
        <w:t>根据</w:t>
      </w:r>
      <w:r w:rsidR="00CD2B6C" w:rsidRPr="00CD2B6C">
        <w:rPr>
          <w:rFonts w:ascii="仿宋" w:eastAsia="仿宋" w:hAnsi="仿宋" w:hint="eastAsia"/>
          <w:color w:val="000000" w:themeColor="text1"/>
          <w:sz w:val="32"/>
          <w:szCs w:val="32"/>
        </w:rPr>
        <w:t>处置方案批准文件</w:t>
      </w:r>
      <w:r w:rsidR="00CD2B6C">
        <w:rPr>
          <w:rFonts w:ascii="仿宋" w:eastAsia="仿宋" w:hAnsi="仿宋" w:hint="eastAsia"/>
          <w:color w:val="000000" w:themeColor="text1"/>
          <w:sz w:val="32"/>
          <w:szCs w:val="32"/>
        </w:rPr>
        <w:t>纳入土地整备年度计划</w:t>
      </w:r>
      <w:r w:rsidR="0095142E" w:rsidRPr="009B6C1A">
        <w:rPr>
          <w:rFonts w:ascii="仿宋" w:eastAsia="仿宋" w:hAnsi="仿宋" w:hint="eastAsia"/>
          <w:color w:val="000000" w:themeColor="text1"/>
          <w:sz w:val="32"/>
          <w:szCs w:val="32"/>
        </w:rPr>
        <w:t>。</w:t>
      </w:r>
    </w:p>
    <w:p w:rsidR="00864A90" w:rsidRPr="009B6C1A" w:rsidRDefault="00FA0DC0" w:rsidP="009B6C1A">
      <w:pPr>
        <w:spacing w:line="360" w:lineRule="auto"/>
        <w:ind w:firstLineChars="200" w:firstLine="640"/>
        <w:rPr>
          <w:rFonts w:ascii="仿宋" w:eastAsia="仿宋" w:hAnsi="仿宋"/>
          <w:color w:val="000000" w:themeColor="text1"/>
          <w:sz w:val="32"/>
          <w:szCs w:val="32"/>
        </w:rPr>
      </w:pPr>
      <w:r w:rsidRPr="009B6C1A">
        <w:rPr>
          <w:rFonts w:ascii="仿宋" w:eastAsia="仿宋" w:hAnsi="仿宋" w:hint="eastAsia"/>
          <w:color w:val="000000" w:themeColor="text1"/>
          <w:sz w:val="32"/>
          <w:szCs w:val="32"/>
        </w:rPr>
        <w:t>（三）</w:t>
      </w:r>
      <w:r w:rsidR="00EB44B6" w:rsidRPr="009B6C1A">
        <w:rPr>
          <w:rFonts w:ascii="仿宋" w:eastAsia="仿宋" w:hAnsi="仿宋" w:hint="eastAsia"/>
          <w:color w:val="000000" w:themeColor="text1"/>
          <w:sz w:val="32"/>
          <w:szCs w:val="32"/>
        </w:rPr>
        <w:t>符合</w:t>
      </w:r>
      <w:r w:rsidRPr="009B6C1A">
        <w:rPr>
          <w:rFonts w:ascii="仿宋" w:eastAsia="仿宋" w:hAnsi="仿宋" w:hint="eastAsia"/>
          <w:color w:val="000000" w:themeColor="text1"/>
          <w:sz w:val="32"/>
          <w:szCs w:val="32"/>
        </w:rPr>
        <w:t>本规定</w:t>
      </w:r>
      <w:r w:rsidR="00926856" w:rsidRPr="009B6C1A">
        <w:rPr>
          <w:rFonts w:ascii="仿宋" w:eastAsia="仿宋" w:hAnsi="仿宋" w:hint="eastAsia"/>
          <w:color w:val="000000" w:themeColor="text1"/>
          <w:sz w:val="32"/>
          <w:szCs w:val="32"/>
        </w:rPr>
        <w:t>第十二</w:t>
      </w:r>
      <w:r w:rsidR="00D61ACF" w:rsidRPr="009B6C1A">
        <w:rPr>
          <w:rFonts w:ascii="仿宋" w:eastAsia="仿宋" w:hAnsi="仿宋" w:hint="eastAsia"/>
          <w:color w:val="000000" w:themeColor="text1"/>
          <w:sz w:val="32"/>
          <w:szCs w:val="32"/>
        </w:rPr>
        <w:t>条</w:t>
      </w:r>
      <w:r w:rsidR="00655B57" w:rsidRPr="009B6C1A">
        <w:rPr>
          <w:rFonts w:ascii="仿宋" w:eastAsia="仿宋" w:hAnsi="仿宋" w:hint="eastAsia"/>
          <w:color w:val="000000" w:themeColor="text1"/>
          <w:sz w:val="32"/>
          <w:szCs w:val="32"/>
        </w:rPr>
        <w:t>规定</w:t>
      </w:r>
      <w:r w:rsidRPr="009B6C1A">
        <w:rPr>
          <w:rFonts w:ascii="仿宋" w:eastAsia="仿宋" w:hAnsi="仿宋" w:hint="eastAsia"/>
          <w:color w:val="000000" w:themeColor="text1"/>
          <w:sz w:val="32"/>
          <w:szCs w:val="32"/>
        </w:rPr>
        <w:t>情形的，由辖区政府统筹开展土地移交工作。</w:t>
      </w:r>
    </w:p>
    <w:p w:rsidR="009724BE" w:rsidRPr="009B6C1A" w:rsidRDefault="00492689" w:rsidP="009B6C1A">
      <w:pPr>
        <w:spacing w:line="360" w:lineRule="auto"/>
        <w:ind w:firstLineChars="200" w:firstLine="640"/>
        <w:rPr>
          <w:rFonts w:ascii="仿宋" w:eastAsia="仿宋" w:hAnsi="仿宋"/>
          <w:color w:val="000000" w:themeColor="text1"/>
          <w:sz w:val="32"/>
          <w:szCs w:val="32"/>
        </w:rPr>
      </w:pPr>
      <w:r w:rsidRPr="009B6C1A">
        <w:rPr>
          <w:rFonts w:ascii="仿宋" w:eastAsia="仿宋" w:hAnsi="仿宋" w:hint="eastAsia"/>
          <w:color w:val="000000" w:themeColor="text1"/>
          <w:sz w:val="32"/>
          <w:szCs w:val="32"/>
        </w:rPr>
        <w:t>改制企业应在改制总体方案审批前完成土地</w:t>
      </w:r>
      <w:r w:rsidR="00277C6B" w:rsidRPr="009B6C1A">
        <w:rPr>
          <w:rFonts w:ascii="仿宋" w:eastAsia="仿宋" w:hAnsi="仿宋" w:hint="eastAsia"/>
          <w:color w:val="000000" w:themeColor="text1"/>
          <w:sz w:val="32"/>
          <w:szCs w:val="32"/>
        </w:rPr>
        <w:t>收回、</w:t>
      </w:r>
      <w:r w:rsidRPr="009B6C1A">
        <w:rPr>
          <w:rFonts w:ascii="仿宋" w:eastAsia="仿宋" w:hAnsi="仿宋" w:hint="eastAsia"/>
          <w:color w:val="000000" w:themeColor="text1"/>
          <w:sz w:val="32"/>
          <w:szCs w:val="32"/>
        </w:rPr>
        <w:t>移交</w:t>
      </w:r>
      <w:r w:rsidR="00D74B7F" w:rsidRPr="009B6C1A">
        <w:rPr>
          <w:rFonts w:ascii="仿宋" w:eastAsia="仿宋" w:hAnsi="仿宋" w:hint="eastAsia"/>
          <w:color w:val="000000" w:themeColor="text1"/>
          <w:sz w:val="32"/>
          <w:szCs w:val="32"/>
        </w:rPr>
        <w:t>手续，并</w:t>
      </w:r>
      <w:r w:rsidR="00655B57" w:rsidRPr="009B6C1A">
        <w:rPr>
          <w:rFonts w:ascii="仿宋" w:eastAsia="仿宋" w:hAnsi="仿宋" w:hint="eastAsia"/>
          <w:color w:val="000000" w:themeColor="text1"/>
          <w:sz w:val="32"/>
          <w:szCs w:val="32"/>
        </w:rPr>
        <w:t>注销不动产权属登记</w:t>
      </w:r>
      <w:r w:rsidR="00D74B7F" w:rsidRPr="009B6C1A">
        <w:rPr>
          <w:rFonts w:ascii="仿宋" w:eastAsia="仿宋" w:hAnsi="仿宋" w:hint="eastAsia"/>
          <w:color w:val="000000" w:themeColor="text1"/>
          <w:sz w:val="32"/>
          <w:szCs w:val="32"/>
        </w:rPr>
        <w:t>。</w:t>
      </w:r>
    </w:p>
    <w:p w:rsidR="008530CD" w:rsidRPr="009B6C1A" w:rsidRDefault="009C1969" w:rsidP="009B6C1A">
      <w:pPr>
        <w:spacing w:line="360" w:lineRule="auto"/>
        <w:ind w:firstLineChars="200" w:firstLine="643"/>
        <w:rPr>
          <w:rFonts w:ascii="仿宋" w:eastAsia="仿宋" w:hAnsi="仿宋"/>
          <w:color w:val="000000" w:themeColor="text1"/>
          <w:sz w:val="32"/>
          <w:szCs w:val="32"/>
        </w:rPr>
      </w:pPr>
      <w:r w:rsidRPr="009B6C1A">
        <w:rPr>
          <w:rFonts w:ascii="仿宋" w:eastAsia="仿宋" w:hAnsi="仿宋" w:hint="eastAsia"/>
          <w:b/>
          <w:color w:val="000000" w:themeColor="text1"/>
          <w:sz w:val="32"/>
          <w:szCs w:val="32"/>
        </w:rPr>
        <w:t>第二十一</w:t>
      </w:r>
      <w:r w:rsidR="007A2D5F" w:rsidRPr="009B6C1A">
        <w:rPr>
          <w:rFonts w:ascii="仿宋" w:eastAsia="仿宋" w:hAnsi="仿宋" w:hint="eastAsia"/>
          <w:b/>
          <w:color w:val="000000" w:themeColor="text1"/>
          <w:sz w:val="32"/>
          <w:szCs w:val="32"/>
        </w:rPr>
        <w:t>条【地价补交】</w:t>
      </w:r>
      <w:r w:rsidR="002D6ECE" w:rsidRPr="009B6C1A">
        <w:rPr>
          <w:rFonts w:ascii="仿宋" w:eastAsia="仿宋" w:hAnsi="仿宋"/>
          <w:color w:val="000000" w:themeColor="text1"/>
          <w:sz w:val="32"/>
          <w:szCs w:val="32"/>
        </w:rPr>
        <w:t>纳入改制</w:t>
      </w:r>
      <w:r w:rsidR="002D6ECE" w:rsidRPr="009B6C1A">
        <w:rPr>
          <w:rFonts w:ascii="仿宋" w:eastAsia="仿宋" w:hAnsi="仿宋" w:hint="eastAsia"/>
          <w:color w:val="000000" w:themeColor="text1"/>
          <w:sz w:val="32"/>
          <w:szCs w:val="32"/>
        </w:rPr>
        <w:t>资产</w:t>
      </w:r>
      <w:r w:rsidR="002D6ECE" w:rsidRPr="009B6C1A">
        <w:rPr>
          <w:rFonts w:ascii="仿宋" w:eastAsia="仿宋" w:hAnsi="仿宋"/>
          <w:color w:val="000000" w:themeColor="text1"/>
          <w:sz w:val="32"/>
          <w:szCs w:val="32"/>
        </w:rPr>
        <w:t>范围</w:t>
      </w:r>
      <w:r w:rsidR="002D6ECE" w:rsidRPr="009B6C1A">
        <w:rPr>
          <w:rFonts w:ascii="仿宋" w:eastAsia="仿宋" w:hAnsi="仿宋" w:hint="eastAsia"/>
          <w:color w:val="000000" w:themeColor="text1"/>
          <w:sz w:val="32"/>
          <w:szCs w:val="32"/>
        </w:rPr>
        <w:t>的</w:t>
      </w:r>
      <w:r w:rsidR="007A2D5F" w:rsidRPr="009B6C1A">
        <w:rPr>
          <w:rFonts w:ascii="仿宋" w:eastAsia="仿宋" w:hAnsi="仿宋"/>
          <w:color w:val="000000" w:themeColor="text1"/>
          <w:sz w:val="32"/>
          <w:szCs w:val="32"/>
        </w:rPr>
        <w:t>土地资产涉及补交地价的</w:t>
      </w:r>
      <w:r w:rsidR="003E50DD" w:rsidRPr="009B6C1A">
        <w:rPr>
          <w:rFonts w:ascii="仿宋" w:eastAsia="仿宋" w:hAnsi="仿宋" w:hint="eastAsia"/>
          <w:color w:val="000000" w:themeColor="text1"/>
          <w:sz w:val="32"/>
          <w:szCs w:val="32"/>
        </w:rPr>
        <w:t>，</w:t>
      </w:r>
      <w:r w:rsidR="00447747" w:rsidRPr="009B6C1A">
        <w:rPr>
          <w:rFonts w:ascii="仿宋" w:eastAsia="仿宋" w:hAnsi="仿宋" w:hint="eastAsia"/>
          <w:color w:val="000000" w:themeColor="text1"/>
          <w:sz w:val="32"/>
          <w:szCs w:val="32"/>
        </w:rPr>
        <w:t>改制企业</w:t>
      </w:r>
      <w:r w:rsidR="003E50DD" w:rsidRPr="009B6C1A">
        <w:rPr>
          <w:rFonts w:ascii="仿宋" w:eastAsia="仿宋" w:hAnsi="仿宋" w:hint="eastAsia"/>
          <w:color w:val="000000" w:themeColor="text1"/>
          <w:sz w:val="32"/>
          <w:szCs w:val="32"/>
        </w:rPr>
        <w:t>应</w:t>
      </w:r>
      <w:r w:rsidR="007A2D5F" w:rsidRPr="009B6C1A">
        <w:rPr>
          <w:rFonts w:ascii="仿宋" w:eastAsia="仿宋" w:hAnsi="仿宋" w:hint="eastAsia"/>
          <w:color w:val="000000" w:themeColor="text1"/>
          <w:sz w:val="32"/>
          <w:szCs w:val="32"/>
        </w:rPr>
        <w:t>在</w:t>
      </w:r>
      <w:r w:rsidR="000213B3" w:rsidRPr="009B6C1A">
        <w:rPr>
          <w:rFonts w:ascii="仿宋" w:eastAsia="仿宋" w:hAnsi="仿宋" w:hint="eastAsia"/>
          <w:color w:val="000000" w:themeColor="text1"/>
          <w:sz w:val="32"/>
          <w:szCs w:val="32"/>
        </w:rPr>
        <w:t>改制总体方案审批</w:t>
      </w:r>
      <w:r w:rsidR="00922D72" w:rsidRPr="009B6C1A">
        <w:rPr>
          <w:rFonts w:ascii="仿宋" w:eastAsia="仿宋" w:hAnsi="仿宋" w:hint="eastAsia"/>
          <w:color w:val="000000" w:themeColor="text1"/>
          <w:sz w:val="32"/>
          <w:szCs w:val="32"/>
        </w:rPr>
        <w:t>前</w:t>
      </w:r>
      <w:r w:rsidR="008530CD" w:rsidRPr="009B6C1A">
        <w:rPr>
          <w:rFonts w:ascii="仿宋" w:eastAsia="仿宋" w:hAnsi="仿宋" w:hint="eastAsia"/>
          <w:color w:val="000000" w:themeColor="text1"/>
          <w:sz w:val="32"/>
          <w:szCs w:val="32"/>
        </w:rPr>
        <w:t>按照我市</w:t>
      </w:r>
      <w:r w:rsidR="00317570" w:rsidRPr="009B6C1A">
        <w:rPr>
          <w:rFonts w:ascii="仿宋" w:eastAsia="仿宋" w:hAnsi="仿宋" w:hint="eastAsia"/>
          <w:color w:val="000000" w:themeColor="text1"/>
          <w:sz w:val="32"/>
          <w:szCs w:val="32"/>
        </w:rPr>
        <w:t>地价相关规定补交地价。</w:t>
      </w:r>
    </w:p>
    <w:p w:rsidR="004C764E" w:rsidRDefault="009C1969" w:rsidP="009B6C1A">
      <w:pPr>
        <w:spacing w:line="360" w:lineRule="auto"/>
        <w:ind w:firstLineChars="200" w:firstLine="643"/>
        <w:rPr>
          <w:rFonts w:ascii="仿宋" w:eastAsia="仿宋" w:hAnsi="仿宋"/>
          <w:color w:val="000000" w:themeColor="text1"/>
          <w:sz w:val="32"/>
          <w:szCs w:val="32"/>
        </w:rPr>
      </w:pPr>
      <w:r w:rsidRPr="009B6C1A">
        <w:rPr>
          <w:rFonts w:ascii="仿宋" w:eastAsia="仿宋" w:hAnsi="仿宋" w:hint="eastAsia"/>
          <w:b/>
          <w:color w:val="000000" w:themeColor="text1"/>
          <w:sz w:val="32"/>
          <w:szCs w:val="32"/>
        </w:rPr>
        <w:t>第二十二</w:t>
      </w:r>
      <w:r w:rsidR="00F850E7" w:rsidRPr="009B6C1A">
        <w:rPr>
          <w:rFonts w:ascii="仿宋" w:eastAsia="仿宋" w:hAnsi="仿宋" w:hint="eastAsia"/>
          <w:b/>
          <w:color w:val="000000" w:themeColor="text1"/>
          <w:sz w:val="32"/>
          <w:szCs w:val="32"/>
        </w:rPr>
        <w:t>条【土地资产评估报告备案】</w:t>
      </w:r>
      <w:r w:rsidR="001F22EC" w:rsidRPr="009B6C1A">
        <w:rPr>
          <w:rFonts w:ascii="仿宋" w:eastAsia="仿宋" w:hAnsi="仿宋" w:hint="eastAsia"/>
          <w:color w:val="000000" w:themeColor="text1"/>
          <w:sz w:val="32"/>
          <w:szCs w:val="32"/>
        </w:rPr>
        <w:t>纳入改制</w:t>
      </w:r>
      <w:r w:rsidR="002D6ECE" w:rsidRPr="009B6C1A">
        <w:rPr>
          <w:rFonts w:ascii="仿宋" w:eastAsia="仿宋" w:hAnsi="仿宋" w:hint="eastAsia"/>
          <w:color w:val="000000" w:themeColor="text1"/>
          <w:sz w:val="32"/>
          <w:szCs w:val="32"/>
        </w:rPr>
        <w:t>资产</w:t>
      </w:r>
      <w:r w:rsidR="00053773" w:rsidRPr="009B6C1A">
        <w:rPr>
          <w:rFonts w:ascii="仿宋" w:eastAsia="仿宋" w:hAnsi="仿宋"/>
          <w:color w:val="000000" w:themeColor="text1"/>
          <w:sz w:val="32"/>
          <w:szCs w:val="32"/>
        </w:rPr>
        <w:t>范围</w:t>
      </w:r>
      <w:r w:rsidR="002D6ECE" w:rsidRPr="009B6C1A">
        <w:rPr>
          <w:rFonts w:ascii="仿宋" w:eastAsia="仿宋" w:hAnsi="仿宋" w:hint="eastAsia"/>
          <w:color w:val="000000" w:themeColor="text1"/>
          <w:sz w:val="32"/>
          <w:szCs w:val="32"/>
        </w:rPr>
        <w:t>的</w:t>
      </w:r>
      <w:r w:rsidR="00703CD5" w:rsidRPr="009B6C1A">
        <w:rPr>
          <w:rFonts w:ascii="仿宋" w:eastAsia="仿宋" w:hAnsi="仿宋" w:hint="eastAsia"/>
          <w:color w:val="000000" w:themeColor="text1"/>
          <w:sz w:val="32"/>
          <w:szCs w:val="32"/>
        </w:rPr>
        <w:t>土地资产，改制企业和改制批准单位共同</w:t>
      </w:r>
      <w:r w:rsidR="00F850E7" w:rsidRPr="009B6C1A">
        <w:rPr>
          <w:rFonts w:ascii="仿宋" w:eastAsia="仿宋" w:hAnsi="仿宋" w:hint="eastAsia"/>
          <w:color w:val="000000" w:themeColor="text1"/>
          <w:sz w:val="32"/>
          <w:szCs w:val="32"/>
        </w:rPr>
        <w:t>委托具有相应资质的土地资产评估机构进行评估，</w:t>
      </w:r>
      <w:r w:rsidR="006437AE" w:rsidRPr="009B6C1A">
        <w:rPr>
          <w:rFonts w:ascii="仿宋" w:eastAsia="仿宋" w:hAnsi="仿宋" w:hint="eastAsia"/>
          <w:color w:val="000000" w:themeColor="text1"/>
          <w:sz w:val="32"/>
          <w:szCs w:val="32"/>
        </w:rPr>
        <w:t>并</w:t>
      </w:r>
      <w:r w:rsidR="000A3F59" w:rsidRPr="009B6C1A">
        <w:rPr>
          <w:rFonts w:ascii="仿宋" w:eastAsia="仿宋" w:hAnsi="仿宋" w:hint="eastAsia"/>
          <w:color w:val="000000" w:themeColor="text1"/>
          <w:sz w:val="32"/>
          <w:szCs w:val="32"/>
        </w:rPr>
        <w:t>通过</w:t>
      </w:r>
      <w:r w:rsidR="00745E5F" w:rsidRPr="009B6C1A">
        <w:rPr>
          <w:rFonts w:ascii="仿宋" w:eastAsia="仿宋" w:hAnsi="仿宋" w:hint="eastAsia"/>
          <w:color w:val="000000" w:themeColor="text1"/>
          <w:sz w:val="32"/>
          <w:szCs w:val="32"/>
        </w:rPr>
        <w:t>国家</w:t>
      </w:r>
      <w:r w:rsidR="000A3F59" w:rsidRPr="009B6C1A">
        <w:rPr>
          <w:rFonts w:ascii="仿宋" w:eastAsia="仿宋" w:hAnsi="仿宋" w:hint="eastAsia"/>
          <w:color w:val="000000" w:themeColor="text1"/>
          <w:sz w:val="32"/>
          <w:szCs w:val="32"/>
        </w:rPr>
        <w:t>“土地估价报告备案系统”进行报告备案，取得电子备案号。</w:t>
      </w:r>
    </w:p>
    <w:p w:rsidR="000948CD" w:rsidRDefault="004C764E" w:rsidP="000948CD">
      <w:pPr>
        <w:spacing w:line="360" w:lineRule="auto"/>
        <w:ind w:firstLineChars="200" w:firstLine="640"/>
        <w:rPr>
          <w:rFonts w:ascii="仿宋" w:eastAsia="仿宋" w:hAnsi="仿宋"/>
          <w:color w:val="000000" w:themeColor="text1"/>
          <w:sz w:val="32"/>
          <w:szCs w:val="32"/>
        </w:rPr>
      </w:pPr>
      <w:r w:rsidRPr="004C764E">
        <w:rPr>
          <w:rFonts w:ascii="仿宋" w:eastAsia="仿宋" w:hAnsi="仿宋" w:hint="eastAsia"/>
          <w:color w:val="000000" w:themeColor="text1"/>
          <w:sz w:val="32"/>
          <w:szCs w:val="32"/>
        </w:rPr>
        <w:t>改制企业</w:t>
      </w:r>
      <w:r w:rsidR="00223FA8">
        <w:rPr>
          <w:rFonts w:ascii="仿宋" w:eastAsia="仿宋" w:hAnsi="仿宋" w:hint="eastAsia"/>
          <w:color w:val="000000" w:themeColor="text1"/>
          <w:sz w:val="32"/>
          <w:szCs w:val="32"/>
        </w:rPr>
        <w:t>须</w:t>
      </w:r>
      <w:r>
        <w:rPr>
          <w:rFonts w:ascii="仿宋" w:eastAsia="仿宋" w:hAnsi="仿宋" w:hint="eastAsia"/>
          <w:color w:val="000000" w:themeColor="text1"/>
          <w:sz w:val="32"/>
          <w:szCs w:val="32"/>
        </w:rPr>
        <w:t>对</w:t>
      </w:r>
      <w:r w:rsidRPr="004C764E">
        <w:rPr>
          <w:rFonts w:ascii="仿宋" w:eastAsia="仿宋" w:hAnsi="仿宋" w:hint="eastAsia"/>
          <w:color w:val="000000" w:themeColor="text1"/>
          <w:sz w:val="32"/>
          <w:szCs w:val="32"/>
        </w:rPr>
        <w:t>土地估价报告</w:t>
      </w:r>
      <w:r>
        <w:rPr>
          <w:rFonts w:ascii="仿宋" w:eastAsia="仿宋" w:hAnsi="仿宋" w:hint="eastAsia"/>
          <w:color w:val="000000" w:themeColor="text1"/>
          <w:sz w:val="32"/>
          <w:szCs w:val="32"/>
        </w:rPr>
        <w:t>的真实性、合法性</w:t>
      </w:r>
      <w:r w:rsidR="002F23EB">
        <w:rPr>
          <w:rFonts w:ascii="仿宋" w:eastAsia="仿宋" w:hAnsi="仿宋" w:hint="eastAsia"/>
          <w:color w:val="000000" w:themeColor="text1"/>
          <w:sz w:val="32"/>
          <w:szCs w:val="32"/>
        </w:rPr>
        <w:t>和完整性</w:t>
      </w:r>
      <w:r>
        <w:rPr>
          <w:rFonts w:ascii="仿宋" w:eastAsia="仿宋" w:hAnsi="仿宋" w:hint="eastAsia"/>
          <w:color w:val="000000" w:themeColor="text1"/>
          <w:sz w:val="32"/>
          <w:szCs w:val="32"/>
        </w:rPr>
        <w:t>负责，</w:t>
      </w:r>
      <w:r w:rsidRPr="004C764E">
        <w:rPr>
          <w:rFonts w:ascii="仿宋" w:eastAsia="仿宋" w:hAnsi="仿宋" w:hint="eastAsia"/>
          <w:color w:val="000000" w:themeColor="text1"/>
          <w:sz w:val="32"/>
          <w:szCs w:val="32"/>
        </w:rPr>
        <w:t>改制批准单位</w:t>
      </w:r>
      <w:r>
        <w:rPr>
          <w:rFonts w:ascii="仿宋" w:eastAsia="仿宋" w:hAnsi="仿宋" w:hint="eastAsia"/>
          <w:color w:val="000000" w:themeColor="text1"/>
          <w:sz w:val="32"/>
          <w:szCs w:val="32"/>
        </w:rPr>
        <w:t>应对</w:t>
      </w:r>
      <w:r w:rsidRPr="004C764E">
        <w:rPr>
          <w:rFonts w:ascii="仿宋" w:eastAsia="仿宋" w:hAnsi="仿宋" w:hint="eastAsia"/>
          <w:color w:val="000000" w:themeColor="text1"/>
          <w:sz w:val="32"/>
          <w:szCs w:val="32"/>
        </w:rPr>
        <w:t>土地估价报告</w:t>
      </w:r>
      <w:r>
        <w:rPr>
          <w:rFonts w:ascii="仿宋" w:eastAsia="仿宋" w:hAnsi="仿宋" w:hint="eastAsia"/>
          <w:color w:val="000000" w:themeColor="text1"/>
          <w:sz w:val="32"/>
          <w:szCs w:val="32"/>
        </w:rPr>
        <w:t>进行审核，确保</w:t>
      </w:r>
      <w:r w:rsidR="00223FA8">
        <w:rPr>
          <w:rFonts w:ascii="仿宋" w:eastAsia="仿宋" w:hAnsi="仿宋" w:hint="eastAsia"/>
          <w:color w:val="000000" w:themeColor="text1"/>
          <w:sz w:val="32"/>
          <w:szCs w:val="32"/>
        </w:rPr>
        <w:t>土地资产</w:t>
      </w:r>
      <w:r w:rsidR="00FB7418">
        <w:rPr>
          <w:rFonts w:ascii="仿宋" w:eastAsia="仿宋" w:hAnsi="仿宋" w:hint="eastAsia"/>
          <w:color w:val="000000" w:themeColor="text1"/>
          <w:sz w:val="32"/>
          <w:szCs w:val="32"/>
        </w:rPr>
        <w:t>评估</w:t>
      </w:r>
      <w:r w:rsidR="002F23EB">
        <w:rPr>
          <w:rFonts w:ascii="仿宋" w:eastAsia="仿宋" w:hAnsi="仿宋" w:hint="eastAsia"/>
          <w:color w:val="000000" w:themeColor="text1"/>
          <w:sz w:val="32"/>
          <w:szCs w:val="32"/>
        </w:rPr>
        <w:t>范围</w:t>
      </w:r>
      <w:r w:rsidR="000948CD">
        <w:rPr>
          <w:rFonts w:ascii="仿宋" w:eastAsia="仿宋" w:hAnsi="仿宋" w:hint="eastAsia"/>
          <w:color w:val="000000" w:themeColor="text1"/>
          <w:sz w:val="32"/>
          <w:szCs w:val="32"/>
        </w:rPr>
        <w:t>、评估</w:t>
      </w:r>
      <w:r w:rsidR="000948CD" w:rsidRPr="000948CD">
        <w:rPr>
          <w:rFonts w:ascii="仿宋" w:eastAsia="仿宋" w:hAnsi="仿宋" w:hint="eastAsia"/>
          <w:color w:val="000000" w:themeColor="text1"/>
          <w:sz w:val="32"/>
          <w:szCs w:val="32"/>
        </w:rPr>
        <w:t>土地资产</w:t>
      </w:r>
      <w:r w:rsidR="000948CD">
        <w:rPr>
          <w:rFonts w:ascii="仿宋" w:eastAsia="仿宋" w:hAnsi="仿宋" w:hint="eastAsia"/>
          <w:color w:val="000000" w:themeColor="text1"/>
          <w:sz w:val="32"/>
          <w:szCs w:val="32"/>
        </w:rPr>
        <w:t>的</w:t>
      </w:r>
      <w:r w:rsidR="000948CD" w:rsidRPr="000948CD">
        <w:rPr>
          <w:rFonts w:ascii="仿宋" w:eastAsia="仿宋" w:hAnsi="仿宋" w:hint="eastAsia"/>
          <w:color w:val="000000" w:themeColor="text1"/>
          <w:sz w:val="32"/>
          <w:szCs w:val="32"/>
        </w:rPr>
        <w:t>性质</w:t>
      </w:r>
      <w:r w:rsidR="000948CD">
        <w:rPr>
          <w:rFonts w:ascii="仿宋" w:eastAsia="仿宋" w:hAnsi="仿宋" w:hint="eastAsia"/>
          <w:color w:val="000000" w:themeColor="text1"/>
          <w:sz w:val="32"/>
          <w:szCs w:val="32"/>
        </w:rPr>
        <w:t>与处置方案批准文件确定的土地资产范围及性质一致。</w:t>
      </w:r>
    </w:p>
    <w:p w:rsidR="008355B8" w:rsidRPr="009B6C1A" w:rsidRDefault="007D3D0B" w:rsidP="009B6C1A">
      <w:pPr>
        <w:spacing w:line="360" w:lineRule="auto"/>
        <w:ind w:firstLineChars="250" w:firstLine="803"/>
        <w:rPr>
          <w:rFonts w:ascii="仿宋" w:eastAsia="仿宋" w:hAnsi="仿宋"/>
          <w:color w:val="000000" w:themeColor="text1"/>
          <w:sz w:val="32"/>
          <w:szCs w:val="32"/>
        </w:rPr>
      </w:pPr>
      <w:r w:rsidRPr="009B6C1A">
        <w:rPr>
          <w:rFonts w:ascii="仿宋" w:eastAsia="仿宋" w:hAnsi="仿宋" w:hint="eastAsia"/>
          <w:b/>
          <w:color w:val="000000" w:themeColor="text1"/>
          <w:sz w:val="32"/>
          <w:szCs w:val="32"/>
        </w:rPr>
        <w:t>第二十</w:t>
      </w:r>
      <w:r w:rsidR="009C1969" w:rsidRPr="009B6C1A">
        <w:rPr>
          <w:rFonts w:ascii="仿宋" w:eastAsia="仿宋" w:hAnsi="仿宋" w:hint="eastAsia"/>
          <w:b/>
          <w:color w:val="000000" w:themeColor="text1"/>
          <w:sz w:val="32"/>
          <w:szCs w:val="32"/>
        </w:rPr>
        <w:t>三</w:t>
      </w:r>
      <w:r w:rsidR="00EF77F2" w:rsidRPr="009B6C1A">
        <w:rPr>
          <w:rFonts w:ascii="仿宋" w:eastAsia="仿宋" w:hAnsi="仿宋" w:hint="eastAsia"/>
          <w:b/>
          <w:color w:val="000000" w:themeColor="text1"/>
          <w:sz w:val="32"/>
          <w:szCs w:val="32"/>
        </w:rPr>
        <w:t>条【改制总体方案审批】</w:t>
      </w:r>
      <w:r w:rsidR="006418EC" w:rsidRPr="009B6C1A">
        <w:rPr>
          <w:rFonts w:ascii="仿宋" w:eastAsia="仿宋" w:hAnsi="仿宋" w:hint="eastAsia"/>
          <w:color w:val="000000" w:themeColor="text1"/>
          <w:sz w:val="32"/>
          <w:szCs w:val="32"/>
        </w:rPr>
        <w:t>改制企业</w:t>
      </w:r>
      <w:r w:rsidR="008355B8" w:rsidRPr="009B6C1A">
        <w:rPr>
          <w:rFonts w:ascii="仿宋" w:eastAsia="仿宋" w:hAnsi="仿宋" w:hint="eastAsia"/>
          <w:color w:val="000000" w:themeColor="text1"/>
          <w:sz w:val="32"/>
          <w:szCs w:val="32"/>
        </w:rPr>
        <w:t>制定改制总体方案，报改制批准单位审批，并提交以下材料：</w:t>
      </w:r>
    </w:p>
    <w:p w:rsidR="008355B8" w:rsidRPr="009B6C1A" w:rsidRDefault="008355B8" w:rsidP="009B6C1A">
      <w:pPr>
        <w:spacing w:line="360" w:lineRule="auto"/>
        <w:ind w:firstLineChars="250" w:firstLine="800"/>
        <w:rPr>
          <w:rFonts w:ascii="仿宋" w:eastAsia="仿宋" w:hAnsi="仿宋"/>
          <w:color w:val="000000" w:themeColor="text1"/>
          <w:sz w:val="32"/>
          <w:szCs w:val="32"/>
        </w:rPr>
      </w:pPr>
      <w:r w:rsidRPr="009B6C1A">
        <w:rPr>
          <w:rFonts w:ascii="仿宋" w:eastAsia="仿宋" w:hAnsi="仿宋" w:hint="eastAsia"/>
          <w:color w:val="000000" w:themeColor="text1"/>
          <w:sz w:val="32"/>
          <w:szCs w:val="32"/>
        </w:rPr>
        <w:t>（</w:t>
      </w:r>
      <w:r w:rsidR="00926856" w:rsidRPr="009B6C1A">
        <w:rPr>
          <w:rFonts w:ascii="仿宋" w:eastAsia="仿宋" w:hAnsi="仿宋" w:hint="eastAsia"/>
          <w:color w:val="000000" w:themeColor="text1"/>
          <w:sz w:val="32"/>
          <w:szCs w:val="32"/>
        </w:rPr>
        <w:t>一</w:t>
      </w:r>
      <w:r w:rsidRPr="009B6C1A">
        <w:rPr>
          <w:rFonts w:ascii="仿宋" w:eastAsia="仿宋" w:hAnsi="仿宋" w:hint="eastAsia"/>
          <w:color w:val="000000" w:themeColor="text1"/>
          <w:sz w:val="32"/>
          <w:szCs w:val="32"/>
        </w:rPr>
        <w:t>）</w:t>
      </w:r>
      <w:r w:rsidR="00F85E3D" w:rsidRPr="009B6C1A">
        <w:rPr>
          <w:rFonts w:ascii="仿宋" w:eastAsia="仿宋" w:hAnsi="仿宋" w:hint="eastAsia"/>
          <w:color w:val="000000" w:themeColor="text1"/>
          <w:sz w:val="32"/>
          <w:szCs w:val="32"/>
        </w:rPr>
        <w:t>土地资产</w:t>
      </w:r>
      <w:r w:rsidRPr="009B6C1A">
        <w:rPr>
          <w:rFonts w:ascii="仿宋" w:eastAsia="仿宋" w:hAnsi="仿宋" w:hint="eastAsia"/>
          <w:color w:val="000000" w:themeColor="text1"/>
          <w:sz w:val="32"/>
          <w:szCs w:val="32"/>
        </w:rPr>
        <w:t>处置方案批准文件；</w:t>
      </w:r>
    </w:p>
    <w:p w:rsidR="008355B8" w:rsidRPr="009B6C1A" w:rsidRDefault="008355B8" w:rsidP="009B6C1A">
      <w:pPr>
        <w:spacing w:line="360" w:lineRule="auto"/>
        <w:ind w:firstLineChars="250" w:firstLine="800"/>
        <w:rPr>
          <w:rFonts w:ascii="仿宋" w:eastAsia="仿宋" w:hAnsi="仿宋"/>
          <w:color w:val="000000" w:themeColor="text1"/>
          <w:sz w:val="32"/>
          <w:szCs w:val="32"/>
        </w:rPr>
      </w:pPr>
      <w:r w:rsidRPr="009B6C1A">
        <w:rPr>
          <w:rFonts w:ascii="仿宋" w:eastAsia="仿宋" w:hAnsi="仿宋" w:hint="eastAsia"/>
          <w:color w:val="000000" w:themeColor="text1"/>
          <w:sz w:val="32"/>
          <w:szCs w:val="32"/>
        </w:rPr>
        <w:t>（</w:t>
      </w:r>
      <w:r w:rsidR="00926856" w:rsidRPr="009B6C1A">
        <w:rPr>
          <w:rFonts w:ascii="仿宋" w:eastAsia="仿宋" w:hAnsi="仿宋" w:hint="eastAsia"/>
          <w:color w:val="000000" w:themeColor="text1"/>
          <w:sz w:val="32"/>
          <w:szCs w:val="32"/>
        </w:rPr>
        <w:t>二</w:t>
      </w:r>
      <w:r w:rsidRPr="009B6C1A">
        <w:rPr>
          <w:rFonts w:ascii="仿宋" w:eastAsia="仿宋" w:hAnsi="仿宋" w:hint="eastAsia"/>
          <w:color w:val="000000" w:themeColor="text1"/>
          <w:sz w:val="32"/>
          <w:szCs w:val="32"/>
        </w:rPr>
        <w:t>）土地估价报告备案</w:t>
      </w:r>
      <w:r w:rsidR="00F85E3D" w:rsidRPr="009B6C1A">
        <w:rPr>
          <w:rFonts w:ascii="仿宋" w:eastAsia="仿宋" w:hAnsi="仿宋" w:hint="eastAsia"/>
          <w:color w:val="000000" w:themeColor="text1"/>
          <w:sz w:val="32"/>
          <w:szCs w:val="32"/>
        </w:rPr>
        <w:t>凭证及</w:t>
      </w:r>
      <w:r w:rsidRPr="009B6C1A">
        <w:rPr>
          <w:rFonts w:ascii="仿宋" w:eastAsia="仿宋" w:hAnsi="仿宋" w:hint="eastAsia"/>
          <w:color w:val="000000" w:themeColor="text1"/>
          <w:sz w:val="32"/>
          <w:szCs w:val="32"/>
        </w:rPr>
        <w:t>电子备案号；</w:t>
      </w:r>
    </w:p>
    <w:p w:rsidR="008355B8" w:rsidRPr="009B6C1A" w:rsidRDefault="008355B8" w:rsidP="009B6C1A">
      <w:pPr>
        <w:spacing w:line="360" w:lineRule="auto"/>
        <w:ind w:firstLineChars="250" w:firstLine="800"/>
        <w:rPr>
          <w:rFonts w:ascii="仿宋" w:eastAsia="仿宋" w:hAnsi="仿宋"/>
          <w:color w:val="000000" w:themeColor="text1"/>
          <w:sz w:val="32"/>
          <w:szCs w:val="32"/>
        </w:rPr>
      </w:pPr>
      <w:r w:rsidRPr="009B6C1A">
        <w:rPr>
          <w:rFonts w:ascii="仿宋" w:eastAsia="仿宋" w:hAnsi="仿宋" w:hint="eastAsia"/>
          <w:color w:val="000000" w:themeColor="text1"/>
          <w:sz w:val="32"/>
          <w:szCs w:val="32"/>
        </w:rPr>
        <w:lastRenderedPageBreak/>
        <w:t>（</w:t>
      </w:r>
      <w:r w:rsidR="00926856" w:rsidRPr="009B6C1A">
        <w:rPr>
          <w:rFonts w:ascii="仿宋" w:eastAsia="仿宋" w:hAnsi="仿宋" w:hint="eastAsia"/>
          <w:color w:val="000000" w:themeColor="text1"/>
          <w:sz w:val="32"/>
          <w:szCs w:val="32"/>
        </w:rPr>
        <w:t>三</w:t>
      </w:r>
      <w:r w:rsidR="00B0481B" w:rsidRPr="009B6C1A">
        <w:rPr>
          <w:rFonts w:ascii="仿宋" w:eastAsia="仿宋" w:hAnsi="仿宋" w:hint="eastAsia"/>
          <w:color w:val="000000" w:themeColor="text1"/>
          <w:sz w:val="32"/>
          <w:szCs w:val="32"/>
        </w:rPr>
        <w:t>）地价补交凭证或《土地使用权移交确认书》</w:t>
      </w:r>
      <w:r w:rsidRPr="009B6C1A">
        <w:rPr>
          <w:rFonts w:ascii="仿宋" w:eastAsia="仿宋" w:hAnsi="仿宋" w:hint="eastAsia"/>
          <w:color w:val="000000" w:themeColor="text1"/>
          <w:sz w:val="32"/>
          <w:szCs w:val="32"/>
        </w:rPr>
        <w:t>。</w:t>
      </w:r>
    </w:p>
    <w:p w:rsidR="00643C21" w:rsidRPr="009B6C1A" w:rsidRDefault="006418EC" w:rsidP="009B6C1A">
      <w:pPr>
        <w:spacing w:line="360" w:lineRule="auto"/>
        <w:ind w:firstLineChars="200" w:firstLine="640"/>
        <w:rPr>
          <w:rFonts w:ascii="仿宋" w:eastAsia="仿宋" w:hAnsi="仿宋"/>
          <w:color w:val="000000" w:themeColor="text1"/>
          <w:sz w:val="32"/>
          <w:szCs w:val="32"/>
        </w:rPr>
      </w:pPr>
      <w:r w:rsidRPr="009B6C1A">
        <w:rPr>
          <w:rFonts w:ascii="仿宋" w:eastAsia="仿宋" w:hAnsi="仿宋" w:hint="eastAsia"/>
          <w:color w:val="000000" w:themeColor="text1"/>
          <w:sz w:val="32"/>
          <w:szCs w:val="32"/>
        </w:rPr>
        <w:t>改制批准单位</w:t>
      </w:r>
      <w:r w:rsidR="00DF58A1">
        <w:rPr>
          <w:rFonts w:ascii="仿宋" w:eastAsia="仿宋" w:hAnsi="仿宋" w:hint="eastAsia"/>
          <w:color w:val="000000" w:themeColor="text1"/>
          <w:sz w:val="32"/>
          <w:szCs w:val="32"/>
        </w:rPr>
        <w:t>就土地资产</w:t>
      </w:r>
      <w:r w:rsidR="00643C21" w:rsidRPr="009B6C1A">
        <w:rPr>
          <w:rFonts w:ascii="仿宋" w:eastAsia="仿宋" w:hAnsi="仿宋" w:hint="eastAsia"/>
          <w:color w:val="000000" w:themeColor="text1"/>
          <w:sz w:val="32"/>
          <w:szCs w:val="32"/>
        </w:rPr>
        <w:t>地价</w:t>
      </w:r>
      <w:r w:rsidR="00DF58A1" w:rsidRPr="009B6C1A">
        <w:rPr>
          <w:rFonts w:ascii="仿宋" w:eastAsia="仿宋" w:hAnsi="仿宋" w:hint="eastAsia"/>
          <w:color w:val="000000" w:themeColor="text1"/>
          <w:sz w:val="32"/>
          <w:szCs w:val="32"/>
        </w:rPr>
        <w:t>补交</w:t>
      </w:r>
      <w:r w:rsidR="00DF58A1">
        <w:rPr>
          <w:rFonts w:ascii="仿宋" w:eastAsia="仿宋" w:hAnsi="仿宋" w:hint="eastAsia"/>
          <w:color w:val="000000" w:themeColor="text1"/>
          <w:sz w:val="32"/>
          <w:szCs w:val="32"/>
        </w:rPr>
        <w:t>、收回或移交</w:t>
      </w:r>
      <w:r w:rsidR="008355B8" w:rsidRPr="009B6C1A">
        <w:rPr>
          <w:rFonts w:ascii="仿宋" w:eastAsia="仿宋" w:hAnsi="仿宋" w:hint="eastAsia"/>
          <w:color w:val="000000" w:themeColor="text1"/>
          <w:sz w:val="32"/>
          <w:szCs w:val="32"/>
        </w:rPr>
        <w:t>情况征求主管部门意见</w:t>
      </w:r>
      <w:r w:rsidR="00643C21" w:rsidRPr="009B6C1A">
        <w:rPr>
          <w:rFonts w:ascii="仿宋" w:eastAsia="仿宋" w:hAnsi="仿宋" w:hint="eastAsia"/>
          <w:color w:val="000000" w:themeColor="text1"/>
          <w:sz w:val="32"/>
          <w:szCs w:val="32"/>
        </w:rPr>
        <w:t>后，核发改制总体方案批准文件。</w:t>
      </w:r>
    </w:p>
    <w:p w:rsidR="008355B8" w:rsidRDefault="00643C21" w:rsidP="009B6C1A">
      <w:pPr>
        <w:spacing w:line="360" w:lineRule="auto"/>
        <w:ind w:firstLineChars="200" w:firstLine="640"/>
        <w:rPr>
          <w:rFonts w:ascii="仿宋" w:eastAsia="仿宋" w:hAnsi="仿宋"/>
          <w:color w:val="000000" w:themeColor="text1"/>
          <w:sz w:val="32"/>
          <w:szCs w:val="32"/>
        </w:rPr>
      </w:pPr>
      <w:r w:rsidRPr="009B6C1A">
        <w:rPr>
          <w:rFonts w:ascii="仿宋" w:eastAsia="仿宋" w:hAnsi="仿宋" w:hint="eastAsia"/>
          <w:color w:val="000000" w:themeColor="text1"/>
          <w:sz w:val="32"/>
          <w:szCs w:val="32"/>
        </w:rPr>
        <w:t>改制企业未按</w:t>
      </w:r>
      <w:r w:rsidR="00494C07">
        <w:rPr>
          <w:rFonts w:ascii="仿宋" w:eastAsia="仿宋" w:hAnsi="仿宋" w:hint="eastAsia"/>
          <w:color w:val="000000" w:themeColor="text1"/>
          <w:sz w:val="32"/>
          <w:szCs w:val="32"/>
        </w:rPr>
        <w:t>照</w:t>
      </w:r>
      <w:r w:rsidRPr="009B6C1A">
        <w:rPr>
          <w:rFonts w:ascii="仿宋" w:eastAsia="仿宋" w:hAnsi="仿宋" w:hint="eastAsia"/>
          <w:color w:val="000000" w:themeColor="text1"/>
          <w:sz w:val="32"/>
          <w:szCs w:val="32"/>
        </w:rPr>
        <w:t>要求完成</w:t>
      </w:r>
      <w:r w:rsidR="00B0481B" w:rsidRPr="009B6C1A">
        <w:rPr>
          <w:rFonts w:ascii="仿宋" w:eastAsia="仿宋" w:hAnsi="仿宋" w:hint="eastAsia"/>
          <w:color w:val="000000" w:themeColor="text1"/>
          <w:sz w:val="32"/>
          <w:szCs w:val="32"/>
        </w:rPr>
        <w:t>土地资产</w:t>
      </w:r>
      <w:r w:rsidRPr="009B6C1A">
        <w:rPr>
          <w:rFonts w:ascii="仿宋" w:eastAsia="仿宋" w:hAnsi="仿宋" w:hint="eastAsia"/>
          <w:color w:val="000000" w:themeColor="text1"/>
          <w:sz w:val="32"/>
          <w:szCs w:val="32"/>
        </w:rPr>
        <w:t>处置的，改制批准单位不得核发总体方案批准文件。</w:t>
      </w:r>
    </w:p>
    <w:p w:rsidR="00BB5723" w:rsidRPr="009B6C1A" w:rsidRDefault="00BB5723" w:rsidP="009E600D">
      <w:pPr>
        <w:spacing w:line="360" w:lineRule="auto"/>
        <w:ind w:firstLineChars="200" w:firstLine="643"/>
        <w:rPr>
          <w:rFonts w:ascii="仿宋" w:eastAsia="仿宋" w:hAnsi="仿宋"/>
          <w:color w:val="000000" w:themeColor="text1"/>
          <w:sz w:val="32"/>
          <w:szCs w:val="32"/>
        </w:rPr>
      </w:pPr>
      <w:r w:rsidRPr="009B6C1A">
        <w:rPr>
          <w:rFonts w:ascii="仿宋" w:eastAsia="仿宋" w:hAnsi="仿宋" w:hint="eastAsia"/>
          <w:b/>
          <w:color w:val="000000" w:themeColor="text1"/>
          <w:sz w:val="32"/>
          <w:szCs w:val="32"/>
        </w:rPr>
        <w:t>第二十</w:t>
      </w:r>
      <w:r w:rsidR="009E600D">
        <w:rPr>
          <w:rFonts w:ascii="仿宋" w:eastAsia="仿宋" w:hAnsi="仿宋" w:hint="eastAsia"/>
          <w:b/>
          <w:color w:val="000000" w:themeColor="text1"/>
          <w:sz w:val="32"/>
          <w:szCs w:val="32"/>
        </w:rPr>
        <w:t>四</w:t>
      </w:r>
      <w:r>
        <w:rPr>
          <w:rFonts w:ascii="仿宋" w:eastAsia="仿宋" w:hAnsi="仿宋" w:hint="eastAsia"/>
          <w:b/>
          <w:color w:val="000000" w:themeColor="text1"/>
          <w:sz w:val="32"/>
          <w:szCs w:val="32"/>
        </w:rPr>
        <w:t>条【未申报土地资产</w:t>
      </w:r>
      <w:r w:rsidRPr="009B6C1A">
        <w:rPr>
          <w:rFonts w:ascii="仿宋" w:eastAsia="仿宋" w:hAnsi="仿宋" w:hint="eastAsia"/>
          <w:b/>
          <w:color w:val="000000" w:themeColor="text1"/>
          <w:sz w:val="32"/>
          <w:szCs w:val="32"/>
        </w:rPr>
        <w:t>】</w:t>
      </w:r>
      <w:r w:rsidR="00494C07" w:rsidRPr="00494C07">
        <w:rPr>
          <w:rFonts w:ascii="仿宋" w:eastAsia="仿宋" w:hAnsi="仿宋" w:hint="eastAsia"/>
          <w:color w:val="000000" w:themeColor="text1"/>
          <w:sz w:val="32"/>
          <w:szCs w:val="32"/>
        </w:rPr>
        <w:t>改制</w:t>
      </w:r>
      <w:r>
        <w:rPr>
          <w:rFonts w:ascii="仿宋" w:eastAsia="仿宋" w:hAnsi="仿宋" w:hint="eastAsia"/>
          <w:color w:val="000000" w:themeColor="text1"/>
          <w:sz w:val="32"/>
          <w:szCs w:val="32"/>
        </w:rPr>
        <w:t>未纳入</w:t>
      </w:r>
      <w:r w:rsidRPr="00BB5723">
        <w:rPr>
          <w:rFonts w:ascii="仿宋" w:eastAsia="仿宋" w:hAnsi="仿宋" w:hint="eastAsia"/>
          <w:color w:val="000000" w:themeColor="text1"/>
          <w:sz w:val="32"/>
          <w:szCs w:val="32"/>
        </w:rPr>
        <w:t>土地资产处置申报范围</w:t>
      </w:r>
      <w:r>
        <w:rPr>
          <w:rFonts w:ascii="仿宋" w:eastAsia="仿宋" w:hAnsi="仿宋" w:hint="eastAsia"/>
          <w:color w:val="000000" w:themeColor="text1"/>
          <w:sz w:val="32"/>
          <w:szCs w:val="32"/>
        </w:rPr>
        <w:t>的土地资产</w:t>
      </w:r>
      <w:r w:rsidRPr="00BB5723">
        <w:rPr>
          <w:rFonts w:ascii="仿宋" w:eastAsia="仿宋" w:hAnsi="仿宋" w:hint="eastAsia"/>
          <w:color w:val="000000" w:themeColor="text1"/>
          <w:sz w:val="32"/>
          <w:szCs w:val="32"/>
        </w:rPr>
        <w:t>，改制后的企业不享有占有、使用、收益和处分的权利，相关资产由市国资委</w:t>
      </w:r>
      <w:r>
        <w:rPr>
          <w:rFonts w:ascii="仿宋" w:eastAsia="仿宋" w:hAnsi="仿宋" w:hint="eastAsia"/>
          <w:color w:val="000000" w:themeColor="text1"/>
          <w:sz w:val="32"/>
          <w:szCs w:val="32"/>
        </w:rPr>
        <w:t>统筹</w:t>
      </w:r>
      <w:r w:rsidRPr="00BB5723">
        <w:rPr>
          <w:rFonts w:ascii="仿宋" w:eastAsia="仿宋" w:hAnsi="仿宋" w:hint="eastAsia"/>
          <w:color w:val="000000" w:themeColor="text1"/>
          <w:sz w:val="32"/>
          <w:szCs w:val="32"/>
        </w:rPr>
        <w:t>，转移至市国资委指定的全资直管企业。</w:t>
      </w:r>
    </w:p>
    <w:p w:rsidR="00D74B7F" w:rsidRDefault="009E600D" w:rsidP="009B6C1A">
      <w:pPr>
        <w:spacing w:line="360" w:lineRule="auto"/>
        <w:ind w:firstLineChars="200" w:firstLine="643"/>
        <w:rPr>
          <w:rFonts w:ascii="仿宋" w:eastAsia="仿宋" w:hAnsi="仿宋"/>
          <w:color w:val="000000" w:themeColor="text1"/>
          <w:sz w:val="32"/>
          <w:szCs w:val="32"/>
        </w:rPr>
      </w:pPr>
      <w:r>
        <w:rPr>
          <w:rFonts w:ascii="仿宋" w:eastAsia="仿宋" w:hAnsi="仿宋" w:hint="eastAsia"/>
          <w:b/>
          <w:color w:val="000000" w:themeColor="text1"/>
          <w:sz w:val="32"/>
          <w:szCs w:val="32"/>
        </w:rPr>
        <w:t>第二十五</w:t>
      </w:r>
      <w:r w:rsidR="005B6891" w:rsidRPr="009B6C1A">
        <w:rPr>
          <w:rFonts w:ascii="仿宋" w:eastAsia="仿宋" w:hAnsi="仿宋" w:hint="eastAsia"/>
          <w:b/>
          <w:color w:val="000000" w:themeColor="text1"/>
          <w:sz w:val="32"/>
          <w:szCs w:val="32"/>
        </w:rPr>
        <w:t>条【权属登记】</w:t>
      </w:r>
      <w:r w:rsidR="0013457B" w:rsidRPr="009B6C1A">
        <w:rPr>
          <w:rFonts w:ascii="仿宋" w:eastAsia="仿宋" w:hAnsi="仿宋" w:hint="eastAsia"/>
          <w:color w:val="000000" w:themeColor="text1"/>
          <w:sz w:val="32"/>
          <w:szCs w:val="32"/>
        </w:rPr>
        <w:t>改制总体方案批准纳入改制</w:t>
      </w:r>
      <w:r w:rsidR="00F85E3D" w:rsidRPr="009B6C1A">
        <w:rPr>
          <w:rFonts w:ascii="仿宋" w:eastAsia="仿宋" w:hAnsi="仿宋" w:hint="eastAsia"/>
          <w:color w:val="000000" w:themeColor="text1"/>
          <w:sz w:val="32"/>
          <w:szCs w:val="32"/>
        </w:rPr>
        <w:t>资产</w:t>
      </w:r>
      <w:r w:rsidR="00CF1A01" w:rsidRPr="009B6C1A">
        <w:rPr>
          <w:rFonts w:ascii="仿宋" w:eastAsia="仿宋" w:hAnsi="仿宋" w:hint="eastAsia"/>
          <w:color w:val="000000" w:themeColor="text1"/>
          <w:sz w:val="32"/>
          <w:szCs w:val="32"/>
        </w:rPr>
        <w:t>范围</w:t>
      </w:r>
      <w:r w:rsidR="0013457B" w:rsidRPr="009B6C1A">
        <w:rPr>
          <w:rFonts w:ascii="仿宋" w:eastAsia="仿宋" w:hAnsi="仿宋" w:hint="eastAsia"/>
          <w:color w:val="000000" w:themeColor="text1"/>
          <w:sz w:val="32"/>
          <w:szCs w:val="32"/>
        </w:rPr>
        <w:t>的土地资产，</w:t>
      </w:r>
      <w:r w:rsidR="00D74B7F" w:rsidRPr="009B6C1A">
        <w:rPr>
          <w:rFonts w:ascii="仿宋" w:eastAsia="仿宋" w:hAnsi="仿宋" w:hint="eastAsia"/>
          <w:color w:val="000000" w:themeColor="text1"/>
          <w:sz w:val="32"/>
          <w:szCs w:val="32"/>
        </w:rPr>
        <w:t>改制企业凭改制总体方案批准文件等有关材料，依法向不动产登记机构申请办理不动产转移登记。</w:t>
      </w:r>
    </w:p>
    <w:p w:rsidR="00882DFF" w:rsidRPr="009E600D" w:rsidRDefault="00882DFF" w:rsidP="00FE2506">
      <w:pPr>
        <w:spacing w:line="360" w:lineRule="auto"/>
        <w:ind w:firstLineChars="200" w:firstLine="640"/>
        <w:rPr>
          <w:rFonts w:ascii="仿宋" w:eastAsia="仿宋" w:hAnsi="仿宋"/>
          <w:color w:val="000000" w:themeColor="text1"/>
          <w:sz w:val="32"/>
          <w:szCs w:val="32"/>
        </w:rPr>
      </w:pPr>
      <w:r w:rsidRPr="009E600D">
        <w:rPr>
          <w:rFonts w:ascii="仿宋" w:eastAsia="仿宋" w:hAnsi="仿宋" w:hint="eastAsia"/>
          <w:color w:val="000000" w:themeColor="text1"/>
          <w:sz w:val="32"/>
          <w:szCs w:val="32"/>
        </w:rPr>
        <w:t>国有企业整体改制为有限责任公司或者股份合作公司，且不涉及国有股东股权比例发生变动的，改制批准单位在出具认定“国有股东股权比例未发生变动、不涉及不动产权属变动”的批准文件后，改制后的企业凭批准文件等有关材料依法向不动产登记机构申请办理不动产权利人名称变更登记。</w:t>
      </w:r>
    </w:p>
    <w:p w:rsidR="00B0481B" w:rsidRPr="009E600D" w:rsidRDefault="00B0481B" w:rsidP="00B0481B">
      <w:pPr>
        <w:spacing w:line="360" w:lineRule="auto"/>
        <w:jc w:val="center"/>
        <w:rPr>
          <w:rFonts w:ascii="仿宋" w:eastAsia="仿宋" w:hAnsi="仿宋"/>
          <w:b/>
          <w:color w:val="000000" w:themeColor="text1"/>
          <w:sz w:val="32"/>
          <w:szCs w:val="32"/>
        </w:rPr>
      </w:pPr>
      <w:r w:rsidRPr="009E600D">
        <w:rPr>
          <w:rFonts w:ascii="仿宋" w:eastAsia="仿宋" w:hAnsi="仿宋" w:hint="eastAsia"/>
          <w:b/>
          <w:color w:val="000000" w:themeColor="text1"/>
          <w:sz w:val="32"/>
          <w:szCs w:val="32"/>
        </w:rPr>
        <w:t xml:space="preserve">第四章  </w:t>
      </w:r>
      <w:r w:rsidR="00624FC4" w:rsidRPr="009E600D">
        <w:rPr>
          <w:rFonts w:ascii="仿宋" w:eastAsia="仿宋" w:hAnsi="仿宋" w:hint="eastAsia"/>
          <w:b/>
          <w:color w:val="000000" w:themeColor="text1"/>
          <w:sz w:val="32"/>
          <w:szCs w:val="32"/>
        </w:rPr>
        <w:t>责任</w:t>
      </w:r>
      <w:r w:rsidR="00833829">
        <w:rPr>
          <w:rFonts w:ascii="仿宋" w:eastAsia="仿宋" w:hAnsi="仿宋" w:hint="eastAsia"/>
          <w:b/>
          <w:color w:val="000000" w:themeColor="text1"/>
          <w:sz w:val="32"/>
          <w:szCs w:val="32"/>
        </w:rPr>
        <w:t>追究</w:t>
      </w:r>
    </w:p>
    <w:p w:rsidR="00377645" w:rsidRDefault="009E600D" w:rsidP="009B6C1A">
      <w:pPr>
        <w:spacing w:line="360" w:lineRule="auto"/>
        <w:ind w:firstLineChars="200" w:firstLine="643"/>
        <w:rPr>
          <w:rFonts w:ascii="仿宋" w:eastAsia="仿宋" w:hAnsi="仿宋"/>
          <w:color w:val="000000" w:themeColor="text1"/>
          <w:sz w:val="32"/>
          <w:szCs w:val="32"/>
        </w:rPr>
      </w:pPr>
      <w:r w:rsidRPr="009E600D">
        <w:rPr>
          <w:rFonts w:ascii="仿宋" w:eastAsia="仿宋" w:hAnsi="仿宋" w:hint="eastAsia"/>
          <w:b/>
          <w:color w:val="000000" w:themeColor="text1"/>
          <w:sz w:val="32"/>
          <w:szCs w:val="32"/>
        </w:rPr>
        <w:t>第二十六</w:t>
      </w:r>
      <w:r w:rsidR="00B66FF0" w:rsidRPr="009E600D">
        <w:rPr>
          <w:rFonts w:ascii="仿宋" w:eastAsia="仿宋" w:hAnsi="仿宋" w:hint="eastAsia"/>
          <w:b/>
          <w:color w:val="000000" w:themeColor="text1"/>
          <w:sz w:val="32"/>
          <w:szCs w:val="32"/>
        </w:rPr>
        <w:t>条【企业责任】</w:t>
      </w:r>
      <w:r w:rsidR="00B66FF0" w:rsidRPr="009E600D">
        <w:rPr>
          <w:rFonts w:ascii="仿宋" w:eastAsia="仿宋" w:hAnsi="仿宋" w:hint="eastAsia"/>
          <w:color w:val="000000" w:themeColor="text1"/>
          <w:sz w:val="32"/>
          <w:szCs w:val="32"/>
        </w:rPr>
        <w:t>国有企业未按照规定</w:t>
      </w:r>
      <w:r w:rsidR="004F01F9" w:rsidRPr="009E600D">
        <w:rPr>
          <w:rFonts w:ascii="仿宋" w:eastAsia="仿宋" w:hAnsi="仿宋" w:hint="eastAsia"/>
          <w:color w:val="000000" w:themeColor="text1"/>
          <w:sz w:val="32"/>
          <w:szCs w:val="32"/>
        </w:rPr>
        <w:t>规范土地资产管理台账、进行</w:t>
      </w:r>
      <w:r w:rsidR="00B66FF0" w:rsidRPr="009E600D">
        <w:rPr>
          <w:rFonts w:ascii="仿宋" w:eastAsia="仿宋" w:hAnsi="仿宋" w:hint="eastAsia"/>
          <w:color w:val="000000" w:themeColor="text1"/>
          <w:sz w:val="32"/>
          <w:szCs w:val="32"/>
        </w:rPr>
        <w:t>土地资产处置的，予以警告；情节严重的，对直接负责的经营管理人员和其他直接责任人员依法给</w:t>
      </w:r>
      <w:r w:rsidR="00B66FF0" w:rsidRPr="009E600D">
        <w:rPr>
          <w:rFonts w:ascii="仿宋" w:eastAsia="仿宋" w:hAnsi="仿宋" w:hint="eastAsia"/>
          <w:color w:val="000000" w:themeColor="text1"/>
          <w:sz w:val="32"/>
          <w:szCs w:val="32"/>
        </w:rPr>
        <w:lastRenderedPageBreak/>
        <w:t>予纪律处分。</w:t>
      </w:r>
      <w:r w:rsidR="004F01F9" w:rsidRPr="009E600D">
        <w:rPr>
          <w:rFonts w:ascii="仿宋" w:eastAsia="仿宋" w:hAnsi="仿宋" w:hint="eastAsia"/>
          <w:color w:val="000000" w:themeColor="text1"/>
          <w:sz w:val="32"/>
          <w:szCs w:val="32"/>
        </w:rPr>
        <w:t>企业相关责任人员故意瞒报、漏报土地资产，造成国有资产损失的，</w:t>
      </w:r>
      <w:r w:rsidR="00377645">
        <w:rPr>
          <w:rFonts w:ascii="仿宋" w:eastAsia="仿宋" w:hAnsi="仿宋" w:hint="eastAsia"/>
          <w:color w:val="000000" w:themeColor="text1"/>
          <w:sz w:val="32"/>
          <w:szCs w:val="32"/>
        </w:rPr>
        <w:t>应承担赔偿责任；构成犯罪的，</w:t>
      </w:r>
      <w:r w:rsidR="00494C07" w:rsidRPr="00494C07">
        <w:rPr>
          <w:rFonts w:ascii="仿宋" w:eastAsia="仿宋" w:hAnsi="仿宋" w:hint="eastAsia"/>
          <w:color w:val="000000" w:themeColor="text1"/>
          <w:sz w:val="32"/>
          <w:szCs w:val="32"/>
        </w:rPr>
        <w:t>由司法机关</w:t>
      </w:r>
      <w:r w:rsidR="00377645">
        <w:rPr>
          <w:rFonts w:ascii="仿宋" w:eastAsia="仿宋" w:hAnsi="仿宋" w:hint="eastAsia"/>
          <w:color w:val="000000" w:themeColor="text1"/>
          <w:sz w:val="32"/>
          <w:szCs w:val="32"/>
        </w:rPr>
        <w:t>依法追究其刑事责任。</w:t>
      </w:r>
    </w:p>
    <w:p w:rsidR="00377645" w:rsidRDefault="00027C76" w:rsidP="00377645">
      <w:pPr>
        <w:spacing w:line="360" w:lineRule="auto"/>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第二十七</w:t>
      </w:r>
      <w:r w:rsidR="00C874A6" w:rsidRPr="009E600D">
        <w:rPr>
          <w:rFonts w:ascii="仿宋" w:eastAsia="仿宋" w:hAnsi="仿宋" w:hint="eastAsia"/>
          <w:b/>
          <w:color w:val="000000" w:themeColor="text1"/>
          <w:sz w:val="32"/>
          <w:szCs w:val="32"/>
        </w:rPr>
        <w:t>条【中介机构责任】</w:t>
      </w:r>
      <w:r w:rsidR="00377645" w:rsidRPr="00377645">
        <w:rPr>
          <w:rFonts w:ascii="仿宋" w:eastAsia="仿宋" w:hAnsi="仿宋" w:hint="eastAsia"/>
          <w:color w:val="000000" w:themeColor="text1"/>
          <w:sz w:val="32"/>
          <w:szCs w:val="32"/>
        </w:rPr>
        <w:t>社会</w:t>
      </w:r>
      <w:r w:rsidR="00377645">
        <w:rPr>
          <w:rFonts w:ascii="仿宋" w:eastAsia="仿宋" w:hAnsi="仿宋" w:hint="eastAsia"/>
          <w:color w:val="000000" w:themeColor="text1"/>
          <w:sz w:val="32"/>
          <w:szCs w:val="32"/>
        </w:rPr>
        <w:t>中介机构</w:t>
      </w:r>
      <w:r w:rsidR="00D21ECE">
        <w:rPr>
          <w:rFonts w:ascii="仿宋" w:eastAsia="仿宋" w:hAnsi="仿宋" w:hint="eastAsia"/>
          <w:color w:val="000000" w:themeColor="text1"/>
          <w:sz w:val="32"/>
          <w:szCs w:val="32"/>
        </w:rPr>
        <w:t>在对国有企业</w:t>
      </w:r>
      <w:r w:rsidR="00D21ECE" w:rsidRPr="00D21ECE">
        <w:rPr>
          <w:rFonts w:ascii="仿宋" w:eastAsia="仿宋" w:hAnsi="仿宋" w:hint="eastAsia"/>
          <w:color w:val="000000" w:themeColor="text1"/>
          <w:sz w:val="32"/>
          <w:szCs w:val="32"/>
        </w:rPr>
        <w:t>提供土地资产评估</w:t>
      </w:r>
      <w:r w:rsidR="00522BE1">
        <w:rPr>
          <w:rFonts w:ascii="仿宋" w:eastAsia="仿宋" w:hAnsi="仿宋" w:hint="eastAsia"/>
          <w:color w:val="000000" w:themeColor="text1"/>
          <w:sz w:val="32"/>
          <w:szCs w:val="32"/>
        </w:rPr>
        <w:t>中存在违规执业行为的，有关国有企业应及时报告市国资委，市国</w:t>
      </w:r>
      <w:proofErr w:type="gramStart"/>
      <w:r w:rsidR="00522BE1">
        <w:rPr>
          <w:rFonts w:ascii="仿宋" w:eastAsia="仿宋" w:hAnsi="仿宋" w:hint="eastAsia"/>
          <w:color w:val="000000" w:themeColor="text1"/>
          <w:sz w:val="32"/>
          <w:szCs w:val="32"/>
        </w:rPr>
        <w:t>资委可要求</w:t>
      </w:r>
      <w:proofErr w:type="gramEnd"/>
      <w:r w:rsidR="00522BE1">
        <w:rPr>
          <w:rFonts w:ascii="仿宋" w:eastAsia="仿宋" w:hAnsi="仿宋" w:hint="eastAsia"/>
          <w:color w:val="000000" w:themeColor="text1"/>
          <w:sz w:val="32"/>
          <w:szCs w:val="32"/>
        </w:rPr>
        <w:t>改制企业不得再委托其开展相关业务；情节严重的，由市国资委将有关情况通报其行业主管部门，建议给予</w:t>
      </w:r>
      <w:r w:rsidR="00DD0E12">
        <w:rPr>
          <w:rFonts w:ascii="仿宋" w:eastAsia="仿宋" w:hAnsi="仿宋" w:hint="eastAsia"/>
          <w:color w:val="000000" w:themeColor="text1"/>
          <w:sz w:val="32"/>
          <w:szCs w:val="32"/>
        </w:rPr>
        <w:t>其相应处罚；造成国有资产损失的，应当追究赔偿责任。</w:t>
      </w:r>
    </w:p>
    <w:p w:rsidR="006F290B" w:rsidRDefault="00027C76" w:rsidP="00027C76">
      <w:pPr>
        <w:spacing w:line="360" w:lineRule="auto"/>
        <w:ind w:firstLineChars="200" w:firstLine="643"/>
        <w:rPr>
          <w:rFonts w:ascii="仿宋" w:eastAsia="仿宋" w:hAnsi="仿宋"/>
          <w:color w:val="000000" w:themeColor="text1"/>
          <w:sz w:val="32"/>
          <w:szCs w:val="32"/>
        </w:rPr>
      </w:pPr>
      <w:r>
        <w:rPr>
          <w:rFonts w:ascii="仿宋" w:eastAsia="仿宋" w:hAnsi="仿宋" w:hint="eastAsia"/>
          <w:b/>
          <w:color w:val="000000" w:themeColor="text1"/>
          <w:sz w:val="32"/>
          <w:szCs w:val="32"/>
        </w:rPr>
        <w:t>第二十八</w:t>
      </w:r>
      <w:r w:rsidR="00C874A6" w:rsidRPr="009E600D">
        <w:rPr>
          <w:rFonts w:ascii="仿宋" w:eastAsia="仿宋" w:hAnsi="仿宋" w:hint="eastAsia"/>
          <w:b/>
          <w:color w:val="000000" w:themeColor="text1"/>
          <w:sz w:val="32"/>
          <w:szCs w:val="32"/>
        </w:rPr>
        <w:t>条【改制批准单位</w:t>
      </w:r>
      <w:r w:rsidR="00B66FF0" w:rsidRPr="009E600D">
        <w:rPr>
          <w:rFonts w:ascii="仿宋" w:eastAsia="仿宋" w:hAnsi="仿宋" w:hint="eastAsia"/>
          <w:b/>
          <w:color w:val="000000" w:themeColor="text1"/>
          <w:sz w:val="32"/>
          <w:szCs w:val="32"/>
        </w:rPr>
        <w:t>责任】</w:t>
      </w:r>
      <w:r w:rsidR="00C874A6" w:rsidRPr="009E600D">
        <w:rPr>
          <w:rFonts w:ascii="仿宋" w:eastAsia="仿宋" w:hAnsi="仿宋" w:hint="eastAsia"/>
          <w:color w:val="000000" w:themeColor="text1"/>
          <w:sz w:val="32"/>
          <w:szCs w:val="32"/>
        </w:rPr>
        <w:t>改制批准单位</w:t>
      </w:r>
      <w:r w:rsidR="003218F8" w:rsidRPr="009E600D">
        <w:rPr>
          <w:rFonts w:ascii="仿宋" w:eastAsia="仿宋" w:hAnsi="仿宋" w:hint="eastAsia"/>
          <w:color w:val="000000" w:themeColor="text1"/>
          <w:sz w:val="32"/>
          <w:szCs w:val="32"/>
        </w:rPr>
        <w:t>及其</w:t>
      </w:r>
      <w:r w:rsidR="008C5C5E" w:rsidRPr="009E600D">
        <w:rPr>
          <w:rFonts w:ascii="仿宋" w:eastAsia="仿宋" w:hAnsi="仿宋" w:hint="eastAsia"/>
          <w:color w:val="000000" w:themeColor="text1"/>
          <w:sz w:val="32"/>
          <w:szCs w:val="32"/>
        </w:rPr>
        <w:t>工作人员</w:t>
      </w:r>
      <w:r w:rsidR="006F290B">
        <w:rPr>
          <w:rFonts w:ascii="仿宋" w:eastAsia="仿宋" w:hAnsi="仿宋" w:hint="eastAsia"/>
          <w:color w:val="000000" w:themeColor="text1"/>
          <w:sz w:val="32"/>
          <w:szCs w:val="32"/>
        </w:rPr>
        <w:t>违反规定越权决策、批准改制相关事项，或者玩忽职守、以权谋私致使国有权益受到侵害的，由有关单位按照人事和干部管理权限给予相关责任人处分；构成犯罪的，</w:t>
      </w:r>
      <w:r w:rsidR="009E72A8" w:rsidRPr="009E600D">
        <w:rPr>
          <w:rFonts w:ascii="仿宋" w:eastAsia="仿宋" w:hAnsi="仿宋" w:hint="eastAsia"/>
          <w:color w:val="000000" w:themeColor="text1"/>
          <w:sz w:val="32"/>
          <w:szCs w:val="32"/>
        </w:rPr>
        <w:t>由司法机关</w:t>
      </w:r>
      <w:r w:rsidR="006F290B">
        <w:rPr>
          <w:rFonts w:ascii="仿宋" w:eastAsia="仿宋" w:hAnsi="仿宋" w:hint="eastAsia"/>
          <w:color w:val="000000" w:themeColor="text1"/>
          <w:sz w:val="32"/>
          <w:szCs w:val="32"/>
        </w:rPr>
        <w:t>追究其刑事责任。</w:t>
      </w:r>
    </w:p>
    <w:p w:rsidR="00B0481B" w:rsidRPr="009E600D" w:rsidRDefault="00796C61" w:rsidP="009B6C1A">
      <w:pPr>
        <w:spacing w:line="360" w:lineRule="auto"/>
        <w:ind w:firstLineChars="200" w:firstLine="643"/>
        <w:rPr>
          <w:rFonts w:ascii="仿宋" w:eastAsia="仿宋" w:hAnsi="仿宋"/>
          <w:color w:val="000000" w:themeColor="text1"/>
          <w:sz w:val="32"/>
          <w:szCs w:val="32"/>
        </w:rPr>
      </w:pPr>
      <w:r>
        <w:rPr>
          <w:rFonts w:ascii="仿宋" w:eastAsia="仿宋" w:hAnsi="仿宋" w:hint="eastAsia"/>
          <w:b/>
          <w:color w:val="000000" w:themeColor="text1"/>
          <w:sz w:val="32"/>
          <w:szCs w:val="32"/>
        </w:rPr>
        <w:t>第二十九</w:t>
      </w:r>
      <w:r w:rsidR="008C5C5E" w:rsidRPr="009E600D">
        <w:rPr>
          <w:rFonts w:ascii="仿宋" w:eastAsia="仿宋" w:hAnsi="仿宋" w:hint="eastAsia"/>
          <w:b/>
          <w:color w:val="000000" w:themeColor="text1"/>
          <w:sz w:val="32"/>
          <w:szCs w:val="32"/>
        </w:rPr>
        <w:t>条【政府部门</w:t>
      </w:r>
      <w:r w:rsidR="00CD59BF" w:rsidRPr="009E600D">
        <w:rPr>
          <w:rFonts w:ascii="仿宋" w:eastAsia="仿宋" w:hAnsi="仿宋" w:hint="eastAsia"/>
          <w:b/>
          <w:color w:val="000000" w:themeColor="text1"/>
          <w:sz w:val="32"/>
          <w:szCs w:val="32"/>
        </w:rPr>
        <w:t>责任</w:t>
      </w:r>
      <w:r w:rsidR="008C5C5E" w:rsidRPr="009E600D">
        <w:rPr>
          <w:rFonts w:ascii="仿宋" w:eastAsia="仿宋" w:hAnsi="仿宋" w:hint="eastAsia"/>
          <w:b/>
          <w:color w:val="000000" w:themeColor="text1"/>
          <w:sz w:val="32"/>
          <w:szCs w:val="32"/>
        </w:rPr>
        <w:t>】</w:t>
      </w:r>
      <w:r w:rsidR="008C5C5E" w:rsidRPr="009E600D">
        <w:rPr>
          <w:rFonts w:ascii="仿宋" w:eastAsia="仿宋" w:hAnsi="仿宋" w:hint="eastAsia"/>
          <w:color w:val="000000" w:themeColor="text1"/>
          <w:sz w:val="32"/>
          <w:szCs w:val="32"/>
        </w:rPr>
        <w:t>政府有关职能部门及其工作人员未按照规定履行职责或</w:t>
      </w:r>
      <w:r w:rsidR="000E64E6" w:rsidRPr="009E600D">
        <w:rPr>
          <w:rFonts w:ascii="仿宋" w:eastAsia="仿宋" w:hAnsi="仿宋" w:hint="eastAsia"/>
          <w:color w:val="000000" w:themeColor="text1"/>
          <w:sz w:val="32"/>
          <w:szCs w:val="32"/>
        </w:rPr>
        <w:t>有</w:t>
      </w:r>
      <w:r w:rsidR="008C5C5E" w:rsidRPr="009E600D">
        <w:rPr>
          <w:rFonts w:ascii="仿宋" w:eastAsia="仿宋" w:hAnsi="仿宋" w:hint="eastAsia"/>
          <w:color w:val="000000" w:themeColor="text1"/>
          <w:sz w:val="32"/>
          <w:szCs w:val="32"/>
        </w:rPr>
        <w:t>违反法律、法规、规章行为的，</w:t>
      </w:r>
      <w:r w:rsidR="00CD59BF" w:rsidRPr="009E600D">
        <w:rPr>
          <w:rFonts w:ascii="仿宋" w:eastAsia="仿宋" w:hAnsi="仿宋" w:hint="eastAsia"/>
          <w:color w:val="000000" w:themeColor="text1"/>
          <w:sz w:val="32"/>
          <w:szCs w:val="32"/>
        </w:rPr>
        <w:t>由监察机关依法给予政务处分</w:t>
      </w:r>
      <w:r w:rsidR="008C5C5E" w:rsidRPr="009E600D">
        <w:rPr>
          <w:rFonts w:ascii="仿宋" w:eastAsia="仿宋" w:hAnsi="仿宋" w:hint="eastAsia"/>
          <w:color w:val="000000" w:themeColor="text1"/>
          <w:sz w:val="32"/>
          <w:szCs w:val="32"/>
        </w:rPr>
        <w:t>；</w:t>
      </w:r>
      <w:r w:rsidR="00CD59BF" w:rsidRPr="009E600D">
        <w:rPr>
          <w:rFonts w:ascii="仿宋" w:eastAsia="仿宋" w:hAnsi="仿宋" w:hint="eastAsia"/>
          <w:color w:val="000000" w:themeColor="text1"/>
          <w:sz w:val="32"/>
          <w:szCs w:val="32"/>
        </w:rPr>
        <w:t>构成犯罪的，由司法机关追究刑事责任</w:t>
      </w:r>
      <w:r w:rsidR="008C5C5E" w:rsidRPr="009E600D">
        <w:rPr>
          <w:rFonts w:ascii="仿宋" w:eastAsia="仿宋" w:hAnsi="仿宋" w:hint="eastAsia"/>
          <w:color w:val="000000" w:themeColor="text1"/>
          <w:sz w:val="32"/>
          <w:szCs w:val="32"/>
        </w:rPr>
        <w:t>。</w:t>
      </w:r>
    </w:p>
    <w:p w:rsidR="00C738B0" w:rsidRPr="009B6C1A" w:rsidRDefault="001C5892" w:rsidP="009B6C1A">
      <w:pPr>
        <w:spacing w:line="360" w:lineRule="auto"/>
        <w:ind w:firstLineChars="200" w:firstLine="643"/>
        <w:jc w:val="center"/>
        <w:rPr>
          <w:rFonts w:ascii="仿宋" w:eastAsia="仿宋" w:hAnsi="仿宋"/>
          <w:b/>
          <w:color w:val="000000" w:themeColor="text1"/>
          <w:sz w:val="32"/>
          <w:szCs w:val="32"/>
        </w:rPr>
      </w:pPr>
      <w:r w:rsidRPr="009B6C1A">
        <w:rPr>
          <w:rFonts w:ascii="仿宋" w:eastAsia="仿宋" w:hAnsi="仿宋" w:hint="eastAsia"/>
          <w:b/>
          <w:color w:val="000000" w:themeColor="text1"/>
          <w:sz w:val="32"/>
          <w:szCs w:val="32"/>
        </w:rPr>
        <w:t>第五</w:t>
      </w:r>
      <w:r w:rsidR="00C738B0" w:rsidRPr="009B6C1A">
        <w:rPr>
          <w:rFonts w:ascii="仿宋" w:eastAsia="仿宋" w:hAnsi="仿宋" w:hint="eastAsia"/>
          <w:b/>
          <w:color w:val="000000" w:themeColor="text1"/>
          <w:sz w:val="32"/>
          <w:szCs w:val="32"/>
        </w:rPr>
        <w:t>章  附则</w:t>
      </w:r>
    </w:p>
    <w:p w:rsidR="00403F3C" w:rsidRPr="009B6C1A" w:rsidRDefault="00796C61" w:rsidP="009B6C1A">
      <w:pPr>
        <w:spacing w:line="360" w:lineRule="auto"/>
        <w:ind w:firstLineChars="200" w:firstLine="643"/>
        <w:rPr>
          <w:rFonts w:ascii="仿宋" w:eastAsia="仿宋" w:hAnsi="仿宋"/>
          <w:color w:val="000000" w:themeColor="text1"/>
          <w:sz w:val="32"/>
          <w:szCs w:val="32"/>
        </w:rPr>
      </w:pPr>
      <w:r>
        <w:rPr>
          <w:rFonts w:ascii="仿宋" w:eastAsia="仿宋" w:hAnsi="仿宋" w:hint="eastAsia"/>
          <w:b/>
          <w:color w:val="000000" w:themeColor="text1"/>
          <w:sz w:val="32"/>
          <w:szCs w:val="32"/>
        </w:rPr>
        <w:t>第三十</w:t>
      </w:r>
      <w:r w:rsidR="00670D0A" w:rsidRPr="009B6C1A">
        <w:rPr>
          <w:rFonts w:ascii="仿宋" w:eastAsia="仿宋" w:hAnsi="仿宋" w:hint="eastAsia"/>
          <w:b/>
          <w:color w:val="000000" w:themeColor="text1"/>
          <w:sz w:val="32"/>
          <w:szCs w:val="32"/>
        </w:rPr>
        <w:t>条【登记契税】</w:t>
      </w:r>
      <w:r w:rsidR="00F12421" w:rsidRPr="009B6C1A">
        <w:rPr>
          <w:rFonts w:ascii="仿宋" w:eastAsia="仿宋" w:hAnsi="仿宋" w:hint="eastAsia"/>
          <w:color w:val="000000" w:themeColor="text1"/>
          <w:sz w:val="32"/>
          <w:szCs w:val="32"/>
        </w:rPr>
        <w:t>企业改制土地资产处置所涉及的税费</w:t>
      </w:r>
      <w:r w:rsidR="00250DEB" w:rsidRPr="009B6C1A">
        <w:rPr>
          <w:rFonts w:ascii="仿宋" w:eastAsia="仿宋" w:hAnsi="仿宋" w:hint="eastAsia"/>
          <w:color w:val="000000" w:themeColor="text1"/>
          <w:sz w:val="32"/>
          <w:szCs w:val="32"/>
        </w:rPr>
        <w:t>减免，按照税务</w:t>
      </w:r>
      <w:r w:rsidR="00F12421" w:rsidRPr="009B6C1A">
        <w:rPr>
          <w:rFonts w:ascii="仿宋" w:eastAsia="仿宋" w:hAnsi="仿宋" w:hint="eastAsia"/>
          <w:color w:val="000000" w:themeColor="text1"/>
          <w:sz w:val="32"/>
          <w:szCs w:val="32"/>
        </w:rPr>
        <w:t>相关规定办理。</w:t>
      </w:r>
    </w:p>
    <w:p w:rsidR="00643C21" w:rsidRPr="009B6C1A" w:rsidRDefault="009C1969" w:rsidP="009B6C1A">
      <w:pPr>
        <w:spacing w:line="360" w:lineRule="auto"/>
        <w:ind w:firstLineChars="200" w:firstLine="643"/>
        <w:rPr>
          <w:rFonts w:ascii="仿宋" w:eastAsia="仿宋" w:hAnsi="仿宋"/>
          <w:color w:val="000000" w:themeColor="text1"/>
          <w:sz w:val="32"/>
          <w:szCs w:val="32"/>
        </w:rPr>
      </w:pPr>
      <w:r w:rsidRPr="009B6C1A">
        <w:rPr>
          <w:rFonts w:ascii="仿宋" w:eastAsia="仿宋" w:hAnsi="仿宋" w:hint="eastAsia"/>
          <w:b/>
          <w:color w:val="000000" w:themeColor="text1"/>
          <w:sz w:val="32"/>
          <w:szCs w:val="32"/>
        </w:rPr>
        <w:t>第</w:t>
      </w:r>
      <w:r w:rsidR="0024614A" w:rsidRPr="009B6C1A">
        <w:rPr>
          <w:rFonts w:ascii="仿宋" w:eastAsia="仿宋" w:hAnsi="仿宋" w:hint="eastAsia"/>
          <w:b/>
          <w:color w:val="000000" w:themeColor="text1"/>
          <w:sz w:val="32"/>
          <w:szCs w:val="32"/>
        </w:rPr>
        <w:t>三十</w:t>
      </w:r>
      <w:r w:rsidR="00796C61">
        <w:rPr>
          <w:rFonts w:ascii="仿宋" w:eastAsia="仿宋" w:hAnsi="仿宋" w:hint="eastAsia"/>
          <w:b/>
          <w:color w:val="000000" w:themeColor="text1"/>
          <w:sz w:val="32"/>
          <w:szCs w:val="32"/>
        </w:rPr>
        <w:t>一</w:t>
      </w:r>
      <w:r w:rsidR="00F011AC" w:rsidRPr="009B6C1A">
        <w:rPr>
          <w:rFonts w:ascii="仿宋" w:eastAsia="仿宋" w:hAnsi="仿宋" w:hint="eastAsia"/>
          <w:b/>
          <w:color w:val="000000" w:themeColor="text1"/>
          <w:sz w:val="32"/>
          <w:szCs w:val="32"/>
        </w:rPr>
        <w:t>条【非市属国有企业改制】</w:t>
      </w:r>
      <w:r w:rsidR="00F011AC" w:rsidRPr="009B6C1A">
        <w:rPr>
          <w:rFonts w:ascii="仿宋" w:eastAsia="仿宋" w:hAnsi="仿宋" w:hint="eastAsia"/>
          <w:color w:val="000000" w:themeColor="text1"/>
          <w:sz w:val="32"/>
          <w:szCs w:val="32"/>
        </w:rPr>
        <w:t>央属、省属国有企</w:t>
      </w:r>
      <w:r w:rsidR="00F011AC" w:rsidRPr="009B6C1A">
        <w:rPr>
          <w:rFonts w:ascii="仿宋" w:eastAsia="仿宋" w:hAnsi="仿宋" w:hint="eastAsia"/>
          <w:color w:val="000000" w:themeColor="text1"/>
          <w:sz w:val="32"/>
          <w:szCs w:val="32"/>
        </w:rPr>
        <w:lastRenderedPageBreak/>
        <w:t>业改制涉及土地资产处置的，取得国务院、省级国有资产监督管理委员会同意改制立项后，参照本规定执行。</w:t>
      </w:r>
    </w:p>
    <w:p w:rsidR="00B664F2" w:rsidRPr="009B6C1A" w:rsidRDefault="00F011AC" w:rsidP="009B6C1A">
      <w:pPr>
        <w:spacing w:line="360" w:lineRule="auto"/>
        <w:ind w:firstLineChars="200" w:firstLine="640"/>
        <w:rPr>
          <w:rFonts w:ascii="仿宋" w:eastAsia="仿宋" w:hAnsi="仿宋"/>
          <w:color w:val="000000" w:themeColor="text1"/>
          <w:sz w:val="32"/>
          <w:szCs w:val="32"/>
        </w:rPr>
      </w:pPr>
      <w:r w:rsidRPr="009B6C1A">
        <w:rPr>
          <w:rFonts w:ascii="仿宋" w:eastAsia="仿宋" w:hAnsi="仿宋" w:hint="eastAsia"/>
          <w:color w:val="000000" w:themeColor="text1"/>
          <w:sz w:val="32"/>
          <w:szCs w:val="32"/>
        </w:rPr>
        <w:t>各区政府结合本区实际，参照本规定规范区属国有企业土地资产处置行为。</w:t>
      </w:r>
    </w:p>
    <w:p w:rsidR="002B0940" w:rsidRPr="009B6C1A" w:rsidRDefault="009C1969" w:rsidP="009B6C1A">
      <w:pPr>
        <w:spacing w:line="360" w:lineRule="auto"/>
        <w:ind w:firstLineChars="200" w:firstLine="643"/>
        <w:rPr>
          <w:rFonts w:ascii="仿宋" w:eastAsia="仿宋" w:hAnsi="仿宋"/>
          <w:b/>
          <w:color w:val="000000" w:themeColor="text1"/>
          <w:sz w:val="32"/>
          <w:szCs w:val="32"/>
        </w:rPr>
      </w:pPr>
      <w:r w:rsidRPr="009B6C1A">
        <w:rPr>
          <w:rFonts w:ascii="仿宋" w:eastAsia="仿宋" w:hAnsi="仿宋" w:hint="eastAsia"/>
          <w:b/>
          <w:color w:val="000000" w:themeColor="text1"/>
          <w:sz w:val="32"/>
          <w:szCs w:val="32"/>
        </w:rPr>
        <w:t>第三十</w:t>
      </w:r>
      <w:r w:rsidR="00796C61">
        <w:rPr>
          <w:rFonts w:ascii="仿宋" w:eastAsia="仿宋" w:hAnsi="仿宋" w:hint="eastAsia"/>
          <w:b/>
          <w:color w:val="000000" w:themeColor="text1"/>
          <w:sz w:val="32"/>
          <w:szCs w:val="32"/>
        </w:rPr>
        <w:t>二</w:t>
      </w:r>
      <w:r w:rsidR="00FD6BC1" w:rsidRPr="009B6C1A">
        <w:rPr>
          <w:rFonts w:ascii="仿宋" w:eastAsia="仿宋" w:hAnsi="仿宋" w:hint="eastAsia"/>
          <w:b/>
          <w:color w:val="000000" w:themeColor="text1"/>
          <w:sz w:val="32"/>
          <w:szCs w:val="32"/>
        </w:rPr>
        <w:t>条【衔接原政策评估</w:t>
      </w:r>
      <w:r w:rsidR="00C738B0" w:rsidRPr="009B6C1A">
        <w:rPr>
          <w:rFonts w:ascii="仿宋" w:eastAsia="仿宋" w:hAnsi="仿宋" w:hint="eastAsia"/>
          <w:b/>
          <w:color w:val="000000" w:themeColor="text1"/>
          <w:sz w:val="32"/>
          <w:szCs w:val="32"/>
        </w:rPr>
        <w:t>】</w:t>
      </w:r>
      <w:r w:rsidR="006123BA" w:rsidRPr="009B6C1A">
        <w:rPr>
          <w:rFonts w:ascii="仿宋" w:eastAsia="仿宋" w:hAnsi="仿宋" w:hint="eastAsia"/>
          <w:color w:val="000000" w:themeColor="text1"/>
          <w:sz w:val="32"/>
          <w:szCs w:val="32"/>
        </w:rPr>
        <w:t>本规定颁布前已取得土地资产处置方案批准文件，但未按</w:t>
      </w:r>
      <w:proofErr w:type="gramStart"/>
      <w:r w:rsidR="002B0940" w:rsidRPr="009B6C1A">
        <w:rPr>
          <w:rFonts w:ascii="仿宋" w:eastAsia="仿宋" w:hAnsi="仿宋" w:hint="eastAsia"/>
          <w:color w:val="000000" w:themeColor="text1"/>
          <w:sz w:val="32"/>
          <w:szCs w:val="32"/>
        </w:rPr>
        <w:t>《</w:t>
      </w:r>
      <w:proofErr w:type="gramEnd"/>
      <w:r w:rsidR="002B0940" w:rsidRPr="009B6C1A">
        <w:rPr>
          <w:rFonts w:ascii="仿宋" w:eastAsia="仿宋" w:hAnsi="仿宋" w:hint="eastAsia"/>
          <w:color w:val="000000" w:themeColor="text1"/>
          <w:sz w:val="32"/>
          <w:szCs w:val="32"/>
        </w:rPr>
        <w:t>关于我市国有企业改制中土地资产管理的若干意见（深府〔2003〕98</w:t>
      </w:r>
      <w:r w:rsidR="00196627" w:rsidRPr="009B6C1A">
        <w:rPr>
          <w:rFonts w:ascii="仿宋" w:eastAsia="仿宋" w:hAnsi="仿宋" w:hint="eastAsia"/>
          <w:color w:val="000000" w:themeColor="text1"/>
          <w:sz w:val="32"/>
          <w:szCs w:val="32"/>
        </w:rPr>
        <w:t>号）进行土地资产评估的土地资产，由市国资委</w:t>
      </w:r>
      <w:r w:rsidR="003533D1" w:rsidRPr="009B6C1A">
        <w:rPr>
          <w:rFonts w:ascii="仿宋" w:eastAsia="仿宋" w:hAnsi="仿宋" w:hint="eastAsia"/>
          <w:color w:val="000000" w:themeColor="text1"/>
          <w:sz w:val="32"/>
          <w:szCs w:val="32"/>
        </w:rPr>
        <w:t>与改制企业委托具有相应资质的土地资产评估机构进行评估后，</w:t>
      </w:r>
      <w:r w:rsidR="002B0940" w:rsidRPr="009B6C1A">
        <w:rPr>
          <w:rFonts w:ascii="仿宋" w:eastAsia="仿宋" w:hAnsi="仿宋" w:hint="eastAsia"/>
          <w:color w:val="000000" w:themeColor="text1"/>
          <w:sz w:val="32"/>
          <w:szCs w:val="32"/>
        </w:rPr>
        <w:t>通过国家“土地估价报告备案系统”进行报告备案，并最终确定土地资产价值。</w:t>
      </w:r>
    </w:p>
    <w:p w:rsidR="006348A5" w:rsidRPr="009B6C1A" w:rsidRDefault="00796C61" w:rsidP="006348A5">
      <w:pPr>
        <w:spacing w:line="360" w:lineRule="auto"/>
        <w:ind w:firstLineChars="200" w:firstLine="643"/>
        <w:rPr>
          <w:rFonts w:ascii="仿宋" w:eastAsia="仿宋" w:hAnsi="仿宋"/>
          <w:color w:val="000000" w:themeColor="text1"/>
          <w:sz w:val="32"/>
          <w:szCs w:val="32"/>
        </w:rPr>
      </w:pPr>
      <w:r>
        <w:rPr>
          <w:rFonts w:ascii="仿宋" w:eastAsia="仿宋" w:hAnsi="仿宋" w:hint="eastAsia"/>
          <w:b/>
          <w:color w:val="000000" w:themeColor="text1"/>
          <w:sz w:val="32"/>
          <w:szCs w:val="32"/>
        </w:rPr>
        <w:t>第三十三</w:t>
      </w:r>
      <w:r w:rsidR="00CB5949" w:rsidRPr="009B6C1A">
        <w:rPr>
          <w:rFonts w:ascii="仿宋" w:eastAsia="仿宋" w:hAnsi="仿宋" w:hint="eastAsia"/>
          <w:b/>
          <w:color w:val="000000" w:themeColor="text1"/>
          <w:sz w:val="32"/>
          <w:szCs w:val="32"/>
        </w:rPr>
        <w:t>条【衔接原政策地价】</w:t>
      </w:r>
      <w:r w:rsidR="00DC7819" w:rsidRPr="009B6C1A">
        <w:rPr>
          <w:rFonts w:ascii="仿宋" w:eastAsia="仿宋" w:hAnsi="仿宋" w:hint="eastAsia"/>
          <w:color w:val="000000" w:themeColor="text1"/>
          <w:sz w:val="32"/>
          <w:szCs w:val="32"/>
        </w:rPr>
        <w:t>本规定颁布前已取得土地资产处置方案批准文件仍未补交地价的,</w:t>
      </w:r>
      <w:r w:rsidR="00704C3B" w:rsidRPr="009B6C1A">
        <w:rPr>
          <w:rFonts w:ascii="仿宋" w:eastAsia="仿宋" w:hAnsi="仿宋" w:hint="eastAsia"/>
          <w:color w:val="000000" w:themeColor="text1"/>
          <w:sz w:val="32"/>
          <w:szCs w:val="32"/>
        </w:rPr>
        <w:t>由</w:t>
      </w:r>
      <w:r w:rsidR="00E1049F" w:rsidRPr="00E1049F">
        <w:rPr>
          <w:rFonts w:ascii="仿宋" w:eastAsia="仿宋" w:hAnsi="仿宋" w:hint="eastAsia"/>
          <w:color w:val="000000" w:themeColor="text1"/>
          <w:sz w:val="32"/>
          <w:szCs w:val="32"/>
        </w:rPr>
        <w:t>土地使用权</w:t>
      </w:r>
      <w:r w:rsidR="00E1049F">
        <w:rPr>
          <w:rFonts w:ascii="仿宋" w:eastAsia="仿宋" w:hAnsi="仿宋" w:hint="eastAsia"/>
          <w:color w:val="000000" w:themeColor="text1"/>
          <w:sz w:val="32"/>
          <w:szCs w:val="32"/>
        </w:rPr>
        <w:t>人申请</w:t>
      </w:r>
      <w:r w:rsidR="006348A5" w:rsidRPr="006348A5">
        <w:rPr>
          <w:rFonts w:ascii="仿宋" w:eastAsia="仿宋" w:hAnsi="仿宋" w:hint="eastAsia"/>
          <w:color w:val="000000" w:themeColor="text1"/>
          <w:sz w:val="32"/>
          <w:szCs w:val="32"/>
        </w:rPr>
        <w:t>补交地价，按提出申请时点的地价标准计收。</w:t>
      </w:r>
      <w:r w:rsidR="00E1049F" w:rsidRPr="00E1049F">
        <w:rPr>
          <w:rFonts w:ascii="仿宋" w:eastAsia="仿宋" w:hAnsi="仿宋" w:hint="eastAsia"/>
          <w:color w:val="000000" w:themeColor="text1"/>
          <w:sz w:val="32"/>
          <w:szCs w:val="32"/>
        </w:rPr>
        <w:t>土地使用权人</w:t>
      </w:r>
      <w:r w:rsidR="006348A5">
        <w:rPr>
          <w:rFonts w:ascii="仿宋" w:eastAsia="仿宋" w:hAnsi="仿宋" w:hint="eastAsia"/>
          <w:color w:val="000000" w:themeColor="text1"/>
          <w:sz w:val="32"/>
          <w:szCs w:val="32"/>
        </w:rPr>
        <w:t>对补交地价存在异议的，由市</w:t>
      </w:r>
      <w:r w:rsidR="006348A5" w:rsidRPr="009B6C1A">
        <w:rPr>
          <w:rFonts w:ascii="仿宋" w:eastAsia="仿宋" w:hAnsi="仿宋" w:hint="eastAsia"/>
          <w:color w:val="000000" w:themeColor="text1"/>
          <w:sz w:val="32"/>
          <w:szCs w:val="32"/>
        </w:rPr>
        <w:t>国资委统筹</w:t>
      </w:r>
      <w:r w:rsidR="006348A5" w:rsidRPr="006348A5">
        <w:rPr>
          <w:rFonts w:ascii="仿宋" w:eastAsia="仿宋" w:hAnsi="仿宋" w:hint="eastAsia"/>
          <w:color w:val="000000" w:themeColor="text1"/>
          <w:sz w:val="32"/>
          <w:szCs w:val="32"/>
        </w:rPr>
        <w:t>办理补交地价手续</w:t>
      </w:r>
      <w:r w:rsidR="006348A5">
        <w:rPr>
          <w:rFonts w:ascii="仿宋" w:eastAsia="仿宋" w:hAnsi="仿宋" w:hint="eastAsia"/>
          <w:color w:val="000000" w:themeColor="text1"/>
          <w:sz w:val="32"/>
          <w:szCs w:val="32"/>
        </w:rPr>
        <w:t>。</w:t>
      </w:r>
    </w:p>
    <w:p w:rsidR="00786D1A" w:rsidRPr="009B6C1A" w:rsidRDefault="00796C61" w:rsidP="009B6C1A">
      <w:pPr>
        <w:spacing w:line="360" w:lineRule="auto"/>
        <w:ind w:firstLineChars="200" w:firstLine="643"/>
        <w:rPr>
          <w:rFonts w:ascii="仿宋" w:eastAsia="仿宋" w:hAnsi="仿宋"/>
          <w:color w:val="000000" w:themeColor="text1"/>
          <w:sz w:val="32"/>
          <w:szCs w:val="32"/>
        </w:rPr>
      </w:pPr>
      <w:r>
        <w:rPr>
          <w:rFonts w:ascii="仿宋" w:eastAsia="仿宋" w:hAnsi="仿宋" w:hint="eastAsia"/>
          <w:b/>
          <w:color w:val="000000" w:themeColor="text1"/>
          <w:sz w:val="32"/>
          <w:szCs w:val="32"/>
        </w:rPr>
        <w:t>第三十四</w:t>
      </w:r>
      <w:r w:rsidR="00FD6BC1" w:rsidRPr="009B6C1A">
        <w:rPr>
          <w:rFonts w:ascii="仿宋" w:eastAsia="仿宋" w:hAnsi="仿宋" w:hint="eastAsia"/>
          <w:b/>
          <w:color w:val="000000" w:themeColor="text1"/>
          <w:sz w:val="32"/>
          <w:szCs w:val="32"/>
        </w:rPr>
        <w:t>条【衔接原政策处置方式</w:t>
      </w:r>
      <w:r w:rsidR="00343CDC" w:rsidRPr="009B6C1A">
        <w:rPr>
          <w:rFonts w:ascii="仿宋" w:eastAsia="仿宋" w:hAnsi="仿宋" w:hint="eastAsia"/>
          <w:b/>
          <w:color w:val="000000" w:themeColor="text1"/>
          <w:sz w:val="32"/>
          <w:szCs w:val="32"/>
        </w:rPr>
        <w:t>】</w:t>
      </w:r>
      <w:r w:rsidR="00A757B8" w:rsidRPr="009B6C1A">
        <w:rPr>
          <w:rFonts w:ascii="仿宋" w:eastAsia="仿宋" w:hAnsi="仿宋" w:hint="eastAsia"/>
          <w:color w:val="000000" w:themeColor="text1"/>
          <w:sz w:val="32"/>
          <w:szCs w:val="32"/>
        </w:rPr>
        <w:t>本规定颁布前国有企业改制以</w:t>
      </w:r>
      <w:r w:rsidR="00786D1A" w:rsidRPr="009B6C1A">
        <w:rPr>
          <w:rFonts w:ascii="仿宋" w:eastAsia="仿宋" w:hAnsi="仿宋" w:hint="eastAsia"/>
          <w:color w:val="000000" w:themeColor="text1"/>
          <w:sz w:val="32"/>
          <w:szCs w:val="32"/>
        </w:rPr>
        <w:t>国有土地租赁、维持原土地使用性质，按规定每年缴纳土地使用费或年地租</w:t>
      </w:r>
      <w:r w:rsidR="00A757B8" w:rsidRPr="009B6C1A">
        <w:rPr>
          <w:rFonts w:ascii="仿宋" w:eastAsia="仿宋" w:hAnsi="仿宋" w:hint="eastAsia"/>
          <w:color w:val="000000" w:themeColor="text1"/>
          <w:sz w:val="32"/>
          <w:szCs w:val="32"/>
        </w:rPr>
        <w:t>方式</w:t>
      </w:r>
      <w:r w:rsidR="00786D1A" w:rsidRPr="009B6C1A">
        <w:rPr>
          <w:rFonts w:ascii="仿宋" w:eastAsia="仿宋" w:hAnsi="仿宋" w:hint="eastAsia"/>
          <w:color w:val="000000" w:themeColor="text1"/>
          <w:sz w:val="32"/>
          <w:szCs w:val="32"/>
        </w:rPr>
        <w:t>进行处置的土地资产，</w:t>
      </w:r>
      <w:r w:rsidR="0055673B" w:rsidRPr="009B6C1A">
        <w:rPr>
          <w:rFonts w:ascii="仿宋" w:eastAsia="仿宋" w:hAnsi="仿宋" w:hint="eastAsia"/>
          <w:color w:val="000000" w:themeColor="text1"/>
          <w:sz w:val="32"/>
          <w:szCs w:val="32"/>
        </w:rPr>
        <w:t>现状未建的，由土地资产</w:t>
      </w:r>
      <w:r w:rsidR="00492689" w:rsidRPr="009B6C1A">
        <w:rPr>
          <w:rFonts w:ascii="仿宋" w:eastAsia="仿宋" w:hAnsi="仿宋" w:hint="eastAsia"/>
          <w:color w:val="000000" w:themeColor="text1"/>
          <w:sz w:val="32"/>
          <w:szCs w:val="32"/>
        </w:rPr>
        <w:t>辖</w:t>
      </w:r>
      <w:r w:rsidR="0055673B" w:rsidRPr="009B6C1A">
        <w:rPr>
          <w:rFonts w:ascii="仿宋" w:eastAsia="仿宋" w:hAnsi="仿宋" w:hint="eastAsia"/>
          <w:color w:val="000000" w:themeColor="text1"/>
          <w:sz w:val="32"/>
          <w:szCs w:val="32"/>
        </w:rPr>
        <w:t>区政府组织</w:t>
      </w:r>
      <w:r w:rsidR="00A757B8" w:rsidRPr="009B6C1A">
        <w:rPr>
          <w:rFonts w:ascii="仿宋" w:eastAsia="仿宋" w:hAnsi="仿宋" w:hint="eastAsia"/>
          <w:color w:val="000000" w:themeColor="text1"/>
          <w:sz w:val="32"/>
          <w:szCs w:val="32"/>
        </w:rPr>
        <w:t>无偿</w:t>
      </w:r>
      <w:r w:rsidR="00786D1A" w:rsidRPr="009B6C1A">
        <w:rPr>
          <w:rFonts w:ascii="仿宋" w:eastAsia="仿宋" w:hAnsi="仿宋" w:hint="eastAsia"/>
          <w:color w:val="000000" w:themeColor="text1"/>
          <w:sz w:val="32"/>
          <w:szCs w:val="32"/>
        </w:rPr>
        <w:t>收回土地使用权；现状已建的，由国资委统筹，移交</w:t>
      </w:r>
      <w:r w:rsidR="00A757B8" w:rsidRPr="009B6C1A">
        <w:rPr>
          <w:rFonts w:ascii="仿宋" w:eastAsia="仿宋" w:hAnsi="仿宋" w:hint="eastAsia"/>
          <w:color w:val="000000" w:themeColor="text1"/>
          <w:sz w:val="32"/>
          <w:szCs w:val="32"/>
        </w:rPr>
        <w:t>至</w:t>
      </w:r>
      <w:r w:rsidR="00844AA9" w:rsidRPr="009B6C1A">
        <w:rPr>
          <w:rFonts w:ascii="仿宋" w:eastAsia="仿宋" w:hAnsi="仿宋" w:hint="eastAsia"/>
          <w:color w:val="000000" w:themeColor="text1"/>
          <w:sz w:val="32"/>
          <w:szCs w:val="32"/>
        </w:rPr>
        <w:t>市</w:t>
      </w:r>
      <w:r w:rsidR="00A757B8" w:rsidRPr="009B6C1A">
        <w:rPr>
          <w:rFonts w:ascii="仿宋" w:eastAsia="仿宋" w:hAnsi="仿宋" w:hint="eastAsia"/>
          <w:color w:val="000000" w:themeColor="text1"/>
          <w:sz w:val="32"/>
          <w:szCs w:val="32"/>
        </w:rPr>
        <w:t>国资委指定的国有全资企业</w:t>
      </w:r>
      <w:r w:rsidR="00786D1A" w:rsidRPr="009B6C1A">
        <w:rPr>
          <w:rFonts w:ascii="仿宋" w:eastAsia="仿宋" w:hAnsi="仿宋" w:hint="eastAsia"/>
          <w:color w:val="000000" w:themeColor="text1"/>
          <w:sz w:val="32"/>
          <w:szCs w:val="32"/>
        </w:rPr>
        <w:t>，由</w:t>
      </w:r>
      <w:r w:rsidR="00844AA9" w:rsidRPr="009B6C1A">
        <w:rPr>
          <w:rFonts w:ascii="仿宋" w:eastAsia="仿宋" w:hAnsi="仿宋" w:hint="eastAsia"/>
          <w:color w:val="000000" w:themeColor="text1"/>
          <w:sz w:val="32"/>
          <w:szCs w:val="32"/>
        </w:rPr>
        <w:t>市</w:t>
      </w:r>
      <w:r w:rsidR="00A757B8" w:rsidRPr="009B6C1A">
        <w:rPr>
          <w:rFonts w:ascii="仿宋" w:eastAsia="仿宋" w:hAnsi="仿宋" w:hint="eastAsia"/>
          <w:color w:val="000000" w:themeColor="text1"/>
          <w:sz w:val="32"/>
          <w:szCs w:val="32"/>
        </w:rPr>
        <w:t>国资委指定的国有全资企业</w:t>
      </w:r>
      <w:r w:rsidR="00786D1A" w:rsidRPr="009B6C1A">
        <w:rPr>
          <w:rFonts w:ascii="仿宋" w:eastAsia="仿宋" w:hAnsi="仿宋" w:hint="eastAsia"/>
          <w:color w:val="000000" w:themeColor="text1"/>
          <w:sz w:val="32"/>
          <w:szCs w:val="32"/>
        </w:rPr>
        <w:t>办理有偿使用手续。</w:t>
      </w:r>
    </w:p>
    <w:p w:rsidR="002B0940" w:rsidRPr="009B6C1A" w:rsidRDefault="002B0940" w:rsidP="009B6C1A">
      <w:pPr>
        <w:spacing w:line="360" w:lineRule="auto"/>
        <w:ind w:firstLineChars="200" w:firstLine="640"/>
        <w:rPr>
          <w:rFonts w:ascii="仿宋" w:eastAsia="仿宋" w:hAnsi="仿宋"/>
          <w:color w:val="000000" w:themeColor="text1"/>
          <w:sz w:val="32"/>
          <w:szCs w:val="32"/>
        </w:rPr>
      </w:pPr>
      <w:r w:rsidRPr="009B6C1A">
        <w:rPr>
          <w:rFonts w:ascii="仿宋" w:eastAsia="仿宋" w:hAnsi="仿宋" w:hint="eastAsia"/>
          <w:color w:val="000000" w:themeColor="text1"/>
          <w:sz w:val="32"/>
          <w:szCs w:val="32"/>
        </w:rPr>
        <w:t>本规定颁布前企业已完成</w:t>
      </w:r>
      <w:r w:rsidR="0082702B">
        <w:rPr>
          <w:rFonts w:ascii="仿宋" w:eastAsia="仿宋" w:hAnsi="仿宋" w:hint="eastAsia"/>
          <w:color w:val="000000" w:themeColor="text1"/>
          <w:sz w:val="32"/>
          <w:szCs w:val="32"/>
        </w:rPr>
        <w:t>改制但未进行土地资产处置</w:t>
      </w:r>
      <w:r w:rsidR="0082702B">
        <w:rPr>
          <w:rFonts w:ascii="仿宋" w:eastAsia="仿宋" w:hAnsi="仿宋" w:hint="eastAsia"/>
          <w:color w:val="000000" w:themeColor="text1"/>
          <w:sz w:val="32"/>
          <w:szCs w:val="32"/>
        </w:rPr>
        <w:lastRenderedPageBreak/>
        <w:t>审批的土地资产，由市国资委统筹，明确产权</w:t>
      </w:r>
      <w:r w:rsidRPr="009B6C1A">
        <w:rPr>
          <w:rFonts w:ascii="仿宋" w:eastAsia="仿宋" w:hAnsi="仿宋" w:hint="eastAsia"/>
          <w:color w:val="000000" w:themeColor="text1"/>
          <w:sz w:val="32"/>
          <w:szCs w:val="32"/>
        </w:rPr>
        <w:t>主体，按照本规定重新确认处置方式。</w:t>
      </w:r>
    </w:p>
    <w:p w:rsidR="005B6891" w:rsidRPr="009B6C1A" w:rsidRDefault="00796C61" w:rsidP="009B6C1A">
      <w:pPr>
        <w:spacing w:line="360" w:lineRule="auto"/>
        <w:ind w:firstLineChars="200" w:firstLine="643"/>
        <w:rPr>
          <w:rFonts w:ascii="仿宋" w:eastAsia="仿宋" w:hAnsi="仿宋"/>
          <w:color w:val="000000" w:themeColor="text1"/>
          <w:sz w:val="32"/>
          <w:szCs w:val="32"/>
        </w:rPr>
      </w:pPr>
      <w:r>
        <w:rPr>
          <w:rFonts w:ascii="仿宋" w:eastAsia="仿宋" w:hAnsi="仿宋" w:hint="eastAsia"/>
          <w:b/>
          <w:color w:val="000000" w:themeColor="text1"/>
          <w:sz w:val="32"/>
          <w:szCs w:val="32"/>
        </w:rPr>
        <w:t>第三十五</w:t>
      </w:r>
      <w:r w:rsidR="005B6891" w:rsidRPr="009B6C1A">
        <w:rPr>
          <w:rFonts w:ascii="仿宋" w:eastAsia="仿宋" w:hAnsi="仿宋" w:hint="eastAsia"/>
          <w:b/>
          <w:color w:val="000000" w:themeColor="text1"/>
          <w:sz w:val="32"/>
          <w:szCs w:val="32"/>
        </w:rPr>
        <w:t>条【有效期及政策衔接】</w:t>
      </w:r>
      <w:r w:rsidR="005B6891" w:rsidRPr="009B6C1A">
        <w:rPr>
          <w:rFonts w:ascii="仿宋" w:eastAsia="仿宋" w:hAnsi="仿宋" w:hint="eastAsia"/>
          <w:color w:val="000000" w:themeColor="text1"/>
          <w:sz w:val="32"/>
          <w:szCs w:val="32"/>
        </w:rPr>
        <w:t>本办法自颁布之日起实施，有效期5年。原《关于我市国有企业改制中土地资产管理的若干意见（深府〔2003〕98号）</w:t>
      </w:r>
      <w:r w:rsidR="0098237F">
        <w:rPr>
          <w:rFonts w:ascii="仿宋" w:eastAsia="仿宋" w:hAnsi="仿宋" w:hint="eastAsia"/>
          <w:color w:val="000000" w:themeColor="text1"/>
          <w:sz w:val="32"/>
          <w:szCs w:val="32"/>
        </w:rPr>
        <w:t>》</w:t>
      </w:r>
      <w:r w:rsidR="005B6891" w:rsidRPr="009B6C1A">
        <w:rPr>
          <w:rFonts w:ascii="仿宋" w:eastAsia="仿宋" w:hAnsi="仿宋" w:hint="eastAsia"/>
          <w:color w:val="000000" w:themeColor="text1"/>
          <w:sz w:val="32"/>
          <w:szCs w:val="32"/>
        </w:rPr>
        <w:t>同时废止。</w:t>
      </w:r>
      <w:r w:rsidR="00DE7C7C" w:rsidRPr="009B6C1A">
        <w:rPr>
          <w:rFonts w:ascii="仿宋" w:eastAsia="仿宋" w:hAnsi="仿宋" w:hint="eastAsia"/>
          <w:color w:val="000000" w:themeColor="text1"/>
          <w:sz w:val="32"/>
          <w:szCs w:val="32"/>
        </w:rPr>
        <w:t>此前发布的相关规定与本规定不一致的，以本规定为准。</w:t>
      </w:r>
    </w:p>
    <w:sectPr w:rsidR="005B6891" w:rsidRPr="009B6C1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47F" w:rsidRDefault="00B8747F" w:rsidP="00115B19">
      <w:r>
        <w:separator/>
      </w:r>
    </w:p>
  </w:endnote>
  <w:endnote w:type="continuationSeparator" w:id="0">
    <w:p w:rsidR="00B8747F" w:rsidRDefault="00B8747F" w:rsidP="00115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8697095"/>
      <w:docPartObj>
        <w:docPartGallery w:val="Page Numbers (Bottom of Page)"/>
        <w:docPartUnique/>
      </w:docPartObj>
    </w:sdtPr>
    <w:sdtEndPr/>
    <w:sdtContent>
      <w:p w:rsidR="00B02FF9" w:rsidRDefault="00B02FF9">
        <w:pPr>
          <w:pStyle w:val="a8"/>
          <w:jc w:val="center"/>
        </w:pPr>
        <w:r>
          <w:fldChar w:fldCharType="begin"/>
        </w:r>
        <w:r>
          <w:instrText>PAGE   \* MERGEFORMAT</w:instrText>
        </w:r>
        <w:r>
          <w:fldChar w:fldCharType="separate"/>
        </w:r>
        <w:r w:rsidR="00BB15C7" w:rsidRPr="00BB15C7">
          <w:rPr>
            <w:noProof/>
            <w:lang w:val="zh-CN"/>
          </w:rPr>
          <w:t>4</w:t>
        </w:r>
        <w:r>
          <w:fldChar w:fldCharType="end"/>
        </w:r>
      </w:p>
    </w:sdtContent>
  </w:sdt>
  <w:p w:rsidR="00B02FF9" w:rsidRDefault="00B02FF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47F" w:rsidRDefault="00B8747F" w:rsidP="00115B19">
      <w:r>
        <w:separator/>
      </w:r>
    </w:p>
  </w:footnote>
  <w:footnote w:type="continuationSeparator" w:id="0">
    <w:p w:rsidR="00B8747F" w:rsidRDefault="00B8747F" w:rsidP="00115B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4CB"/>
    <w:rsid w:val="0000097B"/>
    <w:rsid w:val="00000CC6"/>
    <w:rsid w:val="00001226"/>
    <w:rsid w:val="00004377"/>
    <w:rsid w:val="00005D0A"/>
    <w:rsid w:val="000060D2"/>
    <w:rsid w:val="0000689D"/>
    <w:rsid w:val="00006C48"/>
    <w:rsid w:val="0000704A"/>
    <w:rsid w:val="000078C7"/>
    <w:rsid w:val="00013A0D"/>
    <w:rsid w:val="00014087"/>
    <w:rsid w:val="00014A49"/>
    <w:rsid w:val="00017246"/>
    <w:rsid w:val="00017578"/>
    <w:rsid w:val="00017D0D"/>
    <w:rsid w:val="000209BA"/>
    <w:rsid w:val="000213B3"/>
    <w:rsid w:val="00021586"/>
    <w:rsid w:val="0002164C"/>
    <w:rsid w:val="00021A8C"/>
    <w:rsid w:val="00022E10"/>
    <w:rsid w:val="000256AE"/>
    <w:rsid w:val="00026664"/>
    <w:rsid w:val="000267FF"/>
    <w:rsid w:val="000269C2"/>
    <w:rsid w:val="00027656"/>
    <w:rsid w:val="00027C76"/>
    <w:rsid w:val="000302BE"/>
    <w:rsid w:val="000313DB"/>
    <w:rsid w:val="000325C7"/>
    <w:rsid w:val="00032800"/>
    <w:rsid w:val="000331BC"/>
    <w:rsid w:val="0003558B"/>
    <w:rsid w:val="00041426"/>
    <w:rsid w:val="000416E2"/>
    <w:rsid w:val="0004382E"/>
    <w:rsid w:val="00051C7E"/>
    <w:rsid w:val="00052938"/>
    <w:rsid w:val="00053773"/>
    <w:rsid w:val="00056A75"/>
    <w:rsid w:val="00057F5E"/>
    <w:rsid w:val="00063384"/>
    <w:rsid w:val="00065A8B"/>
    <w:rsid w:val="00067683"/>
    <w:rsid w:val="0006774C"/>
    <w:rsid w:val="00070A22"/>
    <w:rsid w:val="0007278B"/>
    <w:rsid w:val="00073EE6"/>
    <w:rsid w:val="00074D9A"/>
    <w:rsid w:val="00075A9D"/>
    <w:rsid w:val="000778F4"/>
    <w:rsid w:val="00077E7B"/>
    <w:rsid w:val="00083AB7"/>
    <w:rsid w:val="000868E4"/>
    <w:rsid w:val="0008781B"/>
    <w:rsid w:val="00092756"/>
    <w:rsid w:val="00093487"/>
    <w:rsid w:val="000935D8"/>
    <w:rsid w:val="00093FC8"/>
    <w:rsid w:val="00094049"/>
    <w:rsid w:val="000948CD"/>
    <w:rsid w:val="000A20B5"/>
    <w:rsid w:val="000A3D45"/>
    <w:rsid w:val="000A3F59"/>
    <w:rsid w:val="000A42CC"/>
    <w:rsid w:val="000A4B91"/>
    <w:rsid w:val="000A5F57"/>
    <w:rsid w:val="000A67B0"/>
    <w:rsid w:val="000B211F"/>
    <w:rsid w:val="000B26E1"/>
    <w:rsid w:val="000B44B5"/>
    <w:rsid w:val="000B54D2"/>
    <w:rsid w:val="000B7422"/>
    <w:rsid w:val="000C198E"/>
    <w:rsid w:val="000C2E8F"/>
    <w:rsid w:val="000D01CF"/>
    <w:rsid w:val="000D19D1"/>
    <w:rsid w:val="000D1B9D"/>
    <w:rsid w:val="000D2F5A"/>
    <w:rsid w:val="000D31D3"/>
    <w:rsid w:val="000D61A5"/>
    <w:rsid w:val="000D6D63"/>
    <w:rsid w:val="000E114B"/>
    <w:rsid w:val="000E16DC"/>
    <w:rsid w:val="000E19CC"/>
    <w:rsid w:val="000E1B6E"/>
    <w:rsid w:val="000E2882"/>
    <w:rsid w:val="000E64E6"/>
    <w:rsid w:val="000E70F6"/>
    <w:rsid w:val="000E725A"/>
    <w:rsid w:val="000E7A14"/>
    <w:rsid w:val="000E7F63"/>
    <w:rsid w:val="000F2BC6"/>
    <w:rsid w:val="000F31A3"/>
    <w:rsid w:val="000F521F"/>
    <w:rsid w:val="000F7EF6"/>
    <w:rsid w:val="00100993"/>
    <w:rsid w:val="00103623"/>
    <w:rsid w:val="001048FC"/>
    <w:rsid w:val="00105B73"/>
    <w:rsid w:val="00105B8A"/>
    <w:rsid w:val="00110233"/>
    <w:rsid w:val="0011282D"/>
    <w:rsid w:val="00113075"/>
    <w:rsid w:val="00115B19"/>
    <w:rsid w:val="0012072D"/>
    <w:rsid w:val="00122384"/>
    <w:rsid w:val="001247BB"/>
    <w:rsid w:val="00124DC0"/>
    <w:rsid w:val="001252A0"/>
    <w:rsid w:val="0012590C"/>
    <w:rsid w:val="00125E8B"/>
    <w:rsid w:val="00125EE6"/>
    <w:rsid w:val="00131662"/>
    <w:rsid w:val="00132AD8"/>
    <w:rsid w:val="0013457B"/>
    <w:rsid w:val="001345A4"/>
    <w:rsid w:val="00134BFD"/>
    <w:rsid w:val="00135A42"/>
    <w:rsid w:val="00142BEE"/>
    <w:rsid w:val="0014441F"/>
    <w:rsid w:val="001465CE"/>
    <w:rsid w:val="001555E2"/>
    <w:rsid w:val="00155911"/>
    <w:rsid w:val="00155E96"/>
    <w:rsid w:val="00156464"/>
    <w:rsid w:val="0016156A"/>
    <w:rsid w:val="00163FDD"/>
    <w:rsid w:val="00164E30"/>
    <w:rsid w:val="00167345"/>
    <w:rsid w:val="00171A87"/>
    <w:rsid w:val="00173C89"/>
    <w:rsid w:val="001742AB"/>
    <w:rsid w:val="001762AD"/>
    <w:rsid w:val="0017678A"/>
    <w:rsid w:val="00177CD1"/>
    <w:rsid w:val="0018038F"/>
    <w:rsid w:val="00183620"/>
    <w:rsid w:val="00184004"/>
    <w:rsid w:val="00185A91"/>
    <w:rsid w:val="00185ACA"/>
    <w:rsid w:val="00190219"/>
    <w:rsid w:val="001907E0"/>
    <w:rsid w:val="00191BDE"/>
    <w:rsid w:val="001939B8"/>
    <w:rsid w:val="00193F1D"/>
    <w:rsid w:val="00196627"/>
    <w:rsid w:val="0019739F"/>
    <w:rsid w:val="001A0A4A"/>
    <w:rsid w:val="001A6EDD"/>
    <w:rsid w:val="001A6FD0"/>
    <w:rsid w:val="001B1D90"/>
    <w:rsid w:val="001B2576"/>
    <w:rsid w:val="001B33D9"/>
    <w:rsid w:val="001B41D7"/>
    <w:rsid w:val="001B4B5A"/>
    <w:rsid w:val="001B5977"/>
    <w:rsid w:val="001C0076"/>
    <w:rsid w:val="001C05BB"/>
    <w:rsid w:val="001C1268"/>
    <w:rsid w:val="001C30D3"/>
    <w:rsid w:val="001C3540"/>
    <w:rsid w:val="001C5892"/>
    <w:rsid w:val="001D0BEC"/>
    <w:rsid w:val="001D1606"/>
    <w:rsid w:val="001D3F30"/>
    <w:rsid w:val="001D71DF"/>
    <w:rsid w:val="001E00E8"/>
    <w:rsid w:val="001E2491"/>
    <w:rsid w:val="001E40DE"/>
    <w:rsid w:val="001E6441"/>
    <w:rsid w:val="001F07F3"/>
    <w:rsid w:val="001F21BC"/>
    <w:rsid w:val="001F22EC"/>
    <w:rsid w:val="001F241E"/>
    <w:rsid w:val="001F4747"/>
    <w:rsid w:val="001F500C"/>
    <w:rsid w:val="001F5646"/>
    <w:rsid w:val="001F7AD3"/>
    <w:rsid w:val="00200375"/>
    <w:rsid w:val="00200A90"/>
    <w:rsid w:val="00200A9B"/>
    <w:rsid w:val="00203965"/>
    <w:rsid w:val="002048D1"/>
    <w:rsid w:val="00204D98"/>
    <w:rsid w:val="002064F1"/>
    <w:rsid w:val="00206DC5"/>
    <w:rsid w:val="002079D3"/>
    <w:rsid w:val="00210D4A"/>
    <w:rsid w:val="00213B32"/>
    <w:rsid w:val="00213E04"/>
    <w:rsid w:val="002144CB"/>
    <w:rsid w:val="00214953"/>
    <w:rsid w:val="0021690C"/>
    <w:rsid w:val="00217AA0"/>
    <w:rsid w:val="0022004B"/>
    <w:rsid w:val="002208AB"/>
    <w:rsid w:val="00222B3F"/>
    <w:rsid w:val="00223FA8"/>
    <w:rsid w:val="002251E7"/>
    <w:rsid w:val="00225BF3"/>
    <w:rsid w:val="00231AE5"/>
    <w:rsid w:val="00232D16"/>
    <w:rsid w:val="0024153A"/>
    <w:rsid w:val="00241C66"/>
    <w:rsid w:val="00242ACB"/>
    <w:rsid w:val="0024614A"/>
    <w:rsid w:val="002467BD"/>
    <w:rsid w:val="002501E2"/>
    <w:rsid w:val="00250A14"/>
    <w:rsid w:val="00250DEB"/>
    <w:rsid w:val="002515F5"/>
    <w:rsid w:val="002517BE"/>
    <w:rsid w:val="00251EE9"/>
    <w:rsid w:val="00253DA2"/>
    <w:rsid w:val="002563AD"/>
    <w:rsid w:val="00257B8F"/>
    <w:rsid w:val="00257C93"/>
    <w:rsid w:val="00262894"/>
    <w:rsid w:val="00262D6E"/>
    <w:rsid w:val="002632D5"/>
    <w:rsid w:val="00265EC2"/>
    <w:rsid w:val="002660A2"/>
    <w:rsid w:val="00266A59"/>
    <w:rsid w:val="00275444"/>
    <w:rsid w:val="00277882"/>
    <w:rsid w:val="00277C6B"/>
    <w:rsid w:val="00281514"/>
    <w:rsid w:val="00284968"/>
    <w:rsid w:val="002919B0"/>
    <w:rsid w:val="00291AC8"/>
    <w:rsid w:val="00291C55"/>
    <w:rsid w:val="00291E4D"/>
    <w:rsid w:val="00291F25"/>
    <w:rsid w:val="00294A68"/>
    <w:rsid w:val="002A1462"/>
    <w:rsid w:val="002A74EB"/>
    <w:rsid w:val="002A7D0A"/>
    <w:rsid w:val="002B0940"/>
    <w:rsid w:val="002B7030"/>
    <w:rsid w:val="002C1858"/>
    <w:rsid w:val="002C185C"/>
    <w:rsid w:val="002C4B19"/>
    <w:rsid w:val="002C4B7B"/>
    <w:rsid w:val="002C66F9"/>
    <w:rsid w:val="002C750B"/>
    <w:rsid w:val="002C7EA1"/>
    <w:rsid w:val="002D1888"/>
    <w:rsid w:val="002D3494"/>
    <w:rsid w:val="002D649B"/>
    <w:rsid w:val="002D6ECE"/>
    <w:rsid w:val="002D78EC"/>
    <w:rsid w:val="002E2CE3"/>
    <w:rsid w:val="002E2DFC"/>
    <w:rsid w:val="002E309B"/>
    <w:rsid w:val="002E3B7F"/>
    <w:rsid w:val="002F23EB"/>
    <w:rsid w:val="002F54FD"/>
    <w:rsid w:val="002F69C8"/>
    <w:rsid w:val="003007FB"/>
    <w:rsid w:val="00301657"/>
    <w:rsid w:val="00304AE1"/>
    <w:rsid w:val="00305BC0"/>
    <w:rsid w:val="00305FD6"/>
    <w:rsid w:val="003134B4"/>
    <w:rsid w:val="00316D75"/>
    <w:rsid w:val="003174CA"/>
    <w:rsid w:val="00317570"/>
    <w:rsid w:val="0032142A"/>
    <w:rsid w:val="003218F8"/>
    <w:rsid w:val="00323202"/>
    <w:rsid w:val="00323E3C"/>
    <w:rsid w:val="003244A3"/>
    <w:rsid w:val="00324AA6"/>
    <w:rsid w:val="0032533E"/>
    <w:rsid w:val="00326D15"/>
    <w:rsid w:val="00326F9C"/>
    <w:rsid w:val="00330911"/>
    <w:rsid w:val="00330B34"/>
    <w:rsid w:val="00330C11"/>
    <w:rsid w:val="00334017"/>
    <w:rsid w:val="0033466F"/>
    <w:rsid w:val="0033509C"/>
    <w:rsid w:val="00341D32"/>
    <w:rsid w:val="00343CDC"/>
    <w:rsid w:val="003533D1"/>
    <w:rsid w:val="00355477"/>
    <w:rsid w:val="00356EC9"/>
    <w:rsid w:val="0035751D"/>
    <w:rsid w:val="003610A3"/>
    <w:rsid w:val="003610B5"/>
    <w:rsid w:val="0036242D"/>
    <w:rsid w:val="003624C8"/>
    <w:rsid w:val="00362BC8"/>
    <w:rsid w:val="00362F11"/>
    <w:rsid w:val="003632C3"/>
    <w:rsid w:val="003632E9"/>
    <w:rsid w:val="003706F9"/>
    <w:rsid w:val="0037095F"/>
    <w:rsid w:val="00371C38"/>
    <w:rsid w:val="00373AAB"/>
    <w:rsid w:val="00374C00"/>
    <w:rsid w:val="00374F62"/>
    <w:rsid w:val="00375234"/>
    <w:rsid w:val="00376333"/>
    <w:rsid w:val="00376592"/>
    <w:rsid w:val="00377645"/>
    <w:rsid w:val="00377730"/>
    <w:rsid w:val="00377EFB"/>
    <w:rsid w:val="0038474D"/>
    <w:rsid w:val="00384E80"/>
    <w:rsid w:val="003854DC"/>
    <w:rsid w:val="00385C46"/>
    <w:rsid w:val="00386FBB"/>
    <w:rsid w:val="003877FA"/>
    <w:rsid w:val="003904B8"/>
    <w:rsid w:val="0039544F"/>
    <w:rsid w:val="003954E4"/>
    <w:rsid w:val="00395CD1"/>
    <w:rsid w:val="003A2029"/>
    <w:rsid w:val="003A41B0"/>
    <w:rsid w:val="003A7267"/>
    <w:rsid w:val="003A75E8"/>
    <w:rsid w:val="003A7B1D"/>
    <w:rsid w:val="003B1F22"/>
    <w:rsid w:val="003B4044"/>
    <w:rsid w:val="003B4918"/>
    <w:rsid w:val="003B5640"/>
    <w:rsid w:val="003B7A42"/>
    <w:rsid w:val="003C0656"/>
    <w:rsid w:val="003C1002"/>
    <w:rsid w:val="003C400A"/>
    <w:rsid w:val="003C60A2"/>
    <w:rsid w:val="003C6A38"/>
    <w:rsid w:val="003C7D3B"/>
    <w:rsid w:val="003D1358"/>
    <w:rsid w:val="003D3812"/>
    <w:rsid w:val="003D5D0C"/>
    <w:rsid w:val="003D6D00"/>
    <w:rsid w:val="003E04E8"/>
    <w:rsid w:val="003E20FB"/>
    <w:rsid w:val="003E3584"/>
    <w:rsid w:val="003E50DD"/>
    <w:rsid w:val="003F044F"/>
    <w:rsid w:val="003F270E"/>
    <w:rsid w:val="003F3DAA"/>
    <w:rsid w:val="003F4B8E"/>
    <w:rsid w:val="003F4BF0"/>
    <w:rsid w:val="003F69D2"/>
    <w:rsid w:val="004018DE"/>
    <w:rsid w:val="00403F3C"/>
    <w:rsid w:val="00407A8B"/>
    <w:rsid w:val="00410DA5"/>
    <w:rsid w:val="0041530C"/>
    <w:rsid w:val="00416556"/>
    <w:rsid w:val="00416E85"/>
    <w:rsid w:val="004201DE"/>
    <w:rsid w:val="00421DF8"/>
    <w:rsid w:val="00422C02"/>
    <w:rsid w:val="004260FC"/>
    <w:rsid w:val="00427F6C"/>
    <w:rsid w:val="0043110E"/>
    <w:rsid w:val="0043456B"/>
    <w:rsid w:val="00435E66"/>
    <w:rsid w:val="0043662D"/>
    <w:rsid w:val="00440476"/>
    <w:rsid w:val="00442AC0"/>
    <w:rsid w:val="00444249"/>
    <w:rsid w:val="0044541A"/>
    <w:rsid w:val="0044567D"/>
    <w:rsid w:val="00445E26"/>
    <w:rsid w:val="00446E19"/>
    <w:rsid w:val="00447747"/>
    <w:rsid w:val="00447E68"/>
    <w:rsid w:val="00451196"/>
    <w:rsid w:val="00452827"/>
    <w:rsid w:val="00454E4C"/>
    <w:rsid w:val="00454EC7"/>
    <w:rsid w:val="00455BBC"/>
    <w:rsid w:val="004570DD"/>
    <w:rsid w:val="00460C25"/>
    <w:rsid w:val="004621BF"/>
    <w:rsid w:val="004650BF"/>
    <w:rsid w:val="00466FD9"/>
    <w:rsid w:val="0047032F"/>
    <w:rsid w:val="00470B05"/>
    <w:rsid w:val="00471EF8"/>
    <w:rsid w:val="00472D0B"/>
    <w:rsid w:val="004738BA"/>
    <w:rsid w:val="00475343"/>
    <w:rsid w:val="004815B9"/>
    <w:rsid w:val="004817C1"/>
    <w:rsid w:val="00483006"/>
    <w:rsid w:val="0048611B"/>
    <w:rsid w:val="004867E9"/>
    <w:rsid w:val="00486AD6"/>
    <w:rsid w:val="00490275"/>
    <w:rsid w:val="00490E14"/>
    <w:rsid w:val="00491A0B"/>
    <w:rsid w:val="00492689"/>
    <w:rsid w:val="0049311B"/>
    <w:rsid w:val="00494C07"/>
    <w:rsid w:val="004A2B65"/>
    <w:rsid w:val="004A3AE7"/>
    <w:rsid w:val="004A3E99"/>
    <w:rsid w:val="004B142B"/>
    <w:rsid w:val="004B2519"/>
    <w:rsid w:val="004B36C6"/>
    <w:rsid w:val="004B37E0"/>
    <w:rsid w:val="004B600C"/>
    <w:rsid w:val="004B72BD"/>
    <w:rsid w:val="004B7B82"/>
    <w:rsid w:val="004C2962"/>
    <w:rsid w:val="004C3287"/>
    <w:rsid w:val="004C3D36"/>
    <w:rsid w:val="004C4D47"/>
    <w:rsid w:val="004C5B3E"/>
    <w:rsid w:val="004C5F30"/>
    <w:rsid w:val="004C764E"/>
    <w:rsid w:val="004D006D"/>
    <w:rsid w:val="004D1376"/>
    <w:rsid w:val="004D1D41"/>
    <w:rsid w:val="004D2306"/>
    <w:rsid w:val="004D40A7"/>
    <w:rsid w:val="004D4BBB"/>
    <w:rsid w:val="004E1875"/>
    <w:rsid w:val="004E19FC"/>
    <w:rsid w:val="004E1B24"/>
    <w:rsid w:val="004E1D36"/>
    <w:rsid w:val="004E301D"/>
    <w:rsid w:val="004E3B5E"/>
    <w:rsid w:val="004E423B"/>
    <w:rsid w:val="004F01F9"/>
    <w:rsid w:val="004F1DD5"/>
    <w:rsid w:val="004F1F4C"/>
    <w:rsid w:val="004F6EF8"/>
    <w:rsid w:val="00500922"/>
    <w:rsid w:val="0050112B"/>
    <w:rsid w:val="0050296D"/>
    <w:rsid w:val="00504721"/>
    <w:rsid w:val="00504A2A"/>
    <w:rsid w:val="005057D0"/>
    <w:rsid w:val="0050642C"/>
    <w:rsid w:val="00511541"/>
    <w:rsid w:val="00512CB9"/>
    <w:rsid w:val="005137B9"/>
    <w:rsid w:val="0051478E"/>
    <w:rsid w:val="00517257"/>
    <w:rsid w:val="00517409"/>
    <w:rsid w:val="005206D9"/>
    <w:rsid w:val="00521C62"/>
    <w:rsid w:val="00522BE1"/>
    <w:rsid w:val="00522D21"/>
    <w:rsid w:val="00523469"/>
    <w:rsid w:val="0053122E"/>
    <w:rsid w:val="005323D7"/>
    <w:rsid w:val="00537193"/>
    <w:rsid w:val="005371DA"/>
    <w:rsid w:val="005451A1"/>
    <w:rsid w:val="0054741B"/>
    <w:rsid w:val="00547D12"/>
    <w:rsid w:val="00550351"/>
    <w:rsid w:val="00554285"/>
    <w:rsid w:val="0055673B"/>
    <w:rsid w:val="00557264"/>
    <w:rsid w:val="00557432"/>
    <w:rsid w:val="0056092C"/>
    <w:rsid w:val="00561EB1"/>
    <w:rsid w:val="00562F02"/>
    <w:rsid w:val="0056551E"/>
    <w:rsid w:val="00572996"/>
    <w:rsid w:val="0057659C"/>
    <w:rsid w:val="00577864"/>
    <w:rsid w:val="005805CD"/>
    <w:rsid w:val="005817D5"/>
    <w:rsid w:val="0058208A"/>
    <w:rsid w:val="00582148"/>
    <w:rsid w:val="005856E9"/>
    <w:rsid w:val="00591315"/>
    <w:rsid w:val="0059135B"/>
    <w:rsid w:val="00593E21"/>
    <w:rsid w:val="00595829"/>
    <w:rsid w:val="00596F6D"/>
    <w:rsid w:val="005A2772"/>
    <w:rsid w:val="005A3A78"/>
    <w:rsid w:val="005A4D8E"/>
    <w:rsid w:val="005B6891"/>
    <w:rsid w:val="005C3D74"/>
    <w:rsid w:val="005C534A"/>
    <w:rsid w:val="005C6047"/>
    <w:rsid w:val="005C6D43"/>
    <w:rsid w:val="005D1122"/>
    <w:rsid w:val="005D20B2"/>
    <w:rsid w:val="005D43E6"/>
    <w:rsid w:val="005D4B88"/>
    <w:rsid w:val="005D70EF"/>
    <w:rsid w:val="005D74D2"/>
    <w:rsid w:val="005E55FA"/>
    <w:rsid w:val="005E5E1C"/>
    <w:rsid w:val="005F06FE"/>
    <w:rsid w:val="005F0C28"/>
    <w:rsid w:val="005F2ED4"/>
    <w:rsid w:val="005F4C3B"/>
    <w:rsid w:val="005F632A"/>
    <w:rsid w:val="005F7F95"/>
    <w:rsid w:val="00600DBD"/>
    <w:rsid w:val="0060155A"/>
    <w:rsid w:val="00602620"/>
    <w:rsid w:val="006036AF"/>
    <w:rsid w:val="00603D1D"/>
    <w:rsid w:val="00610E99"/>
    <w:rsid w:val="0061101D"/>
    <w:rsid w:val="00611160"/>
    <w:rsid w:val="0061129E"/>
    <w:rsid w:val="006123BA"/>
    <w:rsid w:val="00612A2D"/>
    <w:rsid w:val="006171DF"/>
    <w:rsid w:val="00620AB7"/>
    <w:rsid w:val="0062267C"/>
    <w:rsid w:val="00622FE2"/>
    <w:rsid w:val="0062442E"/>
    <w:rsid w:val="00624FC4"/>
    <w:rsid w:val="0062633D"/>
    <w:rsid w:val="0063383F"/>
    <w:rsid w:val="00634812"/>
    <w:rsid w:val="006348A5"/>
    <w:rsid w:val="00635EF7"/>
    <w:rsid w:val="00636E4D"/>
    <w:rsid w:val="00640D5C"/>
    <w:rsid w:val="006418EC"/>
    <w:rsid w:val="006437AE"/>
    <w:rsid w:val="00643C21"/>
    <w:rsid w:val="00644237"/>
    <w:rsid w:val="00644906"/>
    <w:rsid w:val="00644C82"/>
    <w:rsid w:val="0064652E"/>
    <w:rsid w:val="00651DBB"/>
    <w:rsid w:val="00655B57"/>
    <w:rsid w:val="00656029"/>
    <w:rsid w:val="006578DD"/>
    <w:rsid w:val="0066102F"/>
    <w:rsid w:val="0066153E"/>
    <w:rsid w:val="00667A5C"/>
    <w:rsid w:val="006707CC"/>
    <w:rsid w:val="00670A07"/>
    <w:rsid w:val="00670D0A"/>
    <w:rsid w:val="00675755"/>
    <w:rsid w:val="00675EE7"/>
    <w:rsid w:val="00676D2E"/>
    <w:rsid w:val="00680A14"/>
    <w:rsid w:val="0068157E"/>
    <w:rsid w:val="0068469D"/>
    <w:rsid w:val="00684CCA"/>
    <w:rsid w:val="00690607"/>
    <w:rsid w:val="0069348E"/>
    <w:rsid w:val="00693614"/>
    <w:rsid w:val="00695852"/>
    <w:rsid w:val="00696372"/>
    <w:rsid w:val="006A196D"/>
    <w:rsid w:val="006A24EF"/>
    <w:rsid w:val="006A2989"/>
    <w:rsid w:val="006A5879"/>
    <w:rsid w:val="006A5DBD"/>
    <w:rsid w:val="006A6BED"/>
    <w:rsid w:val="006B696A"/>
    <w:rsid w:val="006B7242"/>
    <w:rsid w:val="006B73F2"/>
    <w:rsid w:val="006C2C60"/>
    <w:rsid w:val="006C36F0"/>
    <w:rsid w:val="006C5643"/>
    <w:rsid w:val="006C7FC4"/>
    <w:rsid w:val="006D494B"/>
    <w:rsid w:val="006D4A4C"/>
    <w:rsid w:val="006D5726"/>
    <w:rsid w:val="006E01C0"/>
    <w:rsid w:val="006E2B9F"/>
    <w:rsid w:val="006E5CC2"/>
    <w:rsid w:val="006F0CFA"/>
    <w:rsid w:val="006F13E4"/>
    <w:rsid w:val="006F19C3"/>
    <w:rsid w:val="006F290B"/>
    <w:rsid w:val="006F56B4"/>
    <w:rsid w:val="006F570D"/>
    <w:rsid w:val="006F7966"/>
    <w:rsid w:val="0070253A"/>
    <w:rsid w:val="00702A77"/>
    <w:rsid w:val="00703560"/>
    <w:rsid w:val="00703CD5"/>
    <w:rsid w:val="00703D80"/>
    <w:rsid w:val="00704C3B"/>
    <w:rsid w:val="007056CE"/>
    <w:rsid w:val="00710AF4"/>
    <w:rsid w:val="007122D2"/>
    <w:rsid w:val="00712C3C"/>
    <w:rsid w:val="00712E40"/>
    <w:rsid w:val="00713F15"/>
    <w:rsid w:val="00715490"/>
    <w:rsid w:val="00720CA7"/>
    <w:rsid w:val="00721965"/>
    <w:rsid w:val="00721B5B"/>
    <w:rsid w:val="00723BA2"/>
    <w:rsid w:val="00724387"/>
    <w:rsid w:val="00726355"/>
    <w:rsid w:val="00726F7C"/>
    <w:rsid w:val="00727808"/>
    <w:rsid w:val="00731E13"/>
    <w:rsid w:val="0073288C"/>
    <w:rsid w:val="00734F66"/>
    <w:rsid w:val="0073701D"/>
    <w:rsid w:val="00741D10"/>
    <w:rsid w:val="007438FE"/>
    <w:rsid w:val="00745E5F"/>
    <w:rsid w:val="00746AAA"/>
    <w:rsid w:val="00746FAA"/>
    <w:rsid w:val="00747339"/>
    <w:rsid w:val="007501C9"/>
    <w:rsid w:val="007532A9"/>
    <w:rsid w:val="0075330C"/>
    <w:rsid w:val="00754403"/>
    <w:rsid w:val="007709C9"/>
    <w:rsid w:val="00771180"/>
    <w:rsid w:val="00771C26"/>
    <w:rsid w:val="00772C08"/>
    <w:rsid w:val="00773AD3"/>
    <w:rsid w:val="0077751C"/>
    <w:rsid w:val="00777C10"/>
    <w:rsid w:val="007802C4"/>
    <w:rsid w:val="00780E49"/>
    <w:rsid w:val="007810B6"/>
    <w:rsid w:val="00781F6C"/>
    <w:rsid w:val="00785347"/>
    <w:rsid w:val="00786603"/>
    <w:rsid w:val="00786D1A"/>
    <w:rsid w:val="00790071"/>
    <w:rsid w:val="007905F2"/>
    <w:rsid w:val="00792A68"/>
    <w:rsid w:val="00793205"/>
    <w:rsid w:val="00796C61"/>
    <w:rsid w:val="00797164"/>
    <w:rsid w:val="007A04EA"/>
    <w:rsid w:val="007A174F"/>
    <w:rsid w:val="007A2D5F"/>
    <w:rsid w:val="007B0E8A"/>
    <w:rsid w:val="007C5627"/>
    <w:rsid w:val="007C6A60"/>
    <w:rsid w:val="007C6AE5"/>
    <w:rsid w:val="007C7A58"/>
    <w:rsid w:val="007D0F89"/>
    <w:rsid w:val="007D34D4"/>
    <w:rsid w:val="007D3D0B"/>
    <w:rsid w:val="007E1C08"/>
    <w:rsid w:val="007E34C7"/>
    <w:rsid w:val="007E460D"/>
    <w:rsid w:val="007E502A"/>
    <w:rsid w:val="007E6A02"/>
    <w:rsid w:val="007E7D10"/>
    <w:rsid w:val="007F2054"/>
    <w:rsid w:val="007F35B2"/>
    <w:rsid w:val="007F7241"/>
    <w:rsid w:val="00801B63"/>
    <w:rsid w:val="00803435"/>
    <w:rsid w:val="00803ECA"/>
    <w:rsid w:val="00806392"/>
    <w:rsid w:val="00806D25"/>
    <w:rsid w:val="00806D65"/>
    <w:rsid w:val="00807966"/>
    <w:rsid w:val="00810FEE"/>
    <w:rsid w:val="008132B5"/>
    <w:rsid w:val="008171DB"/>
    <w:rsid w:val="008201B2"/>
    <w:rsid w:val="00820798"/>
    <w:rsid w:val="008210CC"/>
    <w:rsid w:val="00821335"/>
    <w:rsid w:val="008214AD"/>
    <w:rsid w:val="00821AD1"/>
    <w:rsid w:val="00823C6F"/>
    <w:rsid w:val="008268F6"/>
    <w:rsid w:val="0082702B"/>
    <w:rsid w:val="00827626"/>
    <w:rsid w:val="008279A9"/>
    <w:rsid w:val="008331B1"/>
    <w:rsid w:val="00833829"/>
    <w:rsid w:val="00834DD8"/>
    <w:rsid w:val="008353B7"/>
    <w:rsid w:val="008355B8"/>
    <w:rsid w:val="00835A0D"/>
    <w:rsid w:val="0083698D"/>
    <w:rsid w:val="0084000F"/>
    <w:rsid w:val="00842BE8"/>
    <w:rsid w:val="00843AA0"/>
    <w:rsid w:val="00843B03"/>
    <w:rsid w:val="00844AA9"/>
    <w:rsid w:val="008510D6"/>
    <w:rsid w:val="00851F7F"/>
    <w:rsid w:val="008521AC"/>
    <w:rsid w:val="00852E1F"/>
    <w:rsid w:val="008530CD"/>
    <w:rsid w:val="008572BD"/>
    <w:rsid w:val="00857E67"/>
    <w:rsid w:val="00861EEB"/>
    <w:rsid w:val="00864A90"/>
    <w:rsid w:val="00864D8D"/>
    <w:rsid w:val="00866049"/>
    <w:rsid w:val="008677C3"/>
    <w:rsid w:val="0087120C"/>
    <w:rsid w:val="00871C91"/>
    <w:rsid w:val="00871FC6"/>
    <w:rsid w:val="0087317D"/>
    <w:rsid w:val="00873E2D"/>
    <w:rsid w:val="008759C5"/>
    <w:rsid w:val="00877495"/>
    <w:rsid w:val="00877737"/>
    <w:rsid w:val="00880239"/>
    <w:rsid w:val="008821B7"/>
    <w:rsid w:val="00882DFF"/>
    <w:rsid w:val="00886097"/>
    <w:rsid w:val="00886461"/>
    <w:rsid w:val="00895AF4"/>
    <w:rsid w:val="008974A3"/>
    <w:rsid w:val="008A06A0"/>
    <w:rsid w:val="008A0D2B"/>
    <w:rsid w:val="008A3A80"/>
    <w:rsid w:val="008A4C18"/>
    <w:rsid w:val="008A4D6B"/>
    <w:rsid w:val="008A7CCD"/>
    <w:rsid w:val="008B2966"/>
    <w:rsid w:val="008B6B07"/>
    <w:rsid w:val="008C5C5E"/>
    <w:rsid w:val="008C60AC"/>
    <w:rsid w:val="008C6BF9"/>
    <w:rsid w:val="008D60D8"/>
    <w:rsid w:val="008E28C4"/>
    <w:rsid w:val="008E3567"/>
    <w:rsid w:val="008E6AF6"/>
    <w:rsid w:val="008F0C4B"/>
    <w:rsid w:val="008F2A6A"/>
    <w:rsid w:val="008F2F9A"/>
    <w:rsid w:val="008F5A59"/>
    <w:rsid w:val="008F7B47"/>
    <w:rsid w:val="00900D47"/>
    <w:rsid w:val="009011A4"/>
    <w:rsid w:val="0090351E"/>
    <w:rsid w:val="009064BE"/>
    <w:rsid w:val="00906F98"/>
    <w:rsid w:val="00907589"/>
    <w:rsid w:val="00907C06"/>
    <w:rsid w:val="00910CB6"/>
    <w:rsid w:val="0091472D"/>
    <w:rsid w:val="00914CA6"/>
    <w:rsid w:val="00915252"/>
    <w:rsid w:val="00917504"/>
    <w:rsid w:val="009204C7"/>
    <w:rsid w:val="009205E7"/>
    <w:rsid w:val="00922D72"/>
    <w:rsid w:val="00922F5C"/>
    <w:rsid w:val="009230EB"/>
    <w:rsid w:val="00923576"/>
    <w:rsid w:val="00924220"/>
    <w:rsid w:val="00925148"/>
    <w:rsid w:val="0092580D"/>
    <w:rsid w:val="0092585F"/>
    <w:rsid w:val="00926856"/>
    <w:rsid w:val="00927027"/>
    <w:rsid w:val="00930859"/>
    <w:rsid w:val="009315C1"/>
    <w:rsid w:val="00931806"/>
    <w:rsid w:val="00932BFD"/>
    <w:rsid w:val="0094012A"/>
    <w:rsid w:val="009413B1"/>
    <w:rsid w:val="00942432"/>
    <w:rsid w:val="0094438E"/>
    <w:rsid w:val="00944629"/>
    <w:rsid w:val="00944F91"/>
    <w:rsid w:val="009458C0"/>
    <w:rsid w:val="00947DEF"/>
    <w:rsid w:val="009500EB"/>
    <w:rsid w:val="0095142E"/>
    <w:rsid w:val="009531A5"/>
    <w:rsid w:val="0095462C"/>
    <w:rsid w:val="00954680"/>
    <w:rsid w:val="00954C9D"/>
    <w:rsid w:val="00960EEB"/>
    <w:rsid w:val="00962CB1"/>
    <w:rsid w:val="00965359"/>
    <w:rsid w:val="009724BE"/>
    <w:rsid w:val="00974797"/>
    <w:rsid w:val="00975B34"/>
    <w:rsid w:val="009760F7"/>
    <w:rsid w:val="0098009C"/>
    <w:rsid w:val="00981903"/>
    <w:rsid w:val="0098237F"/>
    <w:rsid w:val="009840FD"/>
    <w:rsid w:val="00986715"/>
    <w:rsid w:val="00986E7C"/>
    <w:rsid w:val="0099095E"/>
    <w:rsid w:val="009912DD"/>
    <w:rsid w:val="00991460"/>
    <w:rsid w:val="009920C3"/>
    <w:rsid w:val="00992362"/>
    <w:rsid w:val="00994210"/>
    <w:rsid w:val="00997C35"/>
    <w:rsid w:val="009A394A"/>
    <w:rsid w:val="009A5C25"/>
    <w:rsid w:val="009B12E7"/>
    <w:rsid w:val="009B2653"/>
    <w:rsid w:val="009B2EAE"/>
    <w:rsid w:val="009B2F5C"/>
    <w:rsid w:val="009B4B92"/>
    <w:rsid w:val="009B6C1A"/>
    <w:rsid w:val="009C02EC"/>
    <w:rsid w:val="009C0FDC"/>
    <w:rsid w:val="009C1002"/>
    <w:rsid w:val="009C1969"/>
    <w:rsid w:val="009C2B8B"/>
    <w:rsid w:val="009C3F8B"/>
    <w:rsid w:val="009C5B91"/>
    <w:rsid w:val="009C7630"/>
    <w:rsid w:val="009D404B"/>
    <w:rsid w:val="009D55AF"/>
    <w:rsid w:val="009E184D"/>
    <w:rsid w:val="009E221D"/>
    <w:rsid w:val="009E4809"/>
    <w:rsid w:val="009E600D"/>
    <w:rsid w:val="009E6E20"/>
    <w:rsid w:val="009E72A8"/>
    <w:rsid w:val="009F218A"/>
    <w:rsid w:val="009F2967"/>
    <w:rsid w:val="009F3C6E"/>
    <w:rsid w:val="009F4822"/>
    <w:rsid w:val="009F6EE8"/>
    <w:rsid w:val="00A00653"/>
    <w:rsid w:val="00A011B2"/>
    <w:rsid w:val="00A03771"/>
    <w:rsid w:val="00A0404E"/>
    <w:rsid w:val="00A050F6"/>
    <w:rsid w:val="00A067BB"/>
    <w:rsid w:val="00A100D4"/>
    <w:rsid w:val="00A1148D"/>
    <w:rsid w:val="00A11E4C"/>
    <w:rsid w:val="00A1410E"/>
    <w:rsid w:val="00A16271"/>
    <w:rsid w:val="00A17D93"/>
    <w:rsid w:val="00A205A4"/>
    <w:rsid w:val="00A21745"/>
    <w:rsid w:val="00A30576"/>
    <w:rsid w:val="00A30DAA"/>
    <w:rsid w:val="00A30DD6"/>
    <w:rsid w:val="00A32EB7"/>
    <w:rsid w:val="00A35CA6"/>
    <w:rsid w:val="00A35E64"/>
    <w:rsid w:val="00A3680E"/>
    <w:rsid w:val="00A40999"/>
    <w:rsid w:val="00A40E10"/>
    <w:rsid w:val="00A41C40"/>
    <w:rsid w:val="00A42522"/>
    <w:rsid w:val="00A44962"/>
    <w:rsid w:val="00A44D18"/>
    <w:rsid w:val="00A464FB"/>
    <w:rsid w:val="00A477EC"/>
    <w:rsid w:val="00A53BCC"/>
    <w:rsid w:val="00A53CA4"/>
    <w:rsid w:val="00A54867"/>
    <w:rsid w:val="00A55515"/>
    <w:rsid w:val="00A563A6"/>
    <w:rsid w:val="00A61EBB"/>
    <w:rsid w:val="00A63405"/>
    <w:rsid w:val="00A648AD"/>
    <w:rsid w:val="00A64BB3"/>
    <w:rsid w:val="00A6504E"/>
    <w:rsid w:val="00A65DCD"/>
    <w:rsid w:val="00A66CFF"/>
    <w:rsid w:val="00A706AC"/>
    <w:rsid w:val="00A709CC"/>
    <w:rsid w:val="00A73F95"/>
    <w:rsid w:val="00A73FEA"/>
    <w:rsid w:val="00A7552D"/>
    <w:rsid w:val="00A757B8"/>
    <w:rsid w:val="00A76781"/>
    <w:rsid w:val="00A80ACB"/>
    <w:rsid w:val="00A80CEC"/>
    <w:rsid w:val="00A81E53"/>
    <w:rsid w:val="00A82860"/>
    <w:rsid w:val="00A84AAE"/>
    <w:rsid w:val="00A86CA6"/>
    <w:rsid w:val="00A877F8"/>
    <w:rsid w:val="00A90EBB"/>
    <w:rsid w:val="00A9226C"/>
    <w:rsid w:val="00A93E3A"/>
    <w:rsid w:val="00AA55C7"/>
    <w:rsid w:val="00AB3608"/>
    <w:rsid w:val="00AB37BA"/>
    <w:rsid w:val="00AB400F"/>
    <w:rsid w:val="00AB602F"/>
    <w:rsid w:val="00AB61E1"/>
    <w:rsid w:val="00AC0970"/>
    <w:rsid w:val="00AC1194"/>
    <w:rsid w:val="00AC2DCE"/>
    <w:rsid w:val="00AC6FFB"/>
    <w:rsid w:val="00AD11D4"/>
    <w:rsid w:val="00AD1CA2"/>
    <w:rsid w:val="00AD30A2"/>
    <w:rsid w:val="00AD3504"/>
    <w:rsid w:val="00AD401F"/>
    <w:rsid w:val="00AE0787"/>
    <w:rsid w:val="00AE0C4E"/>
    <w:rsid w:val="00AE1DF1"/>
    <w:rsid w:val="00AE32F4"/>
    <w:rsid w:val="00AE3D0A"/>
    <w:rsid w:val="00AF0118"/>
    <w:rsid w:val="00AF23D0"/>
    <w:rsid w:val="00AF4B4F"/>
    <w:rsid w:val="00AF6D29"/>
    <w:rsid w:val="00AF7B3D"/>
    <w:rsid w:val="00B00802"/>
    <w:rsid w:val="00B00965"/>
    <w:rsid w:val="00B009E7"/>
    <w:rsid w:val="00B01A25"/>
    <w:rsid w:val="00B02FF9"/>
    <w:rsid w:val="00B034E8"/>
    <w:rsid w:val="00B0481B"/>
    <w:rsid w:val="00B05AB1"/>
    <w:rsid w:val="00B0608D"/>
    <w:rsid w:val="00B1076E"/>
    <w:rsid w:val="00B119B1"/>
    <w:rsid w:val="00B11CC2"/>
    <w:rsid w:val="00B129BD"/>
    <w:rsid w:val="00B13F8C"/>
    <w:rsid w:val="00B14B46"/>
    <w:rsid w:val="00B1610A"/>
    <w:rsid w:val="00B166AD"/>
    <w:rsid w:val="00B20551"/>
    <w:rsid w:val="00B2368A"/>
    <w:rsid w:val="00B2660A"/>
    <w:rsid w:val="00B319C4"/>
    <w:rsid w:val="00B3377D"/>
    <w:rsid w:val="00B371B8"/>
    <w:rsid w:val="00B40048"/>
    <w:rsid w:val="00B422D7"/>
    <w:rsid w:val="00B4257D"/>
    <w:rsid w:val="00B43940"/>
    <w:rsid w:val="00B445F1"/>
    <w:rsid w:val="00B4541F"/>
    <w:rsid w:val="00B4602B"/>
    <w:rsid w:val="00B51877"/>
    <w:rsid w:val="00B527C8"/>
    <w:rsid w:val="00B5285B"/>
    <w:rsid w:val="00B53DFE"/>
    <w:rsid w:val="00B55E98"/>
    <w:rsid w:val="00B6106A"/>
    <w:rsid w:val="00B62D22"/>
    <w:rsid w:val="00B651D1"/>
    <w:rsid w:val="00B659D9"/>
    <w:rsid w:val="00B664F2"/>
    <w:rsid w:val="00B66FF0"/>
    <w:rsid w:val="00B7103F"/>
    <w:rsid w:val="00B80619"/>
    <w:rsid w:val="00B82380"/>
    <w:rsid w:val="00B834AA"/>
    <w:rsid w:val="00B83674"/>
    <w:rsid w:val="00B83AB5"/>
    <w:rsid w:val="00B83C70"/>
    <w:rsid w:val="00B84A9F"/>
    <w:rsid w:val="00B852AE"/>
    <w:rsid w:val="00B8747F"/>
    <w:rsid w:val="00B87BF9"/>
    <w:rsid w:val="00B87DE0"/>
    <w:rsid w:val="00B90865"/>
    <w:rsid w:val="00B91DD8"/>
    <w:rsid w:val="00B927D5"/>
    <w:rsid w:val="00B938C5"/>
    <w:rsid w:val="00B94669"/>
    <w:rsid w:val="00B97BEC"/>
    <w:rsid w:val="00BA013B"/>
    <w:rsid w:val="00BA11B5"/>
    <w:rsid w:val="00BA166D"/>
    <w:rsid w:val="00BA4A4D"/>
    <w:rsid w:val="00BA4D41"/>
    <w:rsid w:val="00BA5195"/>
    <w:rsid w:val="00BA7E0B"/>
    <w:rsid w:val="00BB0616"/>
    <w:rsid w:val="00BB12E4"/>
    <w:rsid w:val="00BB15C7"/>
    <w:rsid w:val="00BB268F"/>
    <w:rsid w:val="00BB35D2"/>
    <w:rsid w:val="00BB5723"/>
    <w:rsid w:val="00BC13AA"/>
    <w:rsid w:val="00BC34FC"/>
    <w:rsid w:val="00BC3BB3"/>
    <w:rsid w:val="00BC6B28"/>
    <w:rsid w:val="00BC70EE"/>
    <w:rsid w:val="00BC72FD"/>
    <w:rsid w:val="00BC7368"/>
    <w:rsid w:val="00BD00CF"/>
    <w:rsid w:val="00BD217F"/>
    <w:rsid w:val="00BD2D27"/>
    <w:rsid w:val="00BD2D2B"/>
    <w:rsid w:val="00BE0865"/>
    <w:rsid w:val="00BE14F0"/>
    <w:rsid w:val="00BE296F"/>
    <w:rsid w:val="00BE3D8E"/>
    <w:rsid w:val="00BE4AE8"/>
    <w:rsid w:val="00BF0BF7"/>
    <w:rsid w:val="00BF1C5E"/>
    <w:rsid w:val="00BF5871"/>
    <w:rsid w:val="00BF7612"/>
    <w:rsid w:val="00C00C63"/>
    <w:rsid w:val="00C033DD"/>
    <w:rsid w:val="00C03A80"/>
    <w:rsid w:val="00C067BA"/>
    <w:rsid w:val="00C12DDD"/>
    <w:rsid w:val="00C134A5"/>
    <w:rsid w:val="00C13549"/>
    <w:rsid w:val="00C16B62"/>
    <w:rsid w:val="00C20ACE"/>
    <w:rsid w:val="00C2442A"/>
    <w:rsid w:val="00C264E1"/>
    <w:rsid w:val="00C264E7"/>
    <w:rsid w:val="00C266A1"/>
    <w:rsid w:val="00C26780"/>
    <w:rsid w:val="00C2698C"/>
    <w:rsid w:val="00C26CB0"/>
    <w:rsid w:val="00C30311"/>
    <w:rsid w:val="00C31199"/>
    <w:rsid w:val="00C32208"/>
    <w:rsid w:val="00C328EF"/>
    <w:rsid w:val="00C3621F"/>
    <w:rsid w:val="00C36473"/>
    <w:rsid w:val="00C41292"/>
    <w:rsid w:val="00C41619"/>
    <w:rsid w:val="00C41B59"/>
    <w:rsid w:val="00C42CC0"/>
    <w:rsid w:val="00C43BA2"/>
    <w:rsid w:val="00C458FC"/>
    <w:rsid w:val="00C4594E"/>
    <w:rsid w:val="00C45AA8"/>
    <w:rsid w:val="00C4709F"/>
    <w:rsid w:val="00C4716B"/>
    <w:rsid w:val="00C4744D"/>
    <w:rsid w:val="00C522AF"/>
    <w:rsid w:val="00C52DBE"/>
    <w:rsid w:val="00C5364D"/>
    <w:rsid w:val="00C53CB7"/>
    <w:rsid w:val="00C55CCF"/>
    <w:rsid w:val="00C55CE6"/>
    <w:rsid w:val="00C61BA2"/>
    <w:rsid w:val="00C64B53"/>
    <w:rsid w:val="00C65A2E"/>
    <w:rsid w:val="00C66779"/>
    <w:rsid w:val="00C66BD4"/>
    <w:rsid w:val="00C66D87"/>
    <w:rsid w:val="00C7307A"/>
    <w:rsid w:val="00C738B0"/>
    <w:rsid w:val="00C7491C"/>
    <w:rsid w:val="00C755BC"/>
    <w:rsid w:val="00C775DF"/>
    <w:rsid w:val="00C81EE7"/>
    <w:rsid w:val="00C8587C"/>
    <w:rsid w:val="00C85BC1"/>
    <w:rsid w:val="00C872EA"/>
    <w:rsid w:val="00C874A6"/>
    <w:rsid w:val="00C90D80"/>
    <w:rsid w:val="00C921E2"/>
    <w:rsid w:val="00C921EE"/>
    <w:rsid w:val="00C92238"/>
    <w:rsid w:val="00C934E4"/>
    <w:rsid w:val="00C93B21"/>
    <w:rsid w:val="00CA0190"/>
    <w:rsid w:val="00CA3561"/>
    <w:rsid w:val="00CA5290"/>
    <w:rsid w:val="00CA6710"/>
    <w:rsid w:val="00CA7573"/>
    <w:rsid w:val="00CB2041"/>
    <w:rsid w:val="00CB4549"/>
    <w:rsid w:val="00CB503B"/>
    <w:rsid w:val="00CB5347"/>
    <w:rsid w:val="00CB5949"/>
    <w:rsid w:val="00CB5ADF"/>
    <w:rsid w:val="00CB7F77"/>
    <w:rsid w:val="00CC3D65"/>
    <w:rsid w:val="00CC7B18"/>
    <w:rsid w:val="00CD0734"/>
    <w:rsid w:val="00CD2B6C"/>
    <w:rsid w:val="00CD59BF"/>
    <w:rsid w:val="00CD6371"/>
    <w:rsid w:val="00CD6DB1"/>
    <w:rsid w:val="00CE1E7A"/>
    <w:rsid w:val="00CE32FB"/>
    <w:rsid w:val="00CE38CB"/>
    <w:rsid w:val="00CE5240"/>
    <w:rsid w:val="00CE558F"/>
    <w:rsid w:val="00CE6D38"/>
    <w:rsid w:val="00CE7777"/>
    <w:rsid w:val="00CF0E27"/>
    <w:rsid w:val="00CF109A"/>
    <w:rsid w:val="00CF1A01"/>
    <w:rsid w:val="00CF3734"/>
    <w:rsid w:val="00CF4FDA"/>
    <w:rsid w:val="00CF60BC"/>
    <w:rsid w:val="00D018E7"/>
    <w:rsid w:val="00D05DF3"/>
    <w:rsid w:val="00D07325"/>
    <w:rsid w:val="00D0757F"/>
    <w:rsid w:val="00D10E81"/>
    <w:rsid w:val="00D11157"/>
    <w:rsid w:val="00D11648"/>
    <w:rsid w:val="00D14D10"/>
    <w:rsid w:val="00D16BC1"/>
    <w:rsid w:val="00D21ECE"/>
    <w:rsid w:val="00D302FB"/>
    <w:rsid w:val="00D30F93"/>
    <w:rsid w:val="00D31873"/>
    <w:rsid w:val="00D335BC"/>
    <w:rsid w:val="00D34B9B"/>
    <w:rsid w:val="00D34E9C"/>
    <w:rsid w:val="00D34F59"/>
    <w:rsid w:val="00D351E5"/>
    <w:rsid w:val="00D36D1F"/>
    <w:rsid w:val="00D37838"/>
    <w:rsid w:val="00D42153"/>
    <w:rsid w:val="00D461EE"/>
    <w:rsid w:val="00D467FE"/>
    <w:rsid w:val="00D46898"/>
    <w:rsid w:val="00D46F72"/>
    <w:rsid w:val="00D47701"/>
    <w:rsid w:val="00D477D6"/>
    <w:rsid w:val="00D55614"/>
    <w:rsid w:val="00D5612D"/>
    <w:rsid w:val="00D56317"/>
    <w:rsid w:val="00D56DC2"/>
    <w:rsid w:val="00D61ACF"/>
    <w:rsid w:val="00D635EE"/>
    <w:rsid w:val="00D64282"/>
    <w:rsid w:val="00D6601E"/>
    <w:rsid w:val="00D66786"/>
    <w:rsid w:val="00D66F48"/>
    <w:rsid w:val="00D67375"/>
    <w:rsid w:val="00D67471"/>
    <w:rsid w:val="00D677AA"/>
    <w:rsid w:val="00D727D9"/>
    <w:rsid w:val="00D74B7F"/>
    <w:rsid w:val="00D761EE"/>
    <w:rsid w:val="00D80721"/>
    <w:rsid w:val="00D80C30"/>
    <w:rsid w:val="00D814ED"/>
    <w:rsid w:val="00D82A44"/>
    <w:rsid w:val="00D833DC"/>
    <w:rsid w:val="00D84F9E"/>
    <w:rsid w:val="00D85773"/>
    <w:rsid w:val="00D912B0"/>
    <w:rsid w:val="00D9407D"/>
    <w:rsid w:val="00D97AD3"/>
    <w:rsid w:val="00DA0F7F"/>
    <w:rsid w:val="00DA3D84"/>
    <w:rsid w:val="00DA6007"/>
    <w:rsid w:val="00DB3428"/>
    <w:rsid w:val="00DB3451"/>
    <w:rsid w:val="00DB4611"/>
    <w:rsid w:val="00DB5FFF"/>
    <w:rsid w:val="00DC2C92"/>
    <w:rsid w:val="00DC56CB"/>
    <w:rsid w:val="00DC7819"/>
    <w:rsid w:val="00DC79BD"/>
    <w:rsid w:val="00DC7F7A"/>
    <w:rsid w:val="00DD0E12"/>
    <w:rsid w:val="00DD0EB1"/>
    <w:rsid w:val="00DD2AC5"/>
    <w:rsid w:val="00DD7843"/>
    <w:rsid w:val="00DE190A"/>
    <w:rsid w:val="00DE38D9"/>
    <w:rsid w:val="00DE48B1"/>
    <w:rsid w:val="00DE5242"/>
    <w:rsid w:val="00DE53A3"/>
    <w:rsid w:val="00DE58E4"/>
    <w:rsid w:val="00DE6574"/>
    <w:rsid w:val="00DE6D1D"/>
    <w:rsid w:val="00DE708A"/>
    <w:rsid w:val="00DE7C7C"/>
    <w:rsid w:val="00DF256B"/>
    <w:rsid w:val="00DF3501"/>
    <w:rsid w:val="00DF4F74"/>
    <w:rsid w:val="00DF58A1"/>
    <w:rsid w:val="00DF6569"/>
    <w:rsid w:val="00E0096B"/>
    <w:rsid w:val="00E00D21"/>
    <w:rsid w:val="00E034BC"/>
    <w:rsid w:val="00E04079"/>
    <w:rsid w:val="00E0580B"/>
    <w:rsid w:val="00E075D6"/>
    <w:rsid w:val="00E1049F"/>
    <w:rsid w:val="00E12C3A"/>
    <w:rsid w:val="00E15F75"/>
    <w:rsid w:val="00E2188F"/>
    <w:rsid w:val="00E22B7F"/>
    <w:rsid w:val="00E22FC3"/>
    <w:rsid w:val="00E271A6"/>
    <w:rsid w:val="00E27487"/>
    <w:rsid w:val="00E27D33"/>
    <w:rsid w:val="00E323B5"/>
    <w:rsid w:val="00E33F99"/>
    <w:rsid w:val="00E34CBC"/>
    <w:rsid w:val="00E34EB2"/>
    <w:rsid w:val="00E37396"/>
    <w:rsid w:val="00E37E88"/>
    <w:rsid w:val="00E426B0"/>
    <w:rsid w:val="00E430F3"/>
    <w:rsid w:val="00E4533A"/>
    <w:rsid w:val="00E45F0D"/>
    <w:rsid w:val="00E552DA"/>
    <w:rsid w:val="00E55924"/>
    <w:rsid w:val="00E55AF0"/>
    <w:rsid w:val="00E57155"/>
    <w:rsid w:val="00E57ED2"/>
    <w:rsid w:val="00E57F5A"/>
    <w:rsid w:val="00E60610"/>
    <w:rsid w:val="00E60980"/>
    <w:rsid w:val="00E62A47"/>
    <w:rsid w:val="00E62DF3"/>
    <w:rsid w:val="00E63371"/>
    <w:rsid w:val="00E63374"/>
    <w:rsid w:val="00E648BC"/>
    <w:rsid w:val="00E66DA1"/>
    <w:rsid w:val="00E70347"/>
    <w:rsid w:val="00E70FD6"/>
    <w:rsid w:val="00E73E7C"/>
    <w:rsid w:val="00E74D40"/>
    <w:rsid w:val="00E764BA"/>
    <w:rsid w:val="00E81574"/>
    <w:rsid w:val="00E83F0E"/>
    <w:rsid w:val="00E847BD"/>
    <w:rsid w:val="00E84A24"/>
    <w:rsid w:val="00E84F39"/>
    <w:rsid w:val="00E85EAF"/>
    <w:rsid w:val="00E86803"/>
    <w:rsid w:val="00E86CF2"/>
    <w:rsid w:val="00E87D9A"/>
    <w:rsid w:val="00E91295"/>
    <w:rsid w:val="00E923A6"/>
    <w:rsid w:val="00E929C6"/>
    <w:rsid w:val="00E92DDA"/>
    <w:rsid w:val="00E94071"/>
    <w:rsid w:val="00E94ECD"/>
    <w:rsid w:val="00E9770C"/>
    <w:rsid w:val="00EA0029"/>
    <w:rsid w:val="00EA0D4C"/>
    <w:rsid w:val="00EA3082"/>
    <w:rsid w:val="00EA698D"/>
    <w:rsid w:val="00EA7E02"/>
    <w:rsid w:val="00EA7FFC"/>
    <w:rsid w:val="00EB1228"/>
    <w:rsid w:val="00EB22DE"/>
    <w:rsid w:val="00EB30BA"/>
    <w:rsid w:val="00EB3859"/>
    <w:rsid w:val="00EB42B7"/>
    <w:rsid w:val="00EB4358"/>
    <w:rsid w:val="00EB44B6"/>
    <w:rsid w:val="00EB6E54"/>
    <w:rsid w:val="00EB7A99"/>
    <w:rsid w:val="00EB7F12"/>
    <w:rsid w:val="00EC41AD"/>
    <w:rsid w:val="00EC54BC"/>
    <w:rsid w:val="00EC56B9"/>
    <w:rsid w:val="00EC7355"/>
    <w:rsid w:val="00ED3EB2"/>
    <w:rsid w:val="00ED4315"/>
    <w:rsid w:val="00ED4AB0"/>
    <w:rsid w:val="00ED56B9"/>
    <w:rsid w:val="00ED5CF2"/>
    <w:rsid w:val="00ED66B2"/>
    <w:rsid w:val="00EE0C69"/>
    <w:rsid w:val="00EE3CA6"/>
    <w:rsid w:val="00EF27A1"/>
    <w:rsid w:val="00EF35FE"/>
    <w:rsid w:val="00EF5B74"/>
    <w:rsid w:val="00EF77F2"/>
    <w:rsid w:val="00EF78E9"/>
    <w:rsid w:val="00F011AC"/>
    <w:rsid w:val="00F0340C"/>
    <w:rsid w:val="00F043E7"/>
    <w:rsid w:val="00F0485C"/>
    <w:rsid w:val="00F070BF"/>
    <w:rsid w:val="00F07A7C"/>
    <w:rsid w:val="00F1003D"/>
    <w:rsid w:val="00F10E75"/>
    <w:rsid w:val="00F11D7A"/>
    <w:rsid w:val="00F12421"/>
    <w:rsid w:val="00F1296B"/>
    <w:rsid w:val="00F13841"/>
    <w:rsid w:val="00F17C87"/>
    <w:rsid w:val="00F17CA4"/>
    <w:rsid w:val="00F241FB"/>
    <w:rsid w:val="00F24B99"/>
    <w:rsid w:val="00F251AB"/>
    <w:rsid w:val="00F266B5"/>
    <w:rsid w:val="00F26844"/>
    <w:rsid w:val="00F26D56"/>
    <w:rsid w:val="00F27F5C"/>
    <w:rsid w:val="00F320FE"/>
    <w:rsid w:val="00F32681"/>
    <w:rsid w:val="00F3556C"/>
    <w:rsid w:val="00F37877"/>
    <w:rsid w:val="00F42A12"/>
    <w:rsid w:val="00F43972"/>
    <w:rsid w:val="00F471ED"/>
    <w:rsid w:val="00F501B9"/>
    <w:rsid w:val="00F60393"/>
    <w:rsid w:val="00F61EEC"/>
    <w:rsid w:val="00F626B2"/>
    <w:rsid w:val="00F6417A"/>
    <w:rsid w:val="00F6750A"/>
    <w:rsid w:val="00F705CE"/>
    <w:rsid w:val="00F70B03"/>
    <w:rsid w:val="00F71402"/>
    <w:rsid w:val="00F75FAB"/>
    <w:rsid w:val="00F7728E"/>
    <w:rsid w:val="00F84397"/>
    <w:rsid w:val="00F846AF"/>
    <w:rsid w:val="00F850E7"/>
    <w:rsid w:val="00F85E3D"/>
    <w:rsid w:val="00F91B3F"/>
    <w:rsid w:val="00F92BC6"/>
    <w:rsid w:val="00F9330C"/>
    <w:rsid w:val="00F93527"/>
    <w:rsid w:val="00F937D9"/>
    <w:rsid w:val="00F93B37"/>
    <w:rsid w:val="00F94217"/>
    <w:rsid w:val="00F95DBC"/>
    <w:rsid w:val="00F96FEE"/>
    <w:rsid w:val="00F97466"/>
    <w:rsid w:val="00FA0DC0"/>
    <w:rsid w:val="00FA242C"/>
    <w:rsid w:val="00FA5302"/>
    <w:rsid w:val="00FB0572"/>
    <w:rsid w:val="00FB2191"/>
    <w:rsid w:val="00FB460F"/>
    <w:rsid w:val="00FB4BF6"/>
    <w:rsid w:val="00FB7120"/>
    <w:rsid w:val="00FB7418"/>
    <w:rsid w:val="00FC0D07"/>
    <w:rsid w:val="00FC11C2"/>
    <w:rsid w:val="00FC3642"/>
    <w:rsid w:val="00FC4461"/>
    <w:rsid w:val="00FC4821"/>
    <w:rsid w:val="00FC482F"/>
    <w:rsid w:val="00FD2FFF"/>
    <w:rsid w:val="00FD6AE0"/>
    <w:rsid w:val="00FD6BC1"/>
    <w:rsid w:val="00FE21D1"/>
    <w:rsid w:val="00FE2506"/>
    <w:rsid w:val="00FE3EA4"/>
    <w:rsid w:val="00FE4207"/>
    <w:rsid w:val="00FE6F35"/>
    <w:rsid w:val="00FF01AA"/>
    <w:rsid w:val="00FF0916"/>
    <w:rsid w:val="00FF23D1"/>
    <w:rsid w:val="00FF4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7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144CB"/>
    <w:rPr>
      <w:sz w:val="21"/>
      <w:szCs w:val="21"/>
    </w:rPr>
  </w:style>
  <w:style w:type="paragraph" w:styleId="a4">
    <w:name w:val="annotation text"/>
    <w:basedOn w:val="a"/>
    <w:link w:val="Char"/>
    <w:uiPriority w:val="99"/>
    <w:semiHidden/>
    <w:unhideWhenUsed/>
    <w:rsid w:val="002144CB"/>
    <w:pPr>
      <w:jc w:val="left"/>
    </w:pPr>
  </w:style>
  <w:style w:type="character" w:customStyle="1" w:styleId="Char">
    <w:name w:val="批注文字 Char"/>
    <w:basedOn w:val="a0"/>
    <w:link w:val="a4"/>
    <w:uiPriority w:val="99"/>
    <w:semiHidden/>
    <w:rsid w:val="002144CB"/>
  </w:style>
  <w:style w:type="paragraph" w:styleId="a5">
    <w:name w:val="Balloon Text"/>
    <w:basedOn w:val="a"/>
    <w:link w:val="Char0"/>
    <w:uiPriority w:val="99"/>
    <w:semiHidden/>
    <w:unhideWhenUsed/>
    <w:rsid w:val="002144CB"/>
    <w:rPr>
      <w:sz w:val="18"/>
      <w:szCs w:val="18"/>
    </w:rPr>
  </w:style>
  <w:style w:type="character" w:customStyle="1" w:styleId="Char0">
    <w:name w:val="批注框文本 Char"/>
    <w:basedOn w:val="a0"/>
    <w:link w:val="a5"/>
    <w:uiPriority w:val="99"/>
    <w:semiHidden/>
    <w:rsid w:val="002144CB"/>
    <w:rPr>
      <w:sz w:val="18"/>
      <w:szCs w:val="18"/>
    </w:rPr>
  </w:style>
  <w:style w:type="paragraph" w:styleId="a6">
    <w:name w:val="annotation subject"/>
    <w:basedOn w:val="a4"/>
    <w:next w:val="a4"/>
    <w:link w:val="Char1"/>
    <w:uiPriority w:val="99"/>
    <w:semiHidden/>
    <w:unhideWhenUsed/>
    <w:rsid w:val="00FF0916"/>
    <w:rPr>
      <w:b/>
      <w:bCs/>
    </w:rPr>
  </w:style>
  <w:style w:type="character" w:customStyle="1" w:styleId="Char1">
    <w:name w:val="批注主题 Char"/>
    <w:basedOn w:val="Char"/>
    <w:link w:val="a6"/>
    <w:uiPriority w:val="99"/>
    <w:semiHidden/>
    <w:rsid w:val="00FF0916"/>
    <w:rPr>
      <w:b/>
      <w:bCs/>
    </w:rPr>
  </w:style>
  <w:style w:type="paragraph" w:styleId="a7">
    <w:name w:val="header"/>
    <w:basedOn w:val="a"/>
    <w:link w:val="Char2"/>
    <w:uiPriority w:val="99"/>
    <w:unhideWhenUsed/>
    <w:rsid w:val="00115B1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115B19"/>
    <w:rPr>
      <w:sz w:val="18"/>
      <w:szCs w:val="18"/>
    </w:rPr>
  </w:style>
  <w:style w:type="paragraph" w:styleId="a8">
    <w:name w:val="footer"/>
    <w:basedOn w:val="a"/>
    <w:link w:val="Char3"/>
    <w:uiPriority w:val="99"/>
    <w:unhideWhenUsed/>
    <w:rsid w:val="00115B19"/>
    <w:pPr>
      <w:tabs>
        <w:tab w:val="center" w:pos="4153"/>
        <w:tab w:val="right" w:pos="8306"/>
      </w:tabs>
      <w:snapToGrid w:val="0"/>
      <w:jc w:val="left"/>
    </w:pPr>
    <w:rPr>
      <w:sz w:val="18"/>
      <w:szCs w:val="18"/>
    </w:rPr>
  </w:style>
  <w:style w:type="character" w:customStyle="1" w:styleId="Char3">
    <w:name w:val="页脚 Char"/>
    <w:basedOn w:val="a0"/>
    <w:link w:val="a8"/>
    <w:uiPriority w:val="99"/>
    <w:rsid w:val="00115B1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7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144CB"/>
    <w:rPr>
      <w:sz w:val="21"/>
      <w:szCs w:val="21"/>
    </w:rPr>
  </w:style>
  <w:style w:type="paragraph" w:styleId="a4">
    <w:name w:val="annotation text"/>
    <w:basedOn w:val="a"/>
    <w:link w:val="Char"/>
    <w:uiPriority w:val="99"/>
    <w:semiHidden/>
    <w:unhideWhenUsed/>
    <w:rsid w:val="002144CB"/>
    <w:pPr>
      <w:jc w:val="left"/>
    </w:pPr>
  </w:style>
  <w:style w:type="character" w:customStyle="1" w:styleId="Char">
    <w:name w:val="批注文字 Char"/>
    <w:basedOn w:val="a0"/>
    <w:link w:val="a4"/>
    <w:uiPriority w:val="99"/>
    <w:semiHidden/>
    <w:rsid w:val="002144CB"/>
  </w:style>
  <w:style w:type="paragraph" w:styleId="a5">
    <w:name w:val="Balloon Text"/>
    <w:basedOn w:val="a"/>
    <w:link w:val="Char0"/>
    <w:uiPriority w:val="99"/>
    <w:semiHidden/>
    <w:unhideWhenUsed/>
    <w:rsid w:val="002144CB"/>
    <w:rPr>
      <w:sz w:val="18"/>
      <w:szCs w:val="18"/>
    </w:rPr>
  </w:style>
  <w:style w:type="character" w:customStyle="1" w:styleId="Char0">
    <w:name w:val="批注框文本 Char"/>
    <w:basedOn w:val="a0"/>
    <w:link w:val="a5"/>
    <w:uiPriority w:val="99"/>
    <w:semiHidden/>
    <w:rsid w:val="002144CB"/>
    <w:rPr>
      <w:sz w:val="18"/>
      <w:szCs w:val="18"/>
    </w:rPr>
  </w:style>
  <w:style w:type="paragraph" w:styleId="a6">
    <w:name w:val="annotation subject"/>
    <w:basedOn w:val="a4"/>
    <w:next w:val="a4"/>
    <w:link w:val="Char1"/>
    <w:uiPriority w:val="99"/>
    <w:semiHidden/>
    <w:unhideWhenUsed/>
    <w:rsid w:val="00FF0916"/>
    <w:rPr>
      <w:b/>
      <w:bCs/>
    </w:rPr>
  </w:style>
  <w:style w:type="character" w:customStyle="1" w:styleId="Char1">
    <w:name w:val="批注主题 Char"/>
    <w:basedOn w:val="Char"/>
    <w:link w:val="a6"/>
    <w:uiPriority w:val="99"/>
    <w:semiHidden/>
    <w:rsid w:val="00FF0916"/>
    <w:rPr>
      <w:b/>
      <w:bCs/>
    </w:rPr>
  </w:style>
  <w:style w:type="paragraph" w:styleId="a7">
    <w:name w:val="header"/>
    <w:basedOn w:val="a"/>
    <w:link w:val="Char2"/>
    <w:uiPriority w:val="99"/>
    <w:unhideWhenUsed/>
    <w:rsid w:val="00115B1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115B19"/>
    <w:rPr>
      <w:sz w:val="18"/>
      <w:szCs w:val="18"/>
    </w:rPr>
  </w:style>
  <w:style w:type="paragraph" w:styleId="a8">
    <w:name w:val="footer"/>
    <w:basedOn w:val="a"/>
    <w:link w:val="Char3"/>
    <w:uiPriority w:val="99"/>
    <w:unhideWhenUsed/>
    <w:rsid w:val="00115B19"/>
    <w:pPr>
      <w:tabs>
        <w:tab w:val="center" w:pos="4153"/>
        <w:tab w:val="right" w:pos="8306"/>
      </w:tabs>
      <w:snapToGrid w:val="0"/>
      <w:jc w:val="left"/>
    </w:pPr>
    <w:rPr>
      <w:sz w:val="18"/>
      <w:szCs w:val="18"/>
    </w:rPr>
  </w:style>
  <w:style w:type="character" w:customStyle="1" w:styleId="Char3">
    <w:name w:val="页脚 Char"/>
    <w:basedOn w:val="a0"/>
    <w:link w:val="a8"/>
    <w:uiPriority w:val="99"/>
    <w:rsid w:val="00115B1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F9658-6127-437C-97E9-0D6F7247F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861</Words>
  <Characters>4913</Characters>
  <Application>Microsoft Office Word</Application>
  <DocSecurity>0</DocSecurity>
  <Lines>40</Lines>
  <Paragraphs>11</Paragraphs>
  <ScaleCrop>false</ScaleCrop>
  <Company>Chinese ORG</Company>
  <LinksUpToDate>false</LinksUpToDate>
  <CharactersWithSpaces>5763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dc:creator>
  <cp:lastModifiedBy>李嘉瑜</cp:lastModifiedBy>
  <cp:revision>4</cp:revision>
  <cp:lastPrinted>2020-09-29T02:28:00Z</cp:lastPrinted>
  <dcterms:created xsi:type="dcterms:W3CDTF">2020-10-08T06:14:00Z</dcterms:created>
  <dcterms:modified xsi:type="dcterms:W3CDTF">2020-10-12T01:32:00Z</dcterms:modified>
</cp:coreProperties>
</file>