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
          <w:szCs w:val="32"/>
        </w:rPr>
      </w:pPr>
      <w:r>
        <w:rPr>
          <w:rFonts w:hint="eastAsia" w:ascii="黑体" w:hAnsi="黑体" w:eastAsia="黑体"/>
          <w:b/>
          <w:szCs w:val="32"/>
        </w:rPr>
        <w:t>附件</w:t>
      </w:r>
      <w:r>
        <w:rPr>
          <w:rFonts w:hint="eastAsia" w:ascii="黑体" w:hAnsi="黑体" w:eastAsia="黑体"/>
          <w:b/>
          <w:szCs w:val="32"/>
          <w:lang w:val="en-US" w:eastAsia="zh-CN"/>
        </w:rPr>
        <w:t>2</w:t>
      </w: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w:t>
      </w:r>
      <w:r>
        <w:rPr>
          <w:rFonts w:asciiTheme="majorEastAsia" w:hAnsiTheme="majorEastAsia" w:eastAsiaTheme="majorEastAsia"/>
          <w:b/>
          <w:sz w:val="44"/>
          <w:szCs w:val="44"/>
        </w:rPr>
        <w:t>《深圳市</w:t>
      </w:r>
      <w:r>
        <w:rPr>
          <w:rFonts w:hint="eastAsia" w:asciiTheme="majorEastAsia" w:hAnsiTheme="majorEastAsia" w:eastAsiaTheme="majorEastAsia"/>
          <w:b/>
          <w:sz w:val="44"/>
          <w:szCs w:val="44"/>
        </w:rPr>
        <w:t>沙滩资源</w:t>
      </w:r>
      <w:r>
        <w:rPr>
          <w:rFonts w:asciiTheme="majorEastAsia" w:hAnsiTheme="majorEastAsia" w:eastAsiaTheme="majorEastAsia"/>
          <w:b/>
          <w:sz w:val="44"/>
          <w:szCs w:val="44"/>
        </w:rPr>
        <w:t>管理办法</w:t>
      </w: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（征求</w:t>
      </w:r>
      <w:r>
        <w:rPr>
          <w:rFonts w:asciiTheme="majorEastAsia" w:hAnsiTheme="majorEastAsia" w:eastAsiaTheme="majorEastAsia"/>
          <w:b/>
          <w:sz w:val="44"/>
          <w:szCs w:val="44"/>
        </w:rPr>
        <w:t>意见稿）》</w:t>
      </w:r>
      <w:r>
        <w:rPr>
          <w:rFonts w:hint="eastAsia" w:asciiTheme="majorEastAsia" w:hAnsiTheme="majorEastAsia" w:eastAsiaTheme="majorEastAsia"/>
          <w:b/>
          <w:sz w:val="44"/>
          <w:szCs w:val="44"/>
        </w:rPr>
        <w:t>的</w:t>
      </w:r>
      <w:r>
        <w:rPr>
          <w:rFonts w:asciiTheme="majorEastAsia" w:hAnsiTheme="majorEastAsia" w:eastAsiaTheme="majorEastAsia"/>
          <w:b/>
          <w:sz w:val="44"/>
          <w:szCs w:val="44"/>
        </w:rPr>
        <w:t>说明</w:t>
      </w:r>
    </w:p>
    <w:p>
      <w:pPr>
        <w:spacing w:line="360" w:lineRule="auto"/>
        <w:ind w:firstLine="640" w:firstLineChars="200"/>
        <w:rPr>
          <w:rFonts w:ascii="仿宋_GB2312" w:hAnsi="Verdana" w:cs="宋体"/>
          <w:color w:val="000000"/>
          <w:kern w:val="0"/>
          <w:szCs w:val="32"/>
        </w:rPr>
      </w:pPr>
      <w:r>
        <w:rPr>
          <w:rFonts w:hint="eastAsia" w:ascii="仿宋_GB2312" w:hAnsi="Verdana" w:cs="宋体"/>
          <w:color w:val="000000"/>
          <w:kern w:val="0"/>
          <w:szCs w:val="32"/>
        </w:rPr>
        <w:t>为加快构建城市绿色发展新格局，坚持生态优先，加强陆海统筹，严守生态红线，保护自然岸线</w:t>
      </w:r>
      <w:r>
        <w:rPr>
          <w:rFonts w:ascii="仿宋_GB2312" w:hAnsi="Verdana" w:cs="宋体"/>
          <w:color w:val="000000"/>
          <w:kern w:val="0"/>
          <w:szCs w:val="32"/>
        </w:rPr>
        <w:t>，</w:t>
      </w:r>
      <w:r>
        <w:rPr>
          <w:rFonts w:hint="eastAsia" w:ascii="仿宋_GB2312" w:hAnsi="Verdana" w:cs="宋体"/>
          <w:color w:val="000000"/>
          <w:kern w:val="0"/>
          <w:szCs w:val="32"/>
        </w:rPr>
        <w:t>实现保护沙滩资源，规范</w:t>
      </w:r>
      <w:r>
        <w:rPr>
          <w:rFonts w:ascii="仿宋_GB2312" w:hAnsi="Verdana" w:cs="宋体"/>
          <w:color w:val="000000"/>
          <w:kern w:val="0"/>
          <w:szCs w:val="32"/>
        </w:rPr>
        <w:t>沙滩</w:t>
      </w:r>
      <w:r>
        <w:rPr>
          <w:rFonts w:hint="eastAsia" w:ascii="仿宋_GB2312" w:hAnsi="Verdana" w:cs="宋体"/>
          <w:color w:val="000000"/>
          <w:kern w:val="0"/>
          <w:szCs w:val="32"/>
        </w:rPr>
        <w:t>资源</w:t>
      </w:r>
      <w:r>
        <w:rPr>
          <w:rFonts w:ascii="仿宋_GB2312" w:hAnsi="Verdana" w:cs="宋体"/>
          <w:color w:val="000000"/>
          <w:kern w:val="0"/>
          <w:szCs w:val="32"/>
        </w:rPr>
        <w:t>的管理</w:t>
      </w:r>
      <w:r>
        <w:rPr>
          <w:rFonts w:hint="eastAsia" w:ascii="仿宋_GB2312" w:hAnsi="Verdana" w:cs="宋体"/>
          <w:color w:val="000000"/>
          <w:kern w:val="0"/>
          <w:szCs w:val="32"/>
        </w:rPr>
        <w:t>、</w:t>
      </w:r>
      <w:r>
        <w:rPr>
          <w:rFonts w:ascii="仿宋_GB2312" w:hAnsi="Verdana" w:cs="宋体"/>
          <w:color w:val="000000"/>
          <w:kern w:val="0"/>
          <w:szCs w:val="32"/>
        </w:rPr>
        <w:t>使用</w:t>
      </w:r>
      <w:r>
        <w:rPr>
          <w:rFonts w:hint="eastAsia" w:ascii="仿宋_GB2312" w:hAnsi="Verdana" w:cs="宋体"/>
          <w:color w:val="000000"/>
          <w:kern w:val="0"/>
          <w:szCs w:val="32"/>
        </w:rPr>
        <w:t>和</w:t>
      </w:r>
      <w:r>
        <w:rPr>
          <w:rFonts w:ascii="仿宋_GB2312" w:hAnsi="Verdana" w:cs="宋体"/>
          <w:color w:val="000000"/>
          <w:kern w:val="0"/>
          <w:szCs w:val="32"/>
        </w:rPr>
        <w:t>修复，</w:t>
      </w:r>
      <w:r>
        <w:rPr>
          <w:rFonts w:hint="eastAsia" w:ascii="仿宋_GB2312" w:hAnsi="Verdana" w:cs="宋体"/>
          <w:color w:val="000000"/>
          <w:kern w:val="0"/>
          <w:szCs w:val="32"/>
        </w:rPr>
        <w:t>推动沙滩资源可持续利用等政策要求，市自然资源和规划局组织起草了《深圳市沙滩资源管理办法（公开</w:t>
      </w:r>
      <w:r>
        <w:rPr>
          <w:rFonts w:ascii="仿宋_GB2312" w:hAnsi="Verdana" w:cs="宋体"/>
          <w:color w:val="000000"/>
          <w:kern w:val="0"/>
          <w:szCs w:val="32"/>
        </w:rPr>
        <w:t>征求意见</w:t>
      </w:r>
      <w:r>
        <w:rPr>
          <w:rFonts w:hint="eastAsia" w:ascii="仿宋_GB2312" w:hAnsi="Verdana" w:cs="宋体"/>
          <w:color w:val="000000"/>
          <w:kern w:val="0"/>
          <w:szCs w:val="32"/>
        </w:rPr>
        <w:t>稿）》（下称《办法》）。现将情况说明如下：</w:t>
      </w:r>
    </w:p>
    <w:p>
      <w:pPr>
        <w:numPr>
          <w:ilvl w:val="0"/>
          <w:numId w:val="1"/>
        </w:numPr>
        <w:spacing w:line="360" w:lineRule="auto"/>
        <w:ind w:firstLine="640" w:firstLineChars="200"/>
        <w:rPr>
          <w:rFonts w:ascii="黑体" w:hAnsi="黑体" w:eastAsia="黑体"/>
        </w:rPr>
      </w:pPr>
      <w:r>
        <w:rPr>
          <w:rFonts w:ascii="黑体" w:hAnsi="黑体" w:eastAsia="黑体"/>
        </w:rPr>
        <w:t>制定《办法》的必要性</w:t>
      </w:r>
    </w:p>
    <w:p>
      <w:pPr>
        <w:spacing w:line="360" w:lineRule="auto"/>
        <w:ind w:firstLine="640" w:firstLineChars="200"/>
        <w:rPr>
          <w:rFonts w:ascii="仿宋_GB2312" w:hAnsi="Verdana" w:cs="宋体"/>
          <w:color w:val="000000"/>
          <w:kern w:val="0"/>
          <w:szCs w:val="32"/>
        </w:rPr>
      </w:pPr>
      <w:r>
        <w:rPr>
          <w:rFonts w:hint="eastAsia" w:ascii="仿宋_GB2312" w:hAnsi="Verdana" w:cs="宋体"/>
          <w:color w:val="000000"/>
          <w:kern w:val="0"/>
          <w:szCs w:val="32"/>
        </w:rPr>
        <w:t>目前，深圳市共有</w:t>
      </w:r>
      <w:r>
        <w:rPr>
          <w:rFonts w:ascii="仿宋_GB2312" w:hAnsi="Verdana" w:cs="宋体"/>
          <w:color w:val="000000"/>
          <w:kern w:val="0"/>
          <w:szCs w:val="32"/>
        </w:rPr>
        <w:t xml:space="preserve"> 50</w:t>
      </w:r>
      <w:r>
        <w:rPr>
          <w:rFonts w:hint="eastAsia" w:ascii="仿宋_GB2312" w:hAnsi="Verdana" w:cs="宋体"/>
          <w:color w:val="000000"/>
          <w:kern w:val="0"/>
          <w:szCs w:val="32"/>
        </w:rPr>
        <w:t>个滨海沙滩，从管理状态上可分为政府管、企业管两类。除盐田区大小梅沙两个</w:t>
      </w:r>
      <w:r>
        <w:rPr>
          <w:rFonts w:ascii="仿宋_GB2312" w:hAnsi="Verdana" w:cs="宋体"/>
          <w:color w:val="000000"/>
          <w:kern w:val="0"/>
          <w:szCs w:val="32"/>
        </w:rPr>
        <w:t>沙滩外，大鹏新区48</w:t>
      </w:r>
      <w:r>
        <w:rPr>
          <w:rFonts w:hint="eastAsia" w:ascii="仿宋_GB2312" w:hAnsi="Verdana" w:cs="宋体"/>
          <w:color w:val="000000"/>
          <w:kern w:val="0"/>
          <w:szCs w:val="32"/>
        </w:rPr>
        <w:t>个</w:t>
      </w:r>
      <w:r>
        <w:rPr>
          <w:rFonts w:ascii="仿宋_GB2312" w:hAnsi="Verdana" w:cs="宋体"/>
          <w:color w:val="000000"/>
          <w:kern w:val="0"/>
          <w:szCs w:val="32"/>
        </w:rPr>
        <w:t>沙滩，根据</w:t>
      </w:r>
      <w:r>
        <w:rPr>
          <w:rFonts w:hint="eastAsia" w:ascii="仿宋_GB2312" w:hAnsi="Verdana" w:cs="宋体"/>
          <w:color w:val="000000"/>
          <w:kern w:val="0"/>
          <w:szCs w:val="32"/>
        </w:rPr>
        <w:t>《深圳市</w:t>
      </w:r>
      <w:r>
        <w:rPr>
          <w:rFonts w:ascii="仿宋_GB2312" w:hAnsi="Verdana" w:cs="宋体"/>
          <w:color w:val="000000"/>
          <w:kern w:val="0"/>
          <w:szCs w:val="32"/>
        </w:rPr>
        <w:t>大鹏新区沙滩管理工作</w:t>
      </w:r>
      <w:r>
        <w:rPr>
          <w:rFonts w:hint="eastAsia" w:ascii="仿宋_GB2312" w:hAnsi="Verdana" w:cs="宋体"/>
          <w:color w:val="000000"/>
          <w:kern w:val="0"/>
          <w:szCs w:val="32"/>
        </w:rPr>
        <w:t>规范</w:t>
      </w:r>
      <w:r>
        <w:rPr>
          <w:rFonts w:ascii="仿宋_GB2312" w:hAnsi="Verdana" w:cs="宋体"/>
          <w:color w:val="000000"/>
          <w:kern w:val="0"/>
          <w:szCs w:val="32"/>
        </w:rPr>
        <w:t>（</w:t>
      </w:r>
      <w:r>
        <w:rPr>
          <w:rFonts w:hint="eastAsia" w:ascii="仿宋_GB2312" w:hAnsi="Verdana" w:cs="宋体"/>
          <w:color w:val="000000"/>
          <w:kern w:val="0"/>
          <w:szCs w:val="32"/>
        </w:rPr>
        <w:t>试行</w:t>
      </w:r>
      <w:r>
        <w:rPr>
          <w:rFonts w:ascii="仿宋_GB2312" w:hAnsi="Verdana" w:cs="宋体"/>
          <w:color w:val="000000"/>
          <w:kern w:val="0"/>
          <w:szCs w:val="32"/>
        </w:rPr>
        <w:t>）</w:t>
      </w:r>
      <w:r>
        <w:rPr>
          <w:rFonts w:hint="eastAsia" w:ascii="仿宋_GB2312" w:hAnsi="Verdana" w:cs="宋体"/>
          <w:color w:val="000000"/>
          <w:kern w:val="0"/>
          <w:szCs w:val="32"/>
        </w:rPr>
        <w:t>》分别</w:t>
      </w:r>
      <w:r>
        <w:rPr>
          <w:rFonts w:ascii="仿宋_GB2312" w:hAnsi="Verdana" w:cs="宋体"/>
          <w:color w:val="000000"/>
          <w:kern w:val="0"/>
          <w:szCs w:val="32"/>
        </w:rPr>
        <w:t>由办事处委托第三方中介机构管理、委托</w:t>
      </w:r>
      <w:r>
        <w:rPr>
          <w:rFonts w:hint="eastAsia" w:ascii="仿宋_GB2312" w:hAnsi="Verdana" w:cs="宋体"/>
          <w:color w:val="000000"/>
          <w:kern w:val="0"/>
          <w:szCs w:val="32"/>
        </w:rPr>
        <w:t>与</w:t>
      </w:r>
      <w:r>
        <w:rPr>
          <w:rFonts w:ascii="仿宋_GB2312" w:hAnsi="Verdana" w:cs="宋体"/>
          <w:color w:val="000000"/>
          <w:kern w:val="0"/>
          <w:szCs w:val="32"/>
        </w:rPr>
        <w:t>沙滩密切</w:t>
      </w:r>
      <w:r>
        <w:rPr>
          <w:rFonts w:hint="eastAsia" w:ascii="仿宋_GB2312" w:hAnsi="Verdana" w:cs="宋体"/>
          <w:color w:val="000000"/>
          <w:kern w:val="0"/>
          <w:szCs w:val="32"/>
        </w:rPr>
        <w:t>相关</w:t>
      </w:r>
      <w:r>
        <w:rPr>
          <w:rFonts w:ascii="仿宋_GB2312" w:hAnsi="Verdana" w:cs="宋体"/>
          <w:color w:val="000000"/>
          <w:kern w:val="0"/>
          <w:szCs w:val="32"/>
        </w:rPr>
        <w:t>的企业管理</w:t>
      </w:r>
      <w:r>
        <w:rPr>
          <w:rFonts w:hint="eastAsia" w:ascii="仿宋_GB2312" w:hAnsi="Verdana" w:cs="宋体"/>
          <w:color w:val="000000"/>
          <w:kern w:val="0"/>
          <w:szCs w:val="32"/>
        </w:rPr>
        <w:t>。因政府</w:t>
      </w:r>
      <w:r>
        <w:rPr>
          <w:rFonts w:ascii="仿宋_GB2312" w:hAnsi="Verdana" w:cs="宋体"/>
          <w:color w:val="000000"/>
          <w:kern w:val="0"/>
          <w:szCs w:val="32"/>
        </w:rPr>
        <w:t>托底、沙滩管理经费</w:t>
      </w:r>
      <w:r>
        <w:rPr>
          <w:rFonts w:hint="eastAsia" w:ascii="仿宋_GB2312" w:hAnsi="Verdana" w:cs="宋体"/>
          <w:color w:val="000000"/>
          <w:kern w:val="0"/>
          <w:szCs w:val="32"/>
        </w:rPr>
        <w:t>不足</w:t>
      </w:r>
      <w:r>
        <w:rPr>
          <w:rFonts w:ascii="仿宋_GB2312" w:hAnsi="Verdana" w:cs="宋体"/>
          <w:color w:val="000000"/>
          <w:kern w:val="0"/>
          <w:szCs w:val="32"/>
        </w:rPr>
        <w:t>，</w:t>
      </w:r>
      <w:r>
        <w:rPr>
          <w:rFonts w:hint="eastAsia" w:ascii="仿宋_GB2312" w:hAnsi="Verdana" w:cs="宋体"/>
          <w:color w:val="000000"/>
          <w:kern w:val="0"/>
          <w:szCs w:val="32"/>
        </w:rPr>
        <w:t>沙滩整体管理水平较低，公共服务和配套设施不齐，旅游服务社会效益不明显；沙滩的人身安全问题突出，救生员培训标准、救援配套设施要求、事故责任机制等制度建设不完善；沙滩及周边海域也面临违法建设和环境破坏的风险。</w:t>
      </w:r>
    </w:p>
    <w:p>
      <w:pPr>
        <w:spacing w:line="360" w:lineRule="auto"/>
        <w:ind w:firstLine="640" w:firstLineChars="200"/>
        <w:rPr>
          <w:rFonts w:ascii="仿宋_GB2312" w:hAnsi="Verdana" w:cs="宋体"/>
          <w:color w:val="000000"/>
          <w:kern w:val="0"/>
          <w:szCs w:val="32"/>
        </w:rPr>
      </w:pPr>
      <w:r>
        <w:rPr>
          <w:rFonts w:hint="eastAsia" w:ascii="仿宋_GB2312" w:hAnsi="Verdana" w:cs="宋体"/>
          <w:color w:val="000000"/>
          <w:kern w:val="0"/>
          <w:szCs w:val="32"/>
        </w:rPr>
        <w:t>目前，“沙滩”在法律层面并非法定概念，缺乏明确具体的管理制度，我市也无专门针对沙滩管理方面的政策。</w:t>
      </w:r>
      <w:r>
        <w:rPr>
          <w:rFonts w:ascii="仿宋_GB2312" w:hAnsi="Verdana" w:cs="宋体"/>
          <w:color w:val="000000"/>
          <w:kern w:val="0"/>
          <w:szCs w:val="32"/>
        </w:rPr>
        <w:t xml:space="preserve"> </w:t>
      </w:r>
    </w:p>
    <w:p>
      <w:pPr>
        <w:spacing w:line="360" w:lineRule="auto"/>
        <w:ind w:firstLine="640" w:firstLineChars="200"/>
        <w:rPr>
          <w:rFonts w:ascii="仿宋_GB2312" w:hAnsi="Verdana" w:cs="宋体"/>
          <w:color w:val="000000"/>
          <w:kern w:val="0"/>
          <w:szCs w:val="32"/>
        </w:rPr>
      </w:pPr>
      <w:r>
        <w:rPr>
          <w:rFonts w:ascii="仿宋_GB2312" w:hAnsi="Verdana" w:cs="宋体"/>
          <w:color w:val="000000"/>
          <w:kern w:val="0"/>
          <w:szCs w:val="32"/>
        </w:rPr>
        <w:t>2019年8月</w:t>
      </w:r>
      <w:r>
        <w:rPr>
          <w:rFonts w:hint="eastAsia" w:ascii="仿宋_GB2312" w:hAnsi="Verdana" w:cs="宋体"/>
          <w:color w:val="000000"/>
          <w:kern w:val="0"/>
          <w:szCs w:val="32"/>
        </w:rPr>
        <w:t>，《中共中央 国务院关于支持深圳建设中国特色社会主义先行示范区的意见》对深圳提出了“构建城市绿色发展新格局。坚持生态优先，加强陆海统筹，严守生态红线，保护自然岸线”的要求。</w:t>
      </w:r>
      <w:r>
        <w:rPr>
          <w:rFonts w:ascii="仿宋_GB2312" w:hAnsi="Verdana" w:cs="宋体"/>
          <w:color w:val="000000"/>
          <w:kern w:val="0"/>
          <w:szCs w:val="32"/>
        </w:rPr>
        <w:t>2020年1月8日，</w:t>
      </w:r>
      <w:r>
        <w:rPr>
          <w:rFonts w:hint="eastAsia" w:ascii="仿宋_GB2312" w:hAnsi="Verdana" w:cs="宋体"/>
          <w:color w:val="000000"/>
          <w:kern w:val="0"/>
          <w:szCs w:val="32"/>
        </w:rPr>
        <w:t>市人大常委会公布的《深圳经济特区海域使用管理条例》（下称《管理条例》）提出，优质沙滩、典型地质地貌景观、红树林等所在岸线应当列入严格保护岸线；并明确了市人民政府应当根据沙滩、红树林、珊瑚礁生态环境和资源承载力，制定相关保护措施，实行分类管理。鉴于以上，极有必要制定《办法》。</w:t>
      </w:r>
    </w:p>
    <w:p>
      <w:pPr>
        <w:spacing w:line="360" w:lineRule="auto"/>
        <w:ind w:firstLine="640" w:firstLineChars="200"/>
        <w:rPr>
          <w:rFonts w:ascii="黑体" w:hAnsi="黑体" w:eastAsia="黑体"/>
        </w:rPr>
      </w:pPr>
      <w:r>
        <w:rPr>
          <w:rFonts w:hint="eastAsia" w:ascii="黑体" w:hAnsi="黑体" w:eastAsia="黑体"/>
        </w:rPr>
        <w:t>二、</w:t>
      </w:r>
      <w:r>
        <w:rPr>
          <w:rFonts w:ascii="黑体" w:hAnsi="黑体" w:eastAsia="黑体"/>
        </w:rPr>
        <w:t>《</w:t>
      </w:r>
      <w:r>
        <w:rPr>
          <w:rFonts w:hint="eastAsia" w:ascii="黑体" w:hAnsi="黑体" w:eastAsia="黑体"/>
        </w:rPr>
        <w:t>办法</w:t>
      </w:r>
      <w:r>
        <w:rPr>
          <w:rFonts w:ascii="黑体" w:hAnsi="黑体" w:eastAsia="黑体"/>
        </w:rPr>
        <w:t>》</w:t>
      </w:r>
      <w:r>
        <w:rPr>
          <w:rFonts w:hint="eastAsia" w:ascii="黑体" w:hAnsi="黑体" w:eastAsia="黑体"/>
        </w:rPr>
        <w:t>编制</w:t>
      </w:r>
      <w:r>
        <w:rPr>
          <w:rFonts w:ascii="黑体" w:hAnsi="黑体" w:eastAsia="黑体"/>
        </w:rPr>
        <w:t>过程</w:t>
      </w:r>
    </w:p>
    <w:p>
      <w:pPr>
        <w:spacing w:line="360" w:lineRule="auto"/>
        <w:ind w:firstLine="640" w:firstLineChars="200"/>
        <w:rPr>
          <w:rFonts w:ascii="仿宋_GB2312" w:hAnsi="Verdana" w:cs="宋体"/>
          <w:color w:val="000000"/>
          <w:kern w:val="0"/>
          <w:szCs w:val="32"/>
        </w:rPr>
      </w:pPr>
      <w:r>
        <w:rPr>
          <w:rFonts w:hint="eastAsia" w:ascii="仿宋_GB2312" w:hAnsi="Verdana" w:cs="宋体"/>
          <w:color w:val="000000"/>
          <w:kern w:val="0"/>
          <w:szCs w:val="32"/>
        </w:rPr>
        <w:t>2015年</w:t>
      </w:r>
      <w:r>
        <w:rPr>
          <w:rFonts w:ascii="仿宋_GB2312" w:hAnsi="Verdana" w:cs="宋体"/>
          <w:color w:val="000000"/>
          <w:kern w:val="0"/>
          <w:szCs w:val="32"/>
        </w:rPr>
        <w:t>，</w:t>
      </w:r>
      <w:r>
        <w:rPr>
          <w:rFonts w:hint="eastAsia" w:ascii="仿宋_GB2312" w:hAnsi="Verdana" w:cs="宋体"/>
          <w:color w:val="000000"/>
          <w:kern w:val="0"/>
          <w:szCs w:val="32"/>
        </w:rPr>
        <w:t>原</w:t>
      </w:r>
      <w:r>
        <w:rPr>
          <w:rFonts w:ascii="仿宋_GB2312" w:hAnsi="Verdana" w:cs="宋体"/>
          <w:color w:val="000000"/>
          <w:kern w:val="0"/>
          <w:szCs w:val="32"/>
        </w:rPr>
        <w:t>市海洋局组织开展了《</w:t>
      </w:r>
      <w:r>
        <w:rPr>
          <w:rFonts w:hint="eastAsia" w:ascii="仿宋_GB2312" w:hAnsi="Verdana" w:cs="宋体"/>
          <w:color w:val="000000"/>
          <w:kern w:val="0"/>
          <w:szCs w:val="32"/>
        </w:rPr>
        <w:t>深圳市</w:t>
      </w:r>
      <w:r>
        <w:rPr>
          <w:rFonts w:ascii="仿宋_GB2312" w:hAnsi="Verdana" w:cs="宋体"/>
          <w:color w:val="000000"/>
          <w:kern w:val="0"/>
          <w:szCs w:val="32"/>
        </w:rPr>
        <w:t>沙滩专项规划》</w:t>
      </w:r>
      <w:r>
        <w:rPr>
          <w:rFonts w:hint="eastAsia" w:ascii="仿宋_GB2312" w:hAnsi="Verdana" w:cs="宋体"/>
          <w:color w:val="000000"/>
          <w:kern w:val="0"/>
          <w:szCs w:val="32"/>
        </w:rPr>
        <w:t>的</w:t>
      </w:r>
      <w:r>
        <w:rPr>
          <w:rFonts w:ascii="仿宋_GB2312" w:hAnsi="Verdana" w:cs="宋体"/>
          <w:color w:val="000000"/>
          <w:kern w:val="0"/>
          <w:szCs w:val="32"/>
        </w:rPr>
        <w:t>研究和编制工作</w:t>
      </w:r>
      <w:r>
        <w:rPr>
          <w:rFonts w:hint="eastAsia" w:ascii="仿宋_GB2312" w:hAnsi="Verdana" w:cs="宋体"/>
          <w:color w:val="000000"/>
          <w:kern w:val="0"/>
          <w:szCs w:val="32"/>
        </w:rPr>
        <w:t>，提出全市东部56处沙滩实行分类管理。2015年9月，市</w:t>
      </w:r>
      <w:r>
        <w:rPr>
          <w:rFonts w:hint="eastAsia" w:ascii="仿宋_GB2312" w:hAnsi="Verdana" w:cs="宋体"/>
          <w:color w:val="000000"/>
          <w:kern w:val="0"/>
          <w:szCs w:val="32"/>
          <w:lang w:val="en-US" w:eastAsia="zh-CN"/>
        </w:rPr>
        <w:t>委</w:t>
      </w:r>
      <w:r>
        <w:rPr>
          <w:rFonts w:hint="eastAsia" w:ascii="仿宋_GB2312" w:hAnsi="Verdana" w:cs="宋体"/>
          <w:color w:val="000000"/>
          <w:kern w:val="0"/>
          <w:szCs w:val="32"/>
        </w:rPr>
        <w:t>办公厅在征求市编办意见后明确市文体旅游局为全市沙滩浴场的牵头部门，负责制定我市沙滩浴场的规划及管理规范、服务标准等，日常管理由辖区政府负责。</w:t>
      </w:r>
    </w:p>
    <w:p>
      <w:pPr>
        <w:spacing w:line="360" w:lineRule="auto"/>
        <w:ind w:firstLine="640" w:firstLineChars="200"/>
        <w:rPr>
          <w:rFonts w:hint="eastAsia" w:ascii="仿宋_GB2312" w:hAnsi="Verdana" w:cs="宋体"/>
          <w:color w:val="000000"/>
          <w:kern w:val="0"/>
          <w:szCs w:val="32"/>
        </w:rPr>
      </w:pPr>
      <w:r>
        <w:rPr>
          <w:rFonts w:hint="eastAsia" w:ascii="仿宋_GB2312" w:hAnsi="Verdana" w:cs="宋体"/>
          <w:color w:val="000000"/>
          <w:kern w:val="0"/>
          <w:szCs w:val="32"/>
        </w:rPr>
        <w:t>2017年10月，市政府召开会议研究市文体部门提交的沙滩浴场管理办法，要求由市规资</w:t>
      </w:r>
      <w:bookmarkStart w:id="0" w:name="_GoBack"/>
      <w:bookmarkEnd w:id="0"/>
      <w:r>
        <w:rPr>
          <w:rFonts w:hint="eastAsia" w:ascii="仿宋_GB2312" w:hAnsi="Verdana" w:cs="宋体"/>
          <w:color w:val="000000"/>
          <w:kern w:val="0"/>
          <w:szCs w:val="32"/>
        </w:rPr>
        <w:t>部门会同市司法局研究制定沙滩资源管理办法。2</w:t>
      </w:r>
      <w:r>
        <w:rPr>
          <w:rFonts w:ascii="仿宋_GB2312" w:hAnsi="Verdana" w:cs="宋体"/>
          <w:color w:val="000000"/>
          <w:kern w:val="0"/>
          <w:szCs w:val="32"/>
        </w:rPr>
        <w:t>019</w:t>
      </w:r>
      <w:r>
        <w:rPr>
          <w:rFonts w:hint="eastAsia" w:ascii="仿宋_GB2312" w:hAnsi="Verdana" w:cs="宋体"/>
          <w:color w:val="000000"/>
          <w:kern w:val="0"/>
          <w:szCs w:val="32"/>
        </w:rPr>
        <w:t>年《深圳</w:t>
      </w:r>
      <w:r>
        <w:rPr>
          <w:rFonts w:ascii="仿宋_GB2312" w:hAnsi="Verdana" w:cs="宋体"/>
          <w:color w:val="000000"/>
          <w:kern w:val="0"/>
          <w:szCs w:val="32"/>
        </w:rPr>
        <w:t>经济特区海域使用管理条例</w:t>
      </w:r>
      <w:r>
        <w:rPr>
          <w:rFonts w:hint="eastAsia" w:ascii="仿宋_GB2312" w:hAnsi="Verdana" w:cs="宋体"/>
          <w:color w:val="000000"/>
          <w:kern w:val="0"/>
          <w:szCs w:val="32"/>
        </w:rPr>
        <w:t>》出台</w:t>
      </w:r>
      <w:r>
        <w:rPr>
          <w:rFonts w:ascii="仿宋_GB2312" w:hAnsi="Verdana" w:cs="宋体"/>
          <w:color w:val="000000"/>
          <w:kern w:val="0"/>
          <w:szCs w:val="32"/>
        </w:rPr>
        <w:t>，</w:t>
      </w:r>
      <w:r>
        <w:rPr>
          <w:rFonts w:hint="eastAsia" w:ascii="仿宋_GB2312" w:hAnsi="Verdana" w:cs="宋体"/>
          <w:color w:val="000000"/>
          <w:kern w:val="0"/>
          <w:szCs w:val="32"/>
        </w:rPr>
        <w:t>新一轮机构</w:t>
      </w:r>
      <w:r>
        <w:rPr>
          <w:rFonts w:ascii="仿宋_GB2312" w:hAnsi="Verdana" w:cs="宋体"/>
          <w:color w:val="000000"/>
          <w:kern w:val="0"/>
          <w:szCs w:val="32"/>
        </w:rPr>
        <w:t>改革</w:t>
      </w:r>
      <w:r>
        <w:rPr>
          <w:rFonts w:hint="eastAsia" w:ascii="仿宋_GB2312" w:hAnsi="Verdana" w:cs="宋体"/>
          <w:color w:val="000000"/>
          <w:kern w:val="0"/>
          <w:szCs w:val="32"/>
        </w:rPr>
        <w:t>完成</w:t>
      </w:r>
      <w:r>
        <w:rPr>
          <w:rFonts w:ascii="仿宋_GB2312" w:hAnsi="Verdana" w:cs="宋体"/>
          <w:color w:val="000000"/>
          <w:kern w:val="0"/>
          <w:szCs w:val="32"/>
        </w:rPr>
        <w:t>，市规划和自然资源局（</w:t>
      </w:r>
      <w:r>
        <w:rPr>
          <w:rFonts w:hint="eastAsia" w:ascii="仿宋_GB2312" w:hAnsi="Verdana" w:cs="宋体"/>
          <w:color w:val="000000"/>
          <w:kern w:val="0"/>
          <w:szCs w:val="32"/>
        </w:rPr>
        <w:t>市</w:t>
      </w:r>
      <w:r>
        <w:rPr>
          <w:rFonts w:ascii="仿宋_GB2312" w:hAnsi="Verdana" w:cs="宋体"/>
          <w:color w:val="000000"/>
          <w:kern w:val="0"/>
          <w:szCs w:val="32"/>
        </w:rPr>
        <w:t>海洋局）</w:t>
      </w:r>
      <w:r>
        <w:rPr>
          <w:rFonts w:hint="eastAsia" w:ascii="仿宋_GB2312" w:hAnsi="Verdana" w:cs="宋体"/>
          <w:color w:val="000000"/>
          <w:kern w:val="0"/>
          <w:szCs w:val="32"/>
        </w:rPr>
        <w:t>立即</w:t>
      </w:r>
      <w:r>
        <w:rPr>
          <w:rFonts w:ascii="仿宋_GB2312" w:hAnsi="Verdana" w:cs="宋体"/>
          <w:color w:val="000000"/>
          <w:kern w:val="0"/>
          <w:szCs w:val="32"/>
        </w:rPr>
        <w:t>组织启动了《</w:t>
      </w:r>
      <w:r>
        <w:rPr>
          <w:rFonts w:hint="eastAsia" w:ascii="仿宋_GB2312" w:hAnsi="Verdana" w:cs="宋体"/>
          <w:color w:val="000000"/>
          <w:kern w:val="0"/>
          <w:szCs w:val="32"/>
        </w:rPr>
        <w:t>办法</w:t>
      </w:r>
      <w:r>
        <w:rPr>
          <w:rFonts w:ascii="仿宋_GB2312" w:hAnsi="Verdana" w:cs="宋体"/>
          <w:color w:val="000000"/>
          <w:kern w:val="0"/>
          <w:szCs w:val="32"/>
        </w:rPr>
        <w:t>》</w:t>
      </w:r>
      <w:r>
        <w:rPr>
          <w:rFonts w:hint="eastAsia" w:ascii="仿宋_GB2312" w:hAnsi="Verdana" w:cs="宋体"/>
          <w:color w:val="000000"/>
          <w:kern w:val="0"/>
          <w:szCs w:val="32"/>
        </w:rPr>
        <w:t>编制</w:t>
      </w:r>
      <w:r>
        <w:rPr>
          <w:rFonts w:ascii="仿宋_GB2312" w:hAnsi="Verdana" w:cs="宋体"/>
          <w:color w:val="000000"/>
          <w:kern w:val="0"/>
          <w:szCs w:val="32"/>
        </w:rPr>
        <w:t>工作</w:t>
      </w:r>
      <w:r>
        <w:rPr>
          <w:rFonts w:hint="eastAsia" w:ascii="仿宋_GB2312" w:hAnsi="Verdana" w:cs="宋体"/>
          <w:color w:val="000000"/>
          <w:kern w:val="0"/>
          <w:szCs w:val="32"/>
        </w:rPr>
        <w:t>，</w:t>
      </w:r>
      <w:r>
        <w:rPr>
          <w:rFonts w:ascii="仿宋_GB2312" w:hAnsi="Verdana" w:cs="宋体"/>
          <w:color w:val="000000"/>
          <w:kern w:val="0"/>
          <w:szCs w:val="32"/>
        </w:rPr>
        <w:t>于</w:t>
      </w:r>
      <w:r>
        <w:rPr>
          <w:rFonts w:hint="eastAsia" w:ascii="仿宋_GB2312" w:hAnsi="Verdana" w:cs="宋体"/>
          <w:color w:val="000000"/>
          <w:kern w:val="0"/>
          <w:szCs w:val="32"/>
        </w:rPr>
        <w:t>2020年中</w:t>
      </w:r>
      <w:r>
        <w:rPr>
          <w:rFonts w:ascii="仿宋_GB2312" w:hAnsi="Verdana" w:cs="宋体"/>
          <w:color w:val="000000"/>
          <w:kern w:val="0"/>
          <w:szCs w:val="32"/>
        </w:rPr>
        <w:t>形成了沙滩</w:t>
      </w:r>
      <w:r>
        <w:rPr>
          <w:rFonts w:hint="eastAsia" w:ascii="仿宋_GB2312" w:hAnsi="Verdana" w:cs="宋体"/>
          <w:color w:val="000000"/>
          <w:kern w:val="0"/>
          <w:szCs w:val="32"/>
        </w:rPr>
        <w:t>资源</w:t>
      </w:r>
      <w:r>
        <w:rPr>
          <w:rFonts w:ascii="仿宋_GB2312" w:hAnsi="Verdana" w:cs="宋体"/>
          <w:color w:val="000000"/>
          <w:kern w:val="0"/>
          <w:szCs w:val="32"/>
        </w:rPr>
        <w:t>管理的思路</w:t>
      </w:r>
      <w:r>
        <w:rPr>
          <w:rFonts w:hint="eastAsia" w:ascii="仿宋_GB2312" w:hAnsi="Verdana" w:cs="宋体"/>
          <w:color w:val="000000"/>
          <w:kern w:val="0"/>
          <w:szCs w:val="32"/>
        </w:rPr>
        <w:t>和</w:t>
      </w:r>
      <w:r>
        <w:rPr>
          <w:rFonts w:ascii="仿宋_GB2312" w:hAnsi="Verdana" w:cs="宋体"/>
          <w:color w:val="000000"/>
          <w:kern w:val="0"/>
          <w:szCs w:val="32"/>
        </w:rPr>
        <w:t>《</w:t>
      </w:r>
      <w:r>
        <w:rPr>
          <w:rFonts w:hint="eastAsia" w:ascii="仿宋_GB2312" w:hAnsi="Verdana" w:cs="宋体"/>
          <w:color w:val="000000"/>
          <w:kern w:val="0"/>
          <w:szCs w:val="32"/>
        </w:rPr>
        <w:t>办法</w:t>
      </w:r>
      <w:r>
        <w:rPr>
          <w:rFonts w:ascii="仿宋_GB2312" w:hAnsi="Verdana" w:cs="宋体"/>
          <w:color w:val="000000"/>
          <w:kern w:val="0"/>
          <w:szCs w:val="32"/>
        </w:rPr>
        <w:t>》</w:t>
      </w:r>
      <w:r>
        <w:rPr>
          <w:rFonts w:hint="eastAsia" w:ascii="仿宋_GB2312" w:hAnsi="Verdana" w:cs="宋体"/>
          <w:color w:val="000000"/>
          <w:kern w:val="0"/>
          <w:szCs w:val="32"/>
        </w:rPr>
        <w:t>（草稿），2020年7月至11月期间，</w:t>
      </w:r>
      <w:r>
        <w:rPr>
          <w:rFonts w:ascii="仿宋_GB2312" w:hAnsi="Verdana" w:cs="宋体"/>
          <w:color w:val="000000"/>
          <w:kern w:val="0"/>
          <w:szCs w:val="32"/>
        </w:rPr>
        <w:t>组织开展了</w:t>
      </w:r>
      <w:r>
        <w:rPr>
          <w:rFonts w:hint="eastAsia" w:ascii="仿宋_GB2312" w:hAnsi="Verdana" w:cs="宋体"/>
          <w:color w:val="000000"/>
          <w:kern w:val="0"/>
          <w:szCs w:val="32"/>
        </w:rPr>
        <w:t>多</w:t>
      </w:r>
      <w:r>
        <w:rPr>
          <w:rFonts w:ascii="仿宋_GB2312" w:hAnsi="Verdana" w:cs="宋体"/>
          <w:color w:val="000000"/>
          <w:kern w:val="0"/>
          <w:szCs w:val="32"/>
        </w:rPr>
        <w:t>轮</w:t>
      </w:r>
      <w:r>
        <w:rPr>
          <w:rFonts w:hint="eastAsia" w:ascii="仿宋_GB2312" w:hAnsi="Verdana" w:cs="宋体"/>
          <w:color w:val="000000"/>
          <w:kern w:val="0"/>
          <w:szCs w:val="32"/>
        </w:rPr>
        <w:t>实地调研</w:t>
      </w:r>
      <w:r>
        <w:rPr>
          <w:rFonts w:ascii="仿宋_GB2312" w:hAnsi="Verdana" w:cs="宋体"/>
          <w:color w:val="000000"/>
          <w:kern w:val="0"/>
          <w:szCs w:val="32"/>
        </w:rPr>
        <w:t>与座谈</w:t>
      </w:r>
      <w:r>
        <w:rPr>
          <w:rFonts w:hint="eastAsia" w:ascii="仿宋_GB2312" w:hAnsi="Verdana" w:cs="宋体"/>
          <w:color w:val="000000"/>
          <w:kern w:val="0"/>
          <w:szCs w:val="32"/>
        </w:rPr>
        <w:t>，根据实际情况</w:t>
      </w:r>
      <w:r>
        <w:rPr>
          <w:rFonts w:ascii="仿宋_GB2312" w:hAnsi="Verdana" w:cs="宋体"/>
          <w:color w:val="000000"/>
          <w:kern w:val="0"/>
          <w:szCs w:val="32"/>
        </w:rPr>
        <w:t>核减了</w:t>
      </w:r>
      <w:r>
        <w:rPr>
          <w:rFonts w:hint="eastAsia" w:ascii="仿宋_GB2312" w:hAnsi="Verdana" w:cs="宋体"/>
          <w:color w:val="000000"/>
          <w:kern w:val="0"/>
          <w:szCs w:val="32"/>
        </w:rPr>
        <w:t>6处</w:t>
      </w:r>
      <w:r>
        <w:rPr>
          <w:rFonts w:ascii="仿宋_GB2312" w:hAnsi="Verdana" w:cs="宋体"/>
          <w:color w:val="000000"/>
          <w:kern w:val="0"/>
          <w:szCs w:val="32"/>
        </w:rPr>
        <w:t>沙滩</w:t>
      </w:r>
      <w:r>
        <w:rPr>
          <w:rFonts w:hint="eastAsia" w:ascii="仿宋_GB2312" w:hAnsi="Verdana" w:cs="宋体"/>
          <w:color w:val="000000"/>
          <w:kern w:val="0"/>
          <w:szCs w:val="32"/>
        </w:rPr>
        <w:t>，并适当调整形成了沙滩分类名录。</w:t>
      </w:r>
    </w:p>
    <w:p>
      <w:pPr>
        <w:spacing w:line="360" w:lineRule="auto"/>
        <w:ind w:firstLine="640" w:firstLineChars="200"/>
        <w:rPr>
          <w:rFonts w:ascii="仿宋_GB2312" w:hAnsi="Verdana" w:cs="宋体"/>
          <w:color w:val="000000"/>
          <w:kern w:val="0"/>
          <w:szCs w:val="32"/>
        </w:rPr>
      </w:pPr>
      <w:r>
        <w:rPr>
          <w:rFonts w:hint="eastAsia" w:ascii="仿宋_GB2312" w:hAnsi="Verdana" w:cs="宋体"/>
          <w:color w:val="000000"/>
          <w:kern w:val="0"/>
          <w:szCs w:val="32"/>
        </w:rPr>
        <w:t>2020年11月</w:t>
      </w:r>
      <w:r>
        <w:rPr>
          <w:rFonts w:ascii="仿宋_GB2312" w:hAnsi="Verdana" w:cs="宋体"/>
          <w:color w:val="000000"/>
          <w:kern w:val="0"/>
          <w:szCs w:val="32"/>
        </w:rPr>
        <w:t>，</w:t>
      </w:r>
      <w:r>
        <w:rPr>
          <w:rFonts w:hint="eastAsia" w:ascii="仿宋_GB2312" w:hAnsi="Verdana" w:cs="宋体"/>
          <w:color w:val="000000"/>
          <w:kern w:val="0"/>
          <w:szCs w:val="32"/>
        </w:rPr>
        <w:t>书面</w:t>
      </w:r>
      <w:r>
        <w:rPr>
          <w:rFonts w:ascii="仿宋_GB2312" w:hAnsi="Verdana" w:cs="宋体"/>
          <w:color w:val="000000"/>
          <w:kern w:val="0"/>
          <w:szCs w:val="32"/>
        </w:rPr>
        <w:t>征集盐田区、前海管理局以及海事、生态环境、文化广电体育旅游</w:t>
      </w:r>
      <w:r>
        <w:rPr>
          <w:rFonts w:hint="eastAsia" w:ascii="仿宋_GB2312" w:hAnsi="Verdana" w:cs="宋体"/>
          <w:color w:val="000000"/>
          <w:kern w:val="0"/>
          <w:szCs w:val="32"/>
        </w:rPr>
        <w:t>、</w:t>
      </w:r>
      <w:r>
        <w:rPr>
          <w:rFonts w:ascii="仿宋_GB2312" w:hAnsi="Verdana" w:cs="宋体"/>
          <w:color w:val="000000"/>
          <w:kern w:val="0"/>
          <w:szCs w:val="32"/>
        </w:rPr>
        <w:t>发改等部门意见</w:t>
      </w:r>
      <w:r>
        <w:rPr>
          <w:rFonts w:hint="eastAsia" w:ascii="仿宋_GB2312" w:hAnsi="Verdana" w:cs="宋体"/>
          <w:color w:val="000000"/>
          <w:kern w:val="0"/>
          <w:szCs w:val="32"/>
        </w:rPr>
        <w:t>，共收到</w:t>
      </w:r>
      <w:r>
        <w:rPr>
          <w:rFonts w:ascii="仿宋_GB2312" w:hAnsi="Verdana" w:cs="宋体"/>
          <w:color w:val="000000"/>
          <w:kern w:val="0"/>
          <w:szCs w:val="32"/>
        </w:rPr>
        <w:t>意见</w:t>
      </w:r>
      <w:r>
        <w:rPr>
          <w:rFonts w:hint="eastAsia" w:ascii="仿宋_GB2312" w:hAnsi="Verdana" w:cs="宋体"/>
          <w:color w:val="000000"/>
          <w:kern w:val="0"/>
          <w:szCs w:val="32"/>
        </w:rPr>
        <w:t>19条</w:t>
      </w:r>
      <w:r>
        <w:rPr>
          <w:rFonts w:ascii="仿宋_GB2312" w:hAnsi="Verdana" w:cs="宋体"/>
          <w:color w:val="000000"/>
          <w:kern w:val="0"/>
          <w:szCs w:val="32"/>
        </w:rPr>
        <w:t>，</w:t>
      </w:r>
      <w:r>
        <w:rPr>
          <w:rFonts w:hint="eastAsia" w:ascii="仿宋_GB2312" w:hAnsi="Verdana" w:cs="宋体"/>
          <w:color w:val="000000"/>
          <w:kern w:val="0"/>
          <w:szCs w:val="32"/>
        </w:rPr>
        <w:t>采纳</w:t>
      </w:r>
      <w:r>
        <w:rPr>
          <w:rFonts w:ascii="仿宋_GB2312" w:hAnsi="Verdana" w:cs="宋体"/>
          <w:color w:val="000000"/>
          <w:kern w:val="0"/>
          <w:szCs w:val="32"/>
        </w:rPr>
        <w:t>或部分采纳</w:t>
      </w:r>
      <w:r>
        <w:rPr>
          <w:rFonts w:hint="eastAsia" w:ascii="仿宋_GB2312" w:hAnsi="Verdana" w:cs="宋体"/>
          <w:color w:val="000000"/>
          <w:kern w:val="0"/>
          <w:szCs w:val="32"/>
        </w:rPr>
        <w:t>1</w:t>
      </w:r>
      <w:r>
        <w:rPr>
          <w:rFonts w:ascii="仿宋_GB2312" w:hAnsi="Verdana" w:cs="宋体"/>
          <w:color w:val="000000"/>
          <w:kern w:val="0"/>
          <w:szCs w:val="32"/>
        </w:rPr>
        <w:t>6</w:t>
      </w:r>
      <w:r>
        <w:rPr>
          <w:rFonts w:hint="eastAsia" w:ascii="仿宋_GB2312" w:hAnsi="Verdana" w:cs="宋体"/>
          <w:color w:val="000000"/>
          <w:kern w:val="0"/>
          <w:szCs w:val="32"/>
        </w:rPr>
        <w:t>条</w:t>
      </w:r>
      <w:r>
        <w:rPr>
          <w:rFonts w:ascii="仿宋_GB2312" w:hAnsi="Verdana" w:cs="宋体"/>
          <w:color w:val="000000"/>
          <w:kern w:val="0"/>
          <w:szCs w:val="32"/>
        </w:rPr>
        <w:t>。</w:t>
      </w:r>
      <w:r>
        <w:rPr>
          <w:rFonts w:hint="eastAsia" w:ascii="仿宋_GB2312" w:hAnsi="Verdana" w:cs="宋体"/>
          <w:color w:val="000000"/>
          <w:kern w:val="0"/>
          <w:szCs w:val="32"/>
        </w:rPr>
        <w:t>在未采纳</w:t>
      </w:r>
      <w:r>
        <w:rPr>
          <w:rFonts w:ascii="仿宋_GB2312" w:hAnsi="Verdana" w:cs="宋体"/>
          <w:color w:val="000000"/>
          <w:kern w:val="0"/>
          <w:szCs w:val="32"/>
        </w:rPr>
        <w:t>的意见中，有</w:t>
      </w:r>
      <w:r>
        <w:rPr>
          <w:rFonts w:hint="eastAsia" w:ascii="仿宋_GB2312" w:hAnsi="Verdana" w:cs="宋体"/>
          <w:color w:val="000000"/>
          <w:kern w:val="0"/>
          <w:szCs w:val="32"/>
        </w:rPr>
        <w:t>1条</w:t>
      </w:r>
      <w:r>
        <w:rPr>
          <w:rFonts w:ascii="仿宋_GB2312" w:hAnsi="Verdana" w:cs="宋体"/>
          <w:color w:val="000000"/>
          <w:kern w:val="0"/>
          <w:szCs w:val="32"/>
        </w:rPr>
        <w:t>属于个案问题，</w:t>
      </w:r>
      <w:r>
        <w:rPr>
          <w:rFonts w:hint="eastAsia" w:ascii="仿宋_GB2312" w:hAnsi="Verdana" w:cs="宋体"/>
          <w:color w:val="000000"/>
          <w:kern w:val="0"/>
          <w:szCs w:val="32"/>
        </w:rPr>
        <w:t>下一步</w:t>
      </w:r>
      <w:r>
        <w:rPr>
          <w:rFonts w:ascii="仿宋_GB2312" w:hAnsi="Verdana" w:cs="宋体"/>
          <w:color w:val="000000"/>
          <w:kern w:val="0"/>
          <w:szCs w:val="32"/>
        </w:rPr>
        <w:t>具体研究处理，另</w:t>
      </w:r>
      <w:r>
        <w:rPr>
          <w:rFonts w:hint="eastAsia" w:ascii="仿宋_GB2312" w:hAnsi="Verdana" w:cs="宋体"/>
          <w:color w:val="000000"/>
          <w:kern w:val="0"/>
          <w:szCs w:val="32"/>
        </w:rPr>
        <w:t>2</w:t>
      </w:r>
      <w:r>
        <w:rPr>
          <w:rFonts w:ascii="仿宋_GB2312" w:hAnsi="Verdana" w:cs="宋体"/>
          <w:color w:val="000000"/>
          <w:kern w:val="0"/>
          <w:szCs w:val="32"/>
        </w:rPr>
        <w:t>条解释说明如下：</w:t>
      </w:r>
      <w:r>
        <w:rPr>
          <w:rFonts w:hint="eastAsia" w:ascii="仿宋_GB2312" w:hAnsi="Verdana" w:cs="宋体"/>
          <w:color w:val="000000"/>
          <w:kern w:val="0"/>
          <w:szCs w:val="32"/>
        </w:rPr>
        <w:t>1</w:t>
      </w:r>
      <w:r>
        <w:rPr>
          <w:rFonts w:ascii="仿宋_GB2312" w:hAnsi="Verdana" w:cs="宋体"/>
          <w:color w:val="000000"/>
          <w:kern w:val="0"/>
          <w:szCs w:val="32"/>
        </w:rPr>
        <w:t>.</w:t>
      </w:r>
      <w:r>
        <w:rPr>
          <w:rFonts w:hint="eastAsia" w:ascii="仿宋_GB2312" w:hAnsi="Verdana" w:cs="宋体"/>
          <w:color w:val="000000"/>
          <w:kern w:val="0"/>
          <w:szCs w:val="32"/>
        </w:rPr>
        <w:t>深圳海事局建议将《办法》第六条中海事部门负责的海漂垃圾处理工作的条款删除。考虑</w:t>
      </w:r>
      <w:r>
        <w:rPr>
          <w:rFonts w:ascii="仿宋_GB2312" w:hAnsi="Verdana" w:cs="宋体"/>
          <w:color w:val="000000"/>
          <w:kern w:val="0"/>
          <w:szCs w:val="32"/>
        </w:rPr>
        <w:t>到海漂垃圾涉及沙滩滩面资源的保护，也影响沙滩海域使用权涉及海上部分，故暂</w:t>
      </w:r>
      <w:r>
        <w:rPr>
          <w:rFonts w:hint="eastAsia" w:ascii="仿宋_GB2312" w:hAnsi="Verdana" w:cs="宋体"/>
          <w:color w:val="000000"/>
          <w:kern w:val="0"/>
          <w:szCs w:val="32"/>
        </w:rPr>
        <w:t>按照市政府有关海漂垃圾管理的规定执行，仍保留该条款。2.市文化广电旅游体育局建议由海洋主管部门作为沙滩主管部门。由于沙滩兼具资源属性和社会功能属性，海洋部门履行资源管理的职责，但沙滩承载的各项社会功能，分别应由不同功能所属行业主管部门进行相应行业监管。《深圳经济特区海域使用管理条例》第六十三条规定，沿海各区人民政府应当按照有关规定对辖区内的沙滩、红树林、珊瑚礁资源履行保护职责。故《办法》中沙滩管理主要遵循属地管理原则，沙滩管理的具体主管部门则由各区政府自行确定。</w:t>
      </w:r>
    </w:p>
    <w:p>
      <w:pPr>
        <w:spacing w:line="360" w:lineRule="auto"/>
        <w:ind w:firstLine="640" w:firstLineChars="200"/>
        <w:rPr>
          <w:rFonts w:ascii="仿宋_GB2312" w:hAnsi="Verdana" w:cs="宋体"/>
          <w:color w:val="000000"/>
          <w:kern w:val="0"/>
          <w:szCs w:val="32"/>
        </w:rPr>
      </w:pPr>
      <w:r>
        <w:rPr>
          <w:rFonts w:hint="eastAsia" w:ascii="仿宋_GB2312" w:hAnsi="Verdana" w:cs="宋体"/>
          <w:color w:val="000000"/>
          <w:kern w:val="0"/>
          <w:szCs w:val="32"/>
        </w:rPr>
        <w:t>综合</w:t>
      </w:r>
      <w:r>
        <w:rPr>
          <w:rFonts w:ascii="仿宋_GB2312" w:hAnsi="Verdana" w:cs="宋体"/>
          <w:color w:val="000000"/>
          <w:kern w:val="0"/>
          <w:szCs w:val="32"/>
        </w:rPr>
        <w:t>以上调研</w:t>
      </w:r>
      <w:r>
        <w:rPr>
          <w:rFonts w:hint="eastAsia" w:ascii="仿宋_GB2312" w:hAnsi="Verdana" w:cs="宋体"/>
          <w:color w:val="000000"/>
          <w:kern w:val="0"/>
          <w:szCs w:val="32"/>
        </w:rPr>
        <w:t>、座谈和</w:t>
      </w:r>
      <w:r>
        <w:rPr>
          <w:rFonts w:ascii="仿宋_GB2312" w:hAnsi="Verdana" w:cs="宋体"/>
          <w:color w:val="000000"/>
          <w:kern w:val="0"/>
          <w:szCs w:val="32"/>
        </w:rPr>
        <w:t>征集意见情况</w:t>
      </w:r>
      <w:r>
        <w:rPr>
          <w:rFonts w:hint="eastAsia" w:ascii="仿宋_GB2312" w:hAnsi="Verdana" w:cs="宋体"/>
          <w:color w:val="000000"/>
          <w:kern w:val="0"/>
          <w:szCs w:val="32"/>
        </w:rPr>
        <w:t>，</w:t>
      </w:r>
      <w:r>
        <w:rPr>
          <w:rFonts w:ascii="仿宋_GB2312" w:hAnsi="Verdana" w:cs="宋体"/>
          <w:color w:val="000000"/>
          <w:kern w:val="0"/>
          <w:szCs w:val="32"/>
        </w:rPr>
        <w:t>最终修改完善形成了《</w:t>
      </w:r>
      <w:r>
        <w:rPr>
          <w:rFonts w:hint="eastAsia" w:ascii="仿宋_GB2312" w:hAnsi="Verdana" w:cs="宋体"/>
          <w:color w:val="000000"/>
          <w:kern w:val="0"/>
          <w:szCs w:val="32"/>
        </w:rPr>
        <w:t>办法</w:t>
      </w:r>
      <w:r>
        <w:rPr>
          <w:rFonts w:ascii="仿宋_GB2312" w:hAnsi="Verdana" w:cs="宋体"/>
          <w:color w:val="000000"/>
          <w:kern w:val="0"/>
          <w:szCs w:val="32"/>
        </w:rPr>
        <w:t>》</w:t>
      </w:r>
      <w:r>
        <w:rPr>
          <w:rFonts w:hint="eastAsia" w:ascii="仿宋_GB2312" w:hAnsi="Verdana" w:cs="宋体"/>
          <w:color w:val="000000"/>
          <w:kern w:val="0"/>
          <w:szCs w:val="32"/>
        </w:rPr>
        <w:t>。</w:t>
      </w:r>
    </w:p>
    <w:p>
      <w:pPr>
        <w:spacing w:line="360" w:lineRule="auto"/>
        <w:ind w:firstLine="640" w:firstLineChars="200"/>
        <w:rPr>
          <w:rFonts w:ascii="黑体" w:hAnsi="黑体" w:eastAsia="黑体"/>
        </w:rPr>
      </w:pPr>
      <w:r>
        <w:rPr>
          <w:rFonts w:hint="eastAsia" w:ascii="黑体" w:hAnsi="黑体" w:eastAsia="黑体"/>
        </w:rPr>
        <w:t>三、</w:t>
      </w:r>
      <w:r>
        <w:rPr>
          <w:rFonts w:ascii="黑体" w:hAnsi="黑体" w:eastAsia="黑体"/>
        </w:rPr>
        <w:t>《办法》主要内容的说明</w:t>
      </w:r>
    </w:p>
    <w:p>
      <w:pPr>
        <w:spacing w:line="360" w:lineRule="auto"/>
        <w:ind w:firstLine="640" w:firstLineChars="200"/>
        <w:rPr>
          <w:rFonts w:ascii="仿宋" w:hAnsi="仿宋" w:eastAsia="仿宋"/>
          <w:szCs w:val="32"/>
          <w:shd w:val="clear" w:color="auto" w:fill="FFFFFF"/>
        </w:rPr>
      </w:pPr>
      <w:r>
        <w:rPr>
          <w:rFonts w:ascii="仿宋" w:hAnsi="仿宋" w:eastAsia="仿宋"/>
          <w:szCs w:val="32"/>
          <w:shd w:val="clear" w:color="auto" w:fill="FFFFFF"/>
        </w:rPr>
        <w:t>《办法》共</w:t>
      </w:r>
      <w:r>
        <w:rPr>
          <w:rFonts w:ascii="Times New Roman" w:hAnsi="Times New Roman" w:eastAsia="仿宋"/>
          <w:szCs w:val="32"/>
          <w:shd w:val="clear" w:color="auto" w:fill="FFFFFF"/>
        </w:rPr>
        <w:t>3</w:t>
      </w:r>
      <w:r>
        <w:rPr>
          <w:rFonts w:hint="eastAsia" w:ascii="Times New Roman" w:hAnsi="Times New Roman" w:eastAsia="仿宋"/>
          <w:szCs w:val="32"/>
          <w:shd w:val="clear" w:color="auto" w:fill="FFFFFF"/>
        </w:rPr>
        <w:t>7</w:t>
      </w:r>
      <w:r>
        <w:rPr>
          <w:rFonts w:ascii="Times New Roman" w:hAnsi="Times New Roman" w:eastAsia="仿宋"/>
          <w:szCs w:val="32"/>
          <w:shd w:val="clear" w:color="auto" w:fill="FFFFFF"/>
        </w:rPr>
        <w:t>条</w:t>
      </w:r>
      <w:r>
        <w:rPr>
          <w:rFonts w:ascii="仿宋" w:hAnsi="仿宋" w:eastAsia="仿宋"/>
          <w:szCs w:val="32"/>
          <w:shd w:val="clear" w:color="auto" w:fill="FFFFFF"/>
        </w:rPr>
        <w:t>，分为总则、</w:t>
      </w:r>
      <w:r>
        <w:rPr>
          <w:rFonts w:hint="eastAsia" w:ascii="仿宋" w:hAnsi="仿宋" w:eastAsia="仿宋"/>
          <w:szCs w:val="32"/>
          <w:shd w:val="clear" w:color="auto" w:fill="FFFFFF"/>
        </w:rPr>
        <w:t>沙滩资源保护</w:t>
      </w:r>
      <w:r>
        <w:rPr>
          <w:rFonts w:ascii="仿宋" w:hAnsi="仿宋" w:eastAsia="仿宋"/>
          <w:szCs w:val="32"/>
          <w:shd w:val="clear" w:color="auto" w:fill="FFFFFF"/>
        </w:rPr>
        <w:t>、</w:t>
      </w:r>
      <w:r>
        <w:rPr>
          <w:rFonts w:hint="eastAsia" w:ascii="仿宋" w:hAnsi="仿宋" w:eastAsia="仿宋"/>
          <w:szCs w:val="32"/>
          <w:shd w:val="clear" w:color="auto" w:fill="FFFFFF"/>
        </w:rPr>
        <w:t>保护型沙滩的管理</w:t>
      </w:r>
      <w:r>
        <w:rPr>
          <w:rFonts w:ascii="仿宋" w:hAnsi="仿宋" w:eastAsia="仿宋"/>
          <w:szCs w:val="32"/>
          <w:shd w:val="clear" w:color="auto" w:fill="FFFFFF"/>
        </w:rPr>
        <w:t>、</w:t>
      </w:r>
      <w:r>
        <w:rPr>
          <w:rFonts w:hint="eastAsia" w:ascii="仿宋" w:hAnsi="仿宋" w:eastAsia="仿宋"/>
          <w:szCs w:val="32"/>
          <w:shd w:val="clear" w:color="auto" w:fill="FFFFFF"/>
        </w:rPr>
        <w:t>浴场型沙滩的管理</w:t>
      </w:r>
      <w:r>
        <w:rPr>
          <w:rFonts w:ascii="仿宋" w:hAnsi="仿宋" w:eastAsia="仿宋"/>
          <w:szCs w:val="32"/>
          <w:shd w:val="clear" w:color="auto" w:fill="FFFFFF"/>
        </w:rPr>
        <w:t>、</w:t>
      </w:r>
      <w:r>
        <w:rPr>
          <w:rFonts w:hint="eastAsia" w:ascii="仿宋" w:hAnsi="仿宋" w:eastAsia="仿宋"/>
          <w:szCs w:val="32"/>
          <w:shd w:val="clear" w:color="auto" w:fill="FFFFFF"/>
        </w:rPr>
        <w:t>休憩型沙滩的管理</w:t>
      </w:r>
      <w:r>
        <w:rPr>
          <w:rFonts w:ascii="仿宋" w:hAnsi="仿宋" w:eastAsia="仿宋"/>
          <w:szCs w:val="32"/>
          <w:shd w:val="clear" w:color="auto" w:fill="FFFFFF"/>
        </w:rPr>
        <w:t>、</w:t>
      </w:r>
      <w:r>
        <w:rPr>
          <w:rFonts w:hint="eastAsia" w:ascii="仿宋" w:hAnsi="仿宋" w:eastAsia="仿宋"/>
          <w:szCs w:val="32"/>
          <w:shd w:val="clear" w:color="auto" w:fill="FFFFFF"/>
        </w:rPr>
        <w:t>监督管理、</w:t>
      </w:r>
      <w:r>
        <w:rPr>
          <w:rFonts w:ascii="仿宋" w:hAnsi="仿宋" w:eastAsia="仿宋"/>
          <w:szCs w:val="32"/>
          <w:shd w:val="clear" w:color="auto" w:fill="FFFFFF"/>
        </w:rPr>
        <w:t>附则等</w:t>
      </w:r>
      <w:r>
        <w:rPr>
          <w:rFonts w:hint="eastAsia" w:ascii="仿宋" w:hAnsi="仿宋" w:eastAsia="仿宋"/>
          <w:szCs w:val="32"/>
          <w:shd w:val="clear" w:color="auto" w:fill="FFFFFF"/>
        </w:rPr>
        <w:t>七</w:t>
      </w:r>
      <w:r>
        <w:rPr>
          <w:rFonts w:ascii="仿宋" w:hAnsi="仿宋" w:eastAsia="仿宋"/>
          <w:szCs w:val="32"/>
          <w:shd w:val="clear" w:color="auto" w:fill="FFFFFF"/>
        </w:rPr>
        <w:t>章</w:t>
      </w:r>
      <w:r>
        <w:rPr>
          <w:rFonts w:hint="eastAsia" w:ascii="仿宋" w:hAnsi="仿宋" w:eastAsia="仿宋"/>
          <w:szCs w:val="32"/>
          <w:shd w:val="clear" w:color="auto" w:fill="FFFFFF"/>
        </w:rPr>
        <w:t>以及沙滩分类名录附表</w:t>
      </w:r>
      <w:r>
        <w:rPr>
          <w:rFonts w:ascii="仿宋" w:hAnsi="仿宋" w:eastAsia="仿宋"/>
          <w:szCs w:val="32"/>
          <w:shd w:val="clear" w:color="auto" w:fill="FFFFFF"/>
        </w:rPr>
        <w:t>，主要内容包括：</w:t>
      </w:r>
    </w:p>
    <w:p>
      <w:pPr>
        <w:spacing w:line="360" w:lineRule="auto"/>
        <w:ind w:left="643"/>
        <w:rPr>
          <w:rFonts w:ascii="楷体_GB2312" w:hAnsi="仿宋" w:eastAsia="楷体_GB2312"/>
          <w:b/>
        </w:rPr>
      </w:pPr>
      <w:r>
        <w:rPr>
          <w:rFonts w:ascii="楷体_GB2312" w:hAnsi="仿宋" w:eastAsia="楷体_GB2312"/>
          <w:b/>
        </w:rPr>
        <w:t>（一）关于《办法》发文形式。</w:t>
      </w:r>
    </w:p>
    <w:p>
      <w:pPr>
        <w:spacing w:line="360" w:lineRule="auto"/>
        <w:ind w:firstLine="640" w:firstLineChars="200"/>
        <w:rPr>
          <w:rFonts w:ascii="仿宋" w:hAnsi="仿宋" w:eastAsia="仿宋"/>
          <w:szCs w:val="32"/>
          <w:shd w:val="clear" w:color="auto" w:fill="FFFFFF"/>
        </w:rPr>
      </w:pPr>
      <w:r>
        <w:rPr>
          <w:rFonts w:ascii="仿宋" w:hAnsi="仿宋" w:eastAsia="仿宋"/>
          <w:szCs w:val="32"/>
          <w:shd w:val="clear" w:color="auto" w:fill="FFFFFF"/>
        </w:rPr>
        <w:t>《办法》涉及多个职能部门职责，也涉及对</w:t>
      </w:r>
      <w:r>
        <w:rPr>
          <w:rFonts w:hint="eastAsia" w:ascii="仿宋" w:hAnsi="仿宋" w:eastAsia="仿宋"/>
          <w:szCs w:val="32"/>
          <w:shd w:val="clear" w:color="auto" w:fill="FFFFFF"/>
        </w:rPr>
        <w:t>沙滩海域使用权</w:t>
      </w:r>
      <w:r>
        <w:rPr>
          <w:rFonts w:ascii="仿宋" w:hAnsi="仿宋" w:eastAsia="仿宋"/>
          <w:szCs w:val="32"/>
          <w:shd w:val="clear" w:color="auto" w:fill="FFFFFF"/>
        </w:rPr>
        <w:t>的</w:t>
      </w:r>
      <w:r>
        <w:rPr>
          <w:rFonts w:hint="eastAsia" w:ascii="仿宋" w:hAnsi="仿宋" w:eastAsia="仿宋"/>
          <w:szCs w:val="32"/>
          <w:shd w:val="clear" w:color="auto" w:fill="FFFFFF"/>
        </w:rPr>
        <w:t>确权</w:t>
      </w:r>
      <w:r>
        <w:rPr>
          <w:rFonts w:ascii="仿宋" w:hAnsi="仿宋" w:eastAsia="仿宋"/>
          <w:szCs w:val="32"/>
          <w:shd w:val="clear" w:color="auto" w:fill="FFFFFF"/>
        </w:rPr>
        <w:t>规定，需市政府统筹，故</w:t>
      </w:r>
      <w:r>
        <w:rPr>
          <w:rFonts w:ascii="仿宋" w:hAnsi="仿宋" w:eastAsia="仿宋"/>
          <w:b/>
          <w:szCs w:val="32"/>
          <w:shd w:val="clear" w:color="auto" w:fill="FFFFFF"/>
        </w:rPr>
        <w:t>《办法》拟采用市政府规范性文件形式发布。</w:t>
      </w:r>
    </w:p>
    <w:p>
      <w:pPr>
        <w:spacing w:line="360" w:lineRule="auto"/>
        <w:ind w:left="643"/>
        <w:rPr>
          <w:rFonts w:ascii="楷体_GB2312" w:hAnsi="仿宋" w:eastAsia="楷体_GB2312"/>
          <w:b/>
        </w:rPr>
      </w:pPr>
      <w:r>
        <w:rPr>
          <w:rFonts w:ascii="楷体_GB2312" w:hAnsi="仿宋" w:eastAsia="楷体_GB2312"/>
          <w:b/>
        </w:rPr>
        <w:t>（二）关于《办法》适用范围。</w:t>
      </w:r>
    </w:p>
    <w:p>
      <w:pPr>
        <w:spacing w:line="360" w:lineRule="auto"/>
        <w:ind w:firstLine="640" w:firstLineChars="200"/>
        <w:rPr>
          <w:rFonts w:ascii="仿宋_GB2312" w:hAnsi="Verdana" w:cs="宋体"/>
          <w:color w:val="000000"/>
          <w:kern w:val="0"/>
          <w:szCs w:val="32"/>
        </w:rPr>
      </w:pPr>
      <w:r>
        <w:rPr>
          <w:rFonts w:hint="eastAsia" w:ascii="仿宋_GB2312" w:hAnsi="Verdana" w:cs="宋体"/>
          <w:color w:val="000000"/>
          <w:kern w:val="0"/>
          <w:szCs w:val="32"/>
        </w:rPr>
        <w:t>沙滩既是自然资源也是公共资源，基于此，有必要强化对沙滩的保护和利用，实施分类管理，为此，《办法》第二条明确，《办法》</w:t>
      </w:r>
      <w:r>
        <w:rPr>
          <w:rFonts w:ascii="仿宋_GB2312" w:hAnsi="Verdana" w:cs="宋体"/>
          <w:color w:val="000000"/>
          <w:kern w:val="0"/>
          <w:szCs w:val="32"/>
        </w:rPr>
        <w:t>适用于本市</w:t>
      </w:r>
      <w:r>
        <w:rPr>
          <w:rFonts w:hint="eastAsia" w:ascii="仿宋_GB2312" w:hAnsi="Verdana" w:cs="宋体"/>
          <w:color w:val="000000"/>
          <w:kern w:val="0"/>
          <w:szCs w:val="32"/>
        </w:rPr>
        <w:t>范围内</w:t>
      </w:r>
      <w:r>
        <w:rPr>
          <w:rFonts w:ascii="仿宋_GB2312" w:hAnsi="Verdana" w:cs="宋体"/>
          <w:color w:val="000000"/>
          <w:kern w:val="0"/>
          <w:szCs w:val="32"/>
        </w:rPr>
        <w:t>沙滩</w:t>
      </w:r>
      <w:r>
        <w:rPr>
          <w:rFonts w:hint="eastAsia" w:ascii="仿宋_GB2312" w:hAnsi="Verdana" w:cs="宋体"/>
          <w:color w:val="000000"/>
          <w:kern w:val="0"/>
          <w:szCs w:val="32"/>
        </w:rPr>
        <w:t>资源的保护、利用等管理活动。</w:t>
      </w:r>
    </w:p>
    <w:p>
      <w:pPr>
        <w:spacing w:line="360" w:lineRule="auto"/>
        <w:ind w:firstLine="640" w:firstLineChars="200"/>
        <w:rPr>
          <w:rFonts w:ascii="仿宋_GB2312" w:hAnsi="Verdana" w:cs="宋体"/>
          <w:color w:val="000000"/>
          <w:kern w:val="0"/>
          <w:szCs w:val="32"/>
        </w:rPr>
      </w:pPr>
      <w:r>
        <w:rPr>
          <w:rFonts w:ascii="仿宋_GB2312" w:hAnsi="Verdana" w:cs="宋体"/>
          <w:color w:val="000000"/>
          <w:kern w:val="0"/>
          <w:szCs w:val="32"/>
        </w:rPr>
        <w:t>《</w:t>
      </w:r>
      <w:r>
        <w:rPr>
          <w:rFonts w:hint="eastAsia" w:ascii="仿宋_GB2312" w:hAnsi="Verdana" w:cs="宋体"/>
          <w:color w:val="000000"/>
          <w:kern w:val="0"/>
          <w:szCs w:val="32"/>
        </w:rPr>
        <w:t>办法》第二条</w:t>
      </w:r>
      <w:r>
        <w:rPr>
          <w:rFonts w:ascii="仿宋_GB2312" w:hAnsi="Verdana" w:cs="宋体"/>
          <w:color w:val="000000"/>
          <w:kern w:val="0"/>
          <w:szCs w:val="32"/>
        </w:rPr>
        <w:t>对沙滩和沙滩海域使用权作出了定义。</w:t>
      </w:r>
      <w:r>
        <w:rPr>
          <w:rFonts w:hint="eastAsia" w:ascii="仿宋_GB2312" w:hAnsi="Verdana" w:cs="宋体"/>
          <w:color w:val="000000"/>
          <w:kern w:val="0"/>
          <w:szCs w:val="32"/>
        </w:rPr>
        <w:t>结合</w:t>
      </w:r>
      <w:r>
        <w:rPr>
          <w:rFonts w:ascii="仿宋_GB2312" w:hAnsi="Verdana" w:cs="宋体"/>
          <w:color w:val="000000"/>
          <w:kern w:val="0"/>
          <w:szCs w:val="32"/>
        </w:rPr>
        <w:t>相关技术规范、地方立法等，将</w:t>
      </w:r>
      <w:r>
        <w:rPr>
          <w:rFonts w:hint="eastAsia" w:ascii="仿宋_GB2312" w:hAnsi="Verdana" w:cs="宋体"/>
          <w:color w:val="000000"/>
          <w:kern w:val="0"/>
          <w:szCs w:val="32"/>
        </w:rPr>
        <w:t>“沙滩”定义</w:t>
      </w:r>
      <w:r>
        <w:rPr>
          <w:rFonts w:ascii="仿宋_GB2312" w:hAnsi="Verdana" w:cs="宋体"/>
          <w:color w:val="000000"/>
          <w:kern w:val="0"/>
          <w:szCs w:val="32"/>
        </w:rPr>
        <w:t>为</w:t>
      </w:r>
      <w:r>
        <w:rPr>
          <w:rFonts w:hint="eastAsia" w:ascii="仿宋_GB2312" w:hAnsi="Verdana" w:cs="宋体"/>
          <w:color w:val="000000"/>
          <w:kern w:val="0"/>
          <w:szCs w:val="32"/>
        </w:rPr>
        <w:t>，是在自然条件作用下或人为加工后,由松散沉积物堆积形成,毗邻陆地的平均大潮高潮时水陆分界痕迹线向海一侧至</w:t>
      </w:r>
      <w:r>
        <w:rPr>
          <w:rFonts w:ascii="仿宋_GB2312" w:hAnsi="Verdana" w:cs="宋体"/>
          <w:color w:val="000000"/>
          <w:kern w:val="0"/>
          <w:szCs w:val="32"/>
        </w:rPr>
        <w:t>低潮线之间的</w:t>
      </w:r>
      <w:r>
        <w:rPr>
          <w:rFonts w:hint="eastAsia" w:ascii="仿宋_GB2312" w:hAnsi="Verdana" w:cs="宋体"/>
          <w:color w:val="000000"/>
          <w:kern w:val="0"/>
          <w:szCs w:val="32"/>
        </w:rPr>
        <w:t>海岸砂质</w:t>
      </w:r>
      <w:r>
        <w:rPr>
          <w:rFonts w:ascii="仿宋_GB2312" w:hAnsi="Verdana" w:cs="宋体"/>
          <w:color w:val="000000"/>
          <w:kern w:val="0"/>
          <w:szCs w:val="32"/>
        </w:rPr>
        <w:t>地带，</w:t>
      </w:r>
      <w:r>
        <w:rPr>
          <w:rFonts w:hint="eastAsia" w:ascii="仿宋_GB2312" w:hAnsi="Verdana" w:cs="宋体"/>
          <w:color w:val="000000"/>
          <w:kern w:val="0"/>
          <w:szCs w:val="32"/>
        </w:rPr>
        <w:t>包括位于本市</w:t>
      </w:r>
      <w:r>
        <w:rPr>
          <w:rFonts w:ascii="仿宋_GB2312" w:hAnsi="Verdana" w:cs="宋体"/>
          <w:color w:val="000000"/>
          <w:kern w:val="0"/>
          <w:szCs w:val="32"/>
        </w:rPr>
        <w:t>管辖</w:t>
      </w:r>
      <w:r>
        <w:rPr>
          <w:rFonts w:hint="eastAsia" w:ascii="仿宋_GB2312" w:hAnsi="Verdana" w:cs="宋体"/>
          <w:color w:val="000000"/>
          <w:kern w:val="0"/>
          <w:szCs w:val="32"/>
        </w:rPr>
        <w:t>海域</w:t>
      </w:r>
      <w:r>
        <w:rPr>
          <w:rFonts w:ascii="仿宋_GB2312" w:hAnsi="Verdana" w:cs="宋体"/>
          <w:color w:val="000000"/>
          <w:kern w:val="0"/>
          <w:szCs w:val="32"/>
        </w:rPr>
        <w:t>的自然沙滩</w:t>
      </w:r>
      <w:r>
        <w:rPr>
          <w:rFonts w:hint="eastAsia" w:ascii="仿宋_GB2312" w:hAnsi="Verdana" w:cs="宋体"/>
          <w:color w:val="000000"/>
          <w:kern w:val="0"/>
          <w:szCs w:val="32"/>
        </w:rPr>
        <w:t>和</w:t>
      </w:r>
      <w:r>
        <w:rPr>
          <w:rFonts w:ascii="仿宋_GB2312" w:hAnsi="Verdana" w:cs="宋体"/>
          <w:color w:val="000000"/>
          <w:kern w:val="0"/>
          <w:szCs w:val="32"/>
        </w:rPr>
        <w:t>人工沙滩</w:t>
      </w:r>
      <w:r>
        <w:rPr>
          <w:rFonts w:hint="eastAsia" w:ascii="仿宋_GB2312" w:hAnsi="Verdana" w:cs="宋体"/>
          <w:color w:val="000000"/>
          <w:kern w:val="0"/>
          <w:szCs w:val="32"/>
        </w:rPr>
        <w:t>；</w:t>
      </w:r>
      <w:r>
        <w:rPr>
          <w:rFonts w:ascii="仿宋_GB2312" w:hAnsi="Verdana" w:cs="宋体"/>
          <w:color w:val="000000"/>
          <w:kern w:val="0"/>
          <w:szCs w:val="32"/>
        </w:rPr>
        <w:t>根据《</w:t>
      </w:r>
      <w:r>
        <w:rPr>
          <w:rFonts w:hint="eastAsia" w:ascii="仿宋_GB2312" w:hAnsi="Verdana" w:cs="宋体"/>
          <w:color w:val="000000"/>
          <w:kern w:val="0"/>
          <w:szCs w:val="32"/>
        </w:rPr>
        <w:t>深圳</w:t>
      </w:r>
      <w:r>
        <w:rPr>
          <w:rFonts w:ascii="仿宋_GB2312" w:hAnsi="Verdana" w:cs="宋体"/>
          <w:color w:val="000000"/>
          <w:kern w:val="0"/>
          <w:szCs w:val="32"/>
        </w:rPr>
        <w:t>经济特区海域使用管理条例》</w:t>
      </w:r>
      <w:r>
        <w:rPr>
          <w:rFonts w:hint="eastAsia" w:ascii="仿宋_GB2312" w:hAnsi="Verdana" w:cs="宋体"/>
          <w:color w:val="000000"/>
          <w:kern w:val="0"/>
          <w:szCs w:val="32"/>
        </w:rPr>
        <w:t>的</w:t>
      </w:r>
      <w:r>
        <w:rPr>
          <w:rFonts w:ascii="仿宋_GB2312" w:hAnsi="Verdana" w:cs="宋体"/>
          <w:color w:val="000000"/>
          <w:kern w:val="0"/>
          <w:szCs w:val="32"/>
        </w:rPr>
        <w:t>界定</w:t>
      </w:r>
      <w:r>
        <w:rPr>
          <w:rFonts w:hint="eastAsia" w:ascii="仿宋_GB2312" w:hAnsi="Verdana" w:cs="宋体"/>
          <w:color w:val="000000"/>
          <w:kern w:val="0"/>
          <w:szCs w:val="32"/>
        </w:rPr>
        <w:t>，</w:t>
      </w:r>
      <w:r>
        <w:rPr>
          <w:rFonts w:ascii="仿宋_GB2312" w:hAnsi="Verdana" w:cs="宋体"/>
          <w:color w:val="000000"/>
          <w:kern w:val="0"/>
          <w:szCs w:val="32"/>
        </w:rPr>
        <w:t>结合沙滩管理的实际情况，</w:t>
      </w:r>
      <w:r>
        <w:rPr>
          <w:rFonts w:hint="eastAsia" w:ascii="仿宋_GB2312" w:hAnsi="Verdana" w:cs="宋体"/>
          <w:color w:val="000000"/>
          <w:kern w:val="0"/>
          <w:szCs w:val="32"/>
        </w:rPr>
        <w:t>明确“沙滩海域</w:t>
      </w:r>
      <w:r>
        <w:rPr>
          <w:rFonts w:ascii="仿宋_GB2312" w:hAnsi="Verdana" w:cs="宋体"/>
          <w:color w:val="000000"/>
          <w:kern w:val="0"/>
          <w:szCs w:val="32"/>
        </w:rPr>
        <w:t>使用权</w:t>
      </w:r>
      <w:r>
        <w:rPr>
          <w:rFonts w:hint="eastAsia" w:ascii="仿宋_GB2312" w:hAnsi="Verdana" w:cs="宋体"/>
          <w:color w:val="000000"/>
          <w:kern w:val="0"/>
          <w:szCs w:val="32"/>
        </w:rPr>
        <w:t>”</w:t>
      </w:r>
      <w:r>
        <w:rPr>
          <w:rFonts w:ascii="仿宋_GB2312" w:hAnsi="Verdana" w:cs="宋体"/>
          <w:color w:val="000000"/>
          <w:kern w:val="0"/>
          <w:szCs w:val="32"/>
        </w:rPr>
        <w:t>包括沙滩本体以及沙滩向海一侧的</w:t>
      </w:r>
      <w:r>
        <w:rPr>
          <w:rFonts w:hint="eastAsia" w:ascii="仿宋_GB2312" w:hAnsi="Verdana" w:cs="宋体"/>
          <w:color w:val="000000"/>
          <w:kern w:val="0"/>
          <w:szCs w:val="32"/>
        </w:rPr>
        <w:t>合理</w:t>
      </w:r>
      <w:r>
        <w:rPr>
          <w:rFonts w:ascii="仿宋_GB2312" w:hAnsi="Verdana" w:cs="宋体"/>
          <w:color w:val="000000"/>
          <w:kern w:val="0"/>
          <w:szCs w:val="32"/>
        </w:rPr>
        <w:t>海域范围</w:t>
      </w:r>
      <w:r>
        <w:rPr>
          <w:rFonts w:hint="eastAsia" w:ascii="仿宋_GB2312" w:hAnsi="Verdana" w:cs="宋体"/>
          <w:color w:val="000000"/>
          <w:kern w:val="0"/>
          <w:szCs w:val="32"/>
        </w:rPr>
        <w:t>。</w:t>
      </w:r>
    </w:p>
    <w:p>
      <w:pPr>
        <w:ind w:firstLine="640" w:firstLineChars="200"/>
        <w:rPr>
          <w:rFonts w:ascii="仿宋" w:hAnsi="仿宋" w:eastAsia="仿宋"/>
          <w:szCs w:val="32"/>
          <w:shd w:val="clear" w:color="auto" w:fill="FFFFFF"/>
        </w:rPr>
      </w:pPr>
      <w:r>
        <w:rPr>
          <w:rFonts w:hint="eastAsia" w:ascii="仿宋_GB2312" w:hAnsi="Verdana" w:cs="宋体"/>
          <w:color w:val="000000"/>
          <w:kern w:val="0"/>
          <w:szCs w:val="32"/>
        </w:rPr>
        <w:t>此外，</w:t>
      </w:r>
      <w:r>
        <w:rPr>
          <w:rFonts w:ascii="仿宋_GB2312" w:hAnsi="Verdana" w:cs="宋体"/>
          <w:color w:val="000000"/>
          <w:kern w:val="0"/>
          <w:szCs w:val="32"/>
        </w:rPr>
        <w:t>对于深汕特别合作区管辖的沙滩</w:t>
      </w:r>
      <w:r>
        <w:rPr>
          <w:rFonts w:hint="eastAsia" w:ascii="仿宋_GB2312" w:hAnsi="Verdana" w:cs="宋体"/>
          <w:color w:val="000000"/>
          <w:kern w:val="0"/>
          <w:szCs w:val="32"/>
        </w:rPr>
        <w:t>，明确</w:t>
      </w:r>
      <w:r>
        <w:rPr>
          <w:rFonts w:ascii="仿宋_GB2312" w:hAnsi="Verdana" w:cs="宋体"/>
          <w:color w:val="000000"/>
          <w:kern w:val="0"/>
          <w:szCs w:val="32"/>
        </w:rPr>
        <w:t>为参照</w:t>
      </w:r>
      <w:r>
        <w:rPr>
          <w:rFonts w:hint="eastAsia" w:ascii="仿宋_GB2312" w:hAnsi="Verdana" w:cs="宋体"/>
          <w:color w:val="000000"/>
          <w:kern w:val="0"/>
          <w:szCs w:val="32"/>
        </w:rPr>
        <w:t>适用《办法》。</w:t>
      </w:r>
    </w:p>
    <w:p>
      <w:pPr>
        <w:spacing w:line="360" w:lineRule="auto"/>
        <w:ind w:left="643"/>
        <w:rPr>
          <w:rFonts w:ascii="楷体_GB2312" w:hAnsi="仿宋" w:eastAsia="楷体_GB2312"/>
          <w:b/>
        </w:rPr>
      </w:pPr>
      <w:r>
        <w:rPr>
          <w:rFonts w:ascii="楷体_GB2312" w:hAnsi="仿宋" w:eastAsia="楷体_GB2312"/>
          <w:b/>
        </w:rPr>
        <w:t>（三）关于</w:t>
      </w:r>
      <w:r>
        <w:rPr>
          <w:rFonts w:hint="eastAsia" w:ascii="楷体_GB2312" w:hAnsi="仿宋" w:eastAsia="楷体_GB2312"/>
          <w:b/>
        </w:rPr>
        <w:t>沙滩分类及</w:t>
      </w:r>
      <w:r>
        <w:rPr>
          <w:rFonts w:ascii="楷体_GB2312" w:hAnsi="仿宋" w:eastAsia="楷体_GB2312"/>
          <w:b/>
        </w:rPr>
        <w:t>名录。</w:t>
      </w:r>
    </w:p>
    <w:p>
      <w:pPr>
        <w:spacing w:line="360" w:lineRule="auto"/>
        <w:ind w:firstLine="640" w:firstLineChars="200"/>
        <w:rPr>
          <w:rFonts w:ascii="仿宋_GB2312" w:hAnsi="Verdana" w:cs="宋体"/>
          <w:color w:val="000000"/>
          <w:kern w:val="0"/>
          <w:szCs w:val="32"/>
        </w:rPr>
      </w:pPr>
      <w:r>
        <w:rPr>
          <w:rFonts w:ascii="仿宋_GB2312" w:hAnsi="Verdana" w:cs="宋体"/>
          <w:color w:val="000000"/>
          <w:kern w:val="0"/>
          <w:szCs w:val="32"/>
        </w:rPr>
        <w:t>按照《办法》第二条确定的适用范围，《办法》</w:t>
      </w:r>
      <w:r>
        <w:rPr>
          <w:rFonts w:hint="eastAsia" w:ascii="仿宋_GB2312" w:hAnsi="Verdana" w:cs="宋体"/>
          <w:color w:val="000000"/>
          <w:kern w:val="0"/>
          <w:szCs w:val="32"/>
        </w:rPr>
        <w:t>第四条将深圳市沙滩分为两大类：</w:t>
      </w:r>
    </w:p>
    <w:p>
      <w:pPr>
        <w:spacing w:line="360" w:lineRule="auto"/>
        <w:ind w:firstLine="643" w:firstLineChars="200"/>
        <w:rPr>
          <w:rFonts w:ascii="仿宋_GB2312" w:hAnsi="Verdana" w:cs="宋体"/>
          <w:color w:val="000000"/>
          <w:kern w:val="0"/>
          <w:szCs w:val="32"/>
        </w:rPr>
      </w:pPr>
      <w:r>
        <w:rPr>
          <w:rFonts w:hint="eastAsia" w:ascii="仿宋_GB2312" w:hAnsi="Verdana" w:cs="宋体"/>
          <w:b/>
          <w:color w:val="000000"/>
          <w:kern w:val="0"/>
          <w:szCs w:val="32"/>
        </w:rPr>
        <w:t>1</w:t>
      </w:r>
      <w:r>
        <w:rPr>
          <w:rFonts w:ascii="仿宋_GB2312" w:hAnsi="Verdana" w:cs="宋体"/>
          <w:b/>
          <w:color w:val="000000"/>
          <w:kern w:val="0"/>
          <w:szCs w:val="32"/>
        </w:rPr>
        <w:t>.</w:t>
      </w:r>
      <w:r>
        <w:rPr>
          <w:rFonts w:hint="eastAsia" w:ascii="仿宋_GB2312" w:hAnsi="Verdana" w:cs="宋体"/>
          <w:b/>
          <w:color w:val="000000"/>
          <w:kern w:val="0"/>
          <w:szCs w:val="32"/>
        </w:rPr>
        <w:t>保护型沙滩，</w:t>
      </w:r>
      <w:r>
        <w:rPr>
          <w:rFonts w:hint="eastAsia" w:ascii="仿宋_GB2312" w:hAnsi="Verdana" w:cs="宋体"/>
          <w:color w:val="000000"/>
          <w:kern w:val="0"/>
          <w:szCs w:val="32"/>
        </w:rPr>
        <w:t>是指因</w:t>
      </w:r>
      <w:r>
        <w:rPr>
          <w:rFonts w:ascii="仿宋_GB2312" w:hAnsi="Verdana" w:cs="宋体"/>
          <w:color w:val="000000"/>
          <w:kern w:val="0"/>
          <w:szCs w:val="32"/>
        </w:rPr>
        <w:t>生态保护</w:t>
      </w:r>
      <w:r>
        <w:rPr>
          <w:rFonts w:hint="eastAsia" w:ascii="仿宋_GB2312" w:hAnsi="Verdana" w:cs="宋体"/>
          <w:color w:val="000000"/>
          <w:kern w:val="0"/>
          <w:szCs w:val="32"/>
        </w:rPr>
        <w:t>及国防、军事需要</w:t>
      </w:r>
      <w:r>
        <w:rPr>
          <w:rFonts w:ascii="仿宋_GB2312" w:hAnsi="Verdana" w:cs="宋体"/>
          <w:color w:val="000000"/>
          <w:kern w:val="0"/>
          <w:szCs w:val="32"/>
        </w:rPr>
        <w:t>，</w:t>
      </w:r>
      <w:r>
        <w:rPr>
          <w:rFonts w:hint="eastAsia" w:ascii="仿宋_GB2312" w:hAnsi="Verdana" w:cs="宋体"/>
          <w:color w:val="000000"/>
          <w:kern w:val="0"/>
          <w:szCs w:val="32"/>
        </w:rPr>
        <w:t>或</w:t>
      </w:r>
      <w:r>
        <w:rPr>
          <w:rFonts w:ascii="仿宋_GB2312" w:hAnsi="Verdana" w:cs="宋体"/>
          <w:color w:val="000000"/>
          <w:kern w:val="0"/>
          <w:szCs w:val="32"/>
        </w:rPr>
        <w:t>根据</w:t>
      </w:r>
      <w:r>
        <w:rPr>
          <w:rFonts w:hint="eastAsia" w:ascii="仿宋_GB2312" w:hAnsi="Verdana" w:cs="宋体"/>
          <w:color w:val="000000"/>
          <w:kern w:val="0"/>
          <w:szCs w:val="32"/>
        </w:rPr>
        <w:t>核电、</w:t>
      </w:r>
      <w:r>
        <w:rPr>
          <w:rFonts w:ascii="仿宋_GB2312" w:hAnsi="Verdana" w:cs="宋体"/>
          <w:color w:val="000000"/>
          <w:kern w:val="0"/>
          <w:szCs w:val="32"/>
        </w:rPr>
        <w:t>油气等</w:t>
      </w:r>
      <w:r>
        <w:rPr>
          <w:rFonts w:hint="eastAsia" w:ascii="仿宋_GB2312" w:hAnsi="Verdana" w:cs="宋体"/>
          <w:color w:val="000000"/>
          <w:kern w:val="0"/>
          <w:szCs w:val="32"/>
        </w:rPr>
        <w:t>重大危险设施安全管控需要，以保护为主要方式，不对外提供</w:t>
      </w:r>
      <w:r>
        <w:rPr>
          <w:rFonts w:ascii="仿宋_GB2312" w:hAnsi="Verdana" w:cs="宋体"/>
          <w:color w:val="000000"/>
          <w:kern w:val="0"/>
          <w:szCs w:val="32"/>
        </w:rPr>
        <w:t>公共服务的沙滩。</w:t>
      </w:r>
    </w:p>
    <w:p>
      <w:pPr>
        <w:spacing w:line="360" w:lineRule="auto"/>
        <w:ind w:firstLine="643" w:firstLineChars="200"/>
        <w:rPr>
          <w:rFonts w:ascii="仿宋_GB2312" w:hAnsi="Verdana" w:cs="宋体"/>
          <w:color w:val="000000"/>
          <w:kern w:val="0"/>
          <w:szCs w:val="32"/>
        </w:rPr>
      </w:pPr>
      <w:r>
        <w:rPr>
          <w:rFonts w:hint="eastAsia" w:ascii="仿宋_GB2312" w:hAnsi="Verdana" w:cs="宋体"/>
          <w:b/>
          <w:color w:val="000000"/>
          <w:kern w:val="0"/>
          <w:szCs w:val="32"/>
        </w:rPr>
        <w:t>2</w:t>
      </w:r>
      <w:r>
        <w:rPr>
          <w:rFonts w:ascii="仿宋_GB2312" w:hAnsi="Verdana" w:cs="宋体"/>
          <w:b/>
          <w:color w:val="000000"/>
          <w:kern w:val="0"/>
          <w:szCs w:val="32"/>
        </w:rPr>
        <w:t>.</w:t>
      </w:r>
      <w:r>
        <w:rPr>
          <w:rFonts w:hint="eastAsia" w:ascii="仿宋_GB2312" w:hAnsi="Verdana" w:cs="宋体"/>
          <w:b/>
          <w:color w:val="000000"/>
          <w:kern w:val="0"/>
          <w:szCs w:val="32"/>
        </w:rPr>
        <w:t>开放型沙滩，</w:t>
      </w:r>
      <w:r>
        <w:rPr>
          <w:rFonts w:hint="eastAsia" w:ascii="仿宋_GB2312" w:hAnsi="Verdana" w:cs="宋体"/>
          <w:color w:val="000000"/>
          <w:kern w:val="0"/>
          <w:szCs w:val="32"/>
        </w:rPr>
        <w:t>是指在根据</w:t>
      </w:r>
      <w:r>
        <w:rPr>
          <w:rFonts w:ascii="仿宋_GB2312" w:hAnsi="Verdana" w:cs="宋体"/>
          <w:color w:val="000000"/>
          <w:kern w:val="0"/>
          <w:szCs w:val="32"/>
        </w:rPr>
        <w:t>沙滩</w:t>
      </w:r>
      <w:r>
        <w:rPr>
          <w:rFonts w:hint="eastAsia" w:ascii="仿宋_GB2312" w:hAnsi="Verdana" w:cs="宋体"/>
          <w:color w:val="000000"/>
          <w:kern w:val="0"/>
          <w:szCs w:val="32"/>
        </w:rPr>
        <w:t>本体以及</w:t>
      </w:r>
      <w:r>
        <w:rPr>
          <w:rFonts w:ascii="仿宋_GB2312" w:hAnsi="Verdana" w:cs="宋体"/>
          <w:color w:val="000000"/>
          <w:kern w:val="0"/>
          <w:szCs w:val="32"/>
        </w:rPr>
        <w:t>后方陆域等综合条件，可以</w:t>
      </w:r>
      <w:r>
        <w:rPr>
          <w:rFonts w:hint="eastAsia" w:ascii="仿宋_GB2312" w:hAnsi="Verdana" w:cs="宋体"/>
          <w:color w:val="000000"/>
          <w:kern w:val="0"/>
          <w:szCs w:val="32"/>
        </w:rPr>
        <w:t>在</w:t>
      </w:r>
      <w:r>
        <w:rPr>
          <w:rFonts w:ascii="仿宋_GB2312" w:hAnsi="Verdana" w:cs="宋体"/>
          <w:color w:val="000000"/>
          <w:kern w:val="0"/>
          <w:szCs w:val="32"/>
        </w:rPr>
        <w:t>采取合理保护措施的情况下</w:t>
      </w:r>
      <w:r>
        <w:rPr>
          <w:rFonts w:hint="eastAsia" w:ascii="仿宋_GB2312" w:hAnsi="Verdana" w:cs="宋体"/>
          <w:color w:val="000000"/>
          <w:kern w:val="0"/>
          <w:szCs w:val="32"/>
        </w:rPr>
        <w:t>进行</w:t>
      </w:r>
      <w:r>
        <w:rPr>
          <w:rFonts w:ascii="仿宋_GB2312" w:hAnsi="Verdana" w:cs="宋体"/>
          <w:color w:val="000000"/>
          <w:kern w:val="0"/>
          <w:szCs w:val="32"/>
        </w:rPr>
        <w:t>一定程度</w:t>
      </w:r>
      <w:r>
        <w:rPr>
          <w:rFonts w:hint="eastAsia" w:ascii="仿宋_GB2312" w:hAnsi="Verdana" w:cs="宋体"/>
          <w:color w:val="000000"/>
          <w:kern w:val="0"/>
          <w:szCs w:val="32"/>
        </w:rPr>
        <w:t>的</w:t>
      </w:r>
      <w:r>
        <w:rPr>
          <w:rFonts w:ascii="仿宋_GB2312" w:hAnsi="Verdana" w:cs="宋体"/>
          <w:color w:val="000000"/>
          <w:kern w:val="0"/>
          <w:szCs w:val="32"/>
        </w:rPr>
        <w:t>开发利用</w:t>
      </w:r>
      <w:r>
        <w:rPr>
          <w:rFonts w:hint="eastAsia" w:ascii="仿宋_GB2312" w:hAnsi="Verdana" w:cs="宋体"/>
          <w:color w:val="000000"/>
          <w:kern w:val="0"/>
          <w:szCs w:val="32"/>
        </w:rPr>
        <w:t>，适度对外</w:t>
      </w:r>
      <w:r>
        <w:rPr>
          <w:rFonts w:ascii="仿宋_GB2312" w:hAnsi="Verdana" w:cs="宋体"/>
          <w:color w:val="000000"/>
          <w:kern w:val="0"/>
          <w:szCs w:val="32"/>
        </w:rPr>
        <w:t>开</w:t>
      </w:r>
      <w:r>
        <w:rPr>
          <w:rFonts w:hint="eastAsia" w:ascii="仿宋_GB2312" w:hAnsi="Verdana" w:cs="宋体"/>
          <w:color w:val="000000"/>
          <w:kern w:val="0"/>
          <w:szCs w:val="32"/>
        </w:rPr>
        <w:t>放的沙滩。</w:t>
      </w:r>
    </w:p>
    <w:p>
      <w:pPr>
        <w:spacing w:line="360" w:lineRule="auto"/>
        <w:ind w:firstLine="640" w:firstLineChars="200"/>
        <w:rPr>
          <w:rFonts w:ascii="仿宋_GB2312" w:hAnsi="Verdana" w:cs="宋体"/>
          <w:color w:val="000000"/>
          <w:kern w:val="0"/>
          <w:szCs w:val="32"/>
        </w:rPr>
      </w:pPr>
      <w:r>
        <w:rPr>
          <w:rFonts w:hint="eastAsia" w:ascii="仿宋_GB2312" w:hAnsi="Verdana" w:cs="宋体"/>
          <w:color w:val="000000"/>
          <w:kern w:val="0"/>
          <w:szCs w:val="32"/>
        </w:rPr>
        <w:t>开放型</w:t>
      </w:r>
      <w:r>
        <w:rPr>
          <w:rFonts w:ascii="仿宋_GB2312" w:hAnsi="Verdana" w:cs="宋体"/>
          <w:color w:val="000000"/>
          <w:kern w:val="0"/>
          <w:szCs w:val="32"/>
        </w:rPr>
        <w:t>沙滩又分为</w:t>
      </w:r>
      <w:r>
        <w:rPr>
          <w:rFonts w:hint="eastAsia" w:ascii="仿宋_GB2312" w:hAnsi="Verdana" w:cs="宋体"/>
          <w:color w:val="000000"/>
          <w:kern w:val="0"/>
          <w:szCs w:val="32"/>
        </w:rPr>
        <w:t>浴场型沙滩和休憩型沙滩，</w:t>
      </w:r>
      <w:r>
        <w:rPr>
          <w:rFonts w:hint="eastAsia" w:ascii="仿宋_GB2312" w:hAnsi="Verdana" w:cs="宋体"/>
          <w:b/>
          <w:color w:val="000000"/>
          <w:kern w:val="0"/>
          <w:szCs w:val="32"/>
        </w:rPr>
        <w:t>浴场型沙滩</w:t>
      </w:r>
      <w:r>
        <w:rPr>
          <w:rFonts w:hint="eastAsia" w:ascii="仿宋_GB2312" w:hAnsi="Verdana" w:cs="宋体"/>
          <w:color w:val="000000"/>
          <w:kern w:val="0"/>
          <w:szCs w:val="32"/>
        </w:rPr>
        <w:t>是符合浴场相关</w:t>
      </w:r>
      <w:r>
        <w:rPr>
          <w:rFonts w:ascii="仿宋_GB2312" w:hAnsi="Verdana" w:cs="宋体"/>
          <w:color w:val="000000"/>
          <w:kern w:val="0"/>
          <w:szCs w:val="32"/>
        </w:rPr>
        <w:t>条件，可以用作</w:t>
      </w:r>
      <w:r>
        <w:rPr>
          <w:rFonts w:hint="eastAsia" w:ascii="仿宋_GB2312" w:hAnsi="Verdana" w:cs="宋体"/>
          <w:color w:val="000000"/>
          <w:kern w:val="0"/>
          <w:szCs w:val="32"/>
        </w:rPr>
        <w:t>海水</w:t>
      </w:r>
      <w:r>
        <w:rPr>
          <w:rFonts w:ascii="仿宋_GB2312" w:hAnsi="Verdana" w:cs="宋体"/>
          <w:color w:val="000000"/>
          <w:kern w:val="0"/>
          <w:szCs w:val="32"/>
        </w:rPr>
        <w:t>浴场</w:t>
      </w:r>
      <w:r>
        <w:rPr>
          <w:rFonts w:hint="eastAsia" w:ascii="仿宋_GB2312" w:hAnsi="Verdana" w:cs="宋体"/>
          <w:color w:val="000000"/>
          <w:kern w:val="0"/>
          <w:szCs w:val="32"/>
        </w:rPr>
        <w:t>并</w:t>
      </w:r>
      <w:r>
        <w:rPr>
          <w:rFonts w:ascii="仿宋_GB2312" w:hAnsi="Verdana" w:cs="宋体"/>
          <w:color w:val="000000"/>
          <w:kern w:val="0"/>
          <w:szCs w:val="32"/>
        </w:rPr>
        <w:t>可适当兼容</w:t>
      </w:r>
      <w:r>
        <w:rPr>
          <w:rFonts w:hint="eastAsia" w:ascii="仿宋_GB2312" w:hAnsi="Verdana" w:cs="宋体"/>
          <w:color w:val="000000"/>
          <w:kern w:val="0"/>
          <w:szCs w:val="32"/>
        </w:rPr>
        <w:t>观光</w:t>
      </w:r>
      <w:r>
        <w:rPr>
          <w:rFonts w:ascii="仿宋_GB2312" w:hAnsi="Verdana" w:cs="宋体"/>
          <w:color w:val="000000"/>
          <w:kern w:val="0"/>
          <w:szCs w:val="32"/>
        </w:rPr>
        <w:t>休憩、海上活动等公共服务</w:t>
      </w:r>
      <w:r>
        <w:rPr>
          <w:rFonts w:hint="eastAsia" w:ascii="仿宋_GB2312" w:hAnsi="Verdana" w:cs="宋体"/>
          <w:color w:val="000000"/>
          <w:kern w:val="0"/>
          <w:szCs w:val="32"/>
        </w:rPr>
        <w:t>的</w:t>
      </w:r>
      <w:r>
        <w:rPr>
          <w:rFonts w:ascii="仿宋_GB2312" w:hAnsi="Verdana" w:cs="宋体"/>
          <w:color w:val="000000"/>
          <w:kern w:val="0"/>
          <w:szCs w:val="32"/>
        </w:rPr>
        <w:t>沙滩</w:t>
      </w:r>
      <w:r>
        <w:rPr>
          <w:rFonts w:hint="eastAsia" w:ascii="仿宋_GB2312" w:hAnsi="Verdana" w:cs="宋体"/>
          <w:color w:val="000000"/>
          <w:kern w:val="0"/>
          <w:szCs w:val="32"/>
        </w:rPr>
        <w:t>，</w:t>
      </w:r>
      <w:r>
        <w:rPr>
          <w:rFonts w:hint="eastAsia" w:ascii="仿宋_GB2312" w:hAnsi="Verdana" w:cs="宋体"/>
          <w:b/>
          <w:color w:val="000000"/>
          <w:kern w:val="0"/>
          <w:szCs w:val="32"/>
        </w:rPr>
        <w:t>休憩型沙滩</w:t>
      </w:r>
      <w:r>
        <w:rPr>
          <w:rFonts w:hint="eastAsia" w:ascii="仿宋_GB2312" w:hAnsi="Verdana" w:cs="宋体"/>
          <w:color w:val="000000"/>
          <w:kern w:val="0"/>
          <w:szCs w:val="32"/>
        </w:rPr>
        <w:t>是指可以开展</w:t>
      </w:r>
      <w:r>
        <w:rPr>
          <w:rFonts w:ascii="仿宋_GB2312" w:hAnsi="Verdana" w:cs="宋体"/>
          <w:color w:val="000000"/>
          <w:kern w:val="0"/>
          <w:szCs w:val="32"/>
        </w:rPr>
        <w:t>观光休憩</w:t>
      </w:r>
      <w:r>
        <w:rPr>
          <w:rFonts w:hint="eastAsia" w:ascii="仿宋_GB2312" w:hAnsi="Verdana" w:cs="宋体"/>
          <w:color w:val="000000"/>
          <w:kern w:val="0"/>
          <w:szCs w:val="32"/>
        </w:rPr>
        <w:t>等</w:t>
      </w:r>
      <w:r>
        <w:rPr>
          <w:rFonts w:ascii="仿宋_GB2312" w:hAnsi="Verdana" w:cs="宋体"/>
          <w:color w:val="000000"/>
          <w:kern w:val="0"/>
          <w:szCs w:val="32"/>
        </w:rPr>
        <w:t>非浴场</w:t>
      </w:r>
      <w:r>
        <w:rPr>
          <w:rFonts w:hint="eastAsia" w:ascii="仿宋_GB2312" w:hAnsi="Verdana" w:cs="宋体"/>
          <w:color w:val="000000"/>
          <w:kern w:val="0"/>
          <w:szCs w:val="32"/>
        </w:rPr>
        <w:t>类</w:t>
      </w:r>
      <w:r>
        <w:rPr>
          <w:rFonts w:ascii="仿宋_GB2312" w:hAnsi="Verdana" w:cs="宋体"/>
          <w:color w:val="000000"/>
          <w:kern w:val="0"/>
          <w:szCs w:val="32"/>
        </w:rPr>
        <w:t>公共</w:t>
      </w:r>
      <w:r>
        <w:rPr>
          <w:rFonts w:hint="eastAsia" w:ascii="仿宋_GB2312" w:hAnsi="Verdana" w:cs="宋体"/>
          <w:color w:val="000000"/>
          <w:kern w:val="0"/>
          <w:szCs w:val="32"/>
        </w:rPr>
        <w:t>服务活动的</w:t>
      </w:r>
      <w:r>
        <w:rPr>
          <w:rFonts w:ascii="仿宋_GB2312" w:hAnsi="Verdana" w:cs="宋体"/>
          <w:color w:val="000000"/>
          <w:kern w:val="0"/>
          <w:szCs w:val="32"/>
        </w:rPr>
        <w:t>沙滩</w:t>
      </w:r>
      <w:r>
        <w:rPr>
          <w:rFonts w:hint="eastAsia" w:ascii="仿宋_GB2312" w:hAnsi="Verdana" w:cs="宋体"/>
          <w:color w:val="000000"/>
          <w:kern w:val="0"/>
          <w:szCs w:val="32"/>
        </w:rPr>
        <w:t>。</w:t>
      </w:r>
    </w:p>
    <w:p>
      <w:pPr>
        <w:spacing w:line="360" w:lineRule="auto"/>
        <w:ind w:firstLine="640" w:firstLineChars="200"/>
        <w:rPr>
          <w:rFonts w:ascii="仿宋_GB2312" w:hAnsi="Verdana" w:cs="宋体"/>
          <w:color w:val="000000"/>
          <w:kern w:val="0"/>
          <w:szCs w:val="32"/>
        </w:rPr>
      </w:pPr>
      <w:r>
        <w:rPr>
          <w:rFonts w:hint="eastAsia" w:ascii="仿宋_GB2312" w:hAnsi="Verdana" w:cs="宋体"/>
          <w:color w:val="000000"/>
          <w:kern w:val="0"/>
          <w:szCs w:val="32"/>
        </w:rPr>
        <w:t>为</w:t>
      </w:r>
      <w:r>
        <w:rPr>
          <w:rFonts w:ascii="仿宋_GB2312" w:hAnsi="Verdana" w:cs="宋体"/>
          <w:color w:val="000000"/>
          <w:kern w:val="0"/>
          <w:szCs w:val="32"/>
        </w:rPr>
        <w:t>便于管理，结合沙滩专项规划研究成果，</w:t>
      </w:r>
      <w:r>
        <w:rPr>
          <w:rFonts w:hint="eastAsia" w:ascii="仿宋_GB2312" w:hAnsi="Verdana" w:cs="宋体"/>
          <w:color w:val="000000"/>
          <w:kern w:val="0"/>
          <w:szCs w:val="32"/>
        </w:rPr>
        <w:t>《办法》以</w:t>
      </w:r>
      <w:r>
        <w:rPr>
          <w:rFonts w:ascii="仿宋_GB2312" w:hAnsi="Verdana" w:cs="宋体"/>
          <w:color w:val="000000"/>
          <w:kern w:val="0"/>
          <w:szCs w:val="32"/>
        </w:rPr>
        <w:t>附表形式确定了沙滩分类名录，并在第</w:t>
      </w:r>
      <w:r>
        <w:rPr>
          <w:rFonts w:hint="eastAsia" w:ascii="仿宋_GB2312" w:hAnsi="Verdana" w:cs="宋体"/>
          <w:color w:val="000000"/>
          <w:kern w:val="0"/>
          <w:szCs w:val="32"/>
        </w:rPr>
        <w:t>五</w:t>
      </w:r>
      <w:r>
        <w:rPr>
          <w:rFonts w:ascii="仿宋_GB2312" w:hAnsi="Verdana" w:cs="宋体"/>
          <w:color w:val="000000"/>
          <w:kern w:val="0"/>
          <w:szCs w:val="32"/>
        </w:rPr>
        <w:t>条</w:t>
      </w:r>
      <w:r>
        <w:rPr>
          <w:rFonts w:hint="eastAsia" w:ascii="仿宋_GB2312" w:hAnsi="Verdana" w:cs="宋体"/>
          <w:color w:val="000000"/>
          <w:kern w:val="0"/>
          <w:szCs w:val="32"/>
        </w:rPr>
        <w:t>明确</w:t>
      </w:r>
      <w:r>
        <w:rPr>
          <w:rFonts w:ascii="仿宋_GB2312" w:hAnsi="Verdana" w:cs="宋体"/>
          <w:color w:val="000000"/>
          <w:kern w:val="0"/>
          <w:szCs w:val="32"/>
        </w:rPr>
        <w:t>名录确定和调整的程序，即须经市政府批准。</w:t>
      </w:r>
    </w:p>
    <w:p>
      <w:pPr>
        <w:spacing w:line="360" w:lineRule="auto"/>
        <w:ind w:left="643"/>
        <w:rPr>
          <w:rFonts w:ascii="楷体_GB2312" w:hAnsi="仿宋" w:eastAsia="楷体_GB2312"/>
          <w:b/>
        </w:rPr>
      </w:pPr>
      <w:r>
        <w:rPr>
          <w:rFonts w:ascii="楷体_GB2312" w:hAnsi="仿宋" w:eastAsia="楷体_GB2312"/>
          <w:b/>
        </w:rPr>
        <w:t>（</w:t>
      </w:r>
      <w:r>
        <w:rPr>
          <w:rFonts w:hint="eastAsia" w:ascii="楷体_GB2312" w:hAnsi="仿宋" w:eastAsia="楷体_GB2312"/>
          <w:b/>
        </w:rPr>
        <w:t>四</w:t>
      </w:r>
      <w:r>
        <w:rPr>
          <w:rFonts w:ascii="楷体_GB2312" w:hAnsi="仿宋" w:eastAsia="楷体_GB2312"/>
          <w:b/>
        </w:rPr>
        <w:t>）关于</w:t>
      </w:r>
      <w:r>
        <w:rPr>
          <w:rFonts w:hint="eastAsia" w:ascii="楷体_GB2312" w:hAnsi="仿宋" w:eastAsia="楷体_GB2312"/>
          <w:b/>
        </w:rPr>
        <w:t>沙滩分类管理措施</w:t>
      </w:r>
      <w:r>
        <w:rPr>
          <w:rFonts w:ascii="楷体_GB2312" w:hAnsi="仿宋" w:eastAsia="楷体_GB2312"/>
          <w:b/>
        </w:rPr>
        <w:t>。</w:t>
      </w:r>
    </w:p>
    <w:p>
      <w:pPr>
        <w:spacing w:line="360" w:lineRule="auto"/>
        <w:ind w:firstLine="640" w:firstLineChars="200"/>
        <w:rPr>
          <w:rFonts w:ascii="仿宋_GB2312" w:hAnsi="Verdana" w:cs="宋体"/>
          <w:color w:val="000000"/>
          <w:kern w:val="0"/>
          <w:szCs w:val="32"/>
        </w:rPr>
      </w:pPr>
      <w:r>
        <w:rPr>
          <w:rFonts w:hint="eastAsia" w:ascii="仿宋_GB2312" w:hAnsi="Verdana" w:cs="宋体"/>
          <w:color w:val="000000"/>
          <w:kern w:val="0"/>
          <w:szCs w:val="32"/>
        </w:rPr>
        <w:t>根据沙滩</w:t>
      </w:r>
      <w:r>
        <w:rPr>
          <w:rFonts w:ascii="仿宋_GB2312" w:hAnsi="Verdana" w:cs="宋体"/>
          <w:color w:val="000000"/>
          <w:kern w:val="0"/>
          <w:szCs w:val="32"/>
        </w:rPr>
        <w:t>分类，《</w:t>
      </w:r>
      <w:r>
        <w:rPr>
          <w:rFonts w:hint="eastAsia" w:ascii="仿宋_GB2312" w:hAnsi="Verdana" w:cs="宋体"/>
          <w:color w:val="000000"/>
          <w:kern w:val="0"/>
          <w:szCs w:val="32"/>
        </w:rPr>
        <w:t>办法</w:t>
      </w:r>
      <w:r>
        <w:rPr>
          <w:rFonts w:ascii="仿宋_GB2312" w:hAnsi="Verdana" w:cs="宋体"/>
          <w:color w:val="000000"/>
          <w:kern w:val="0"/>
          <w:szCs w:val="32"/>
        </w:rPr>
        <w:t>》</w:t>
      </w:r>
      <w:r>
        <w:rPr>
          <w:rFonts w:hint="eastAsia" w:ascii="仿宋_GB2312" w:hAnsi="Verdana" w:cs="宋体"/>
          <w:color w:val="000000"/>
          <w:kern w:val="0"/>
          <w:szCs w:val="32"/>
        </w:rPr>
        <w:t>在</w:t>
      </w:r>
      <w:r>
        <w:rPr>
          <w:rFonts w:ascii="仿宋_GB2312" w:hAnsi="Verdana" w:cs="宋体"/>
          <w:color w:val="000000"/>
          <w:kern w:val="0"/>
          <w:szCs w:val="32"/>
        </w:rPr>
        <w:t>第</w:t>
      </w:r>
      <w:r>
        <w:rPr>
          <w:rFonts w:hint="eastAsia" w:ascii="仿宋_GB2312" w:hAnsi="Verdana" w:cs="宋体"/>
          <w:color w:val="000000"/>
          <w:kern w:val="0"/>
          <w:szCs w:val="32"/>
        </w:rPr>
        <w:t>三、四、五章对三类沙滩的权属及管理单位确定、管理措施做了详细规定：</w:t>
      </w:r>
    </w:p>
    <w:p>
      <w:pPr>
        <w:spacing w:line="360" w:lineRule="auto"/>
        <w:ind w:firstLine="643" w:firstLineChars="200"/>
        <w:rPr>
          <w:rFonts w:ascii="仿宋_GB2312" w:hAnsi="Verdana"/>
          <w:color w:val="000000"/>
          <w:kern w:val="0"/>
          <w:szCs w:val="32"/>
        </w:rPr>
      </w:pPr>
      <w:r>
        <w:rPr>
          <w:rFonts w:ascii="Times New Roman" w:hAnsi="Times New Roman" w:eastAsia="仿宋"/>
          <w:b/>
          <w:color w:val="000000"/>
          <w:kern w:val="0"/>
          <w:szCs w:val="32"/>
        </w:rPr>
        <w:t>1</w:t>
      </w:r>
      <w:r>
        <w:rPr>
          <w:rFonts w:hint="eastAsia" w:ascii="Times New Roman" w:hAnsi="Times New Roman" w:eastAsia="仿宋"/>
          <w:b/>
          <w:color w:val="000000"/>
          <w:kern w:val="0"/>
          <w:szCs w:val="32"/>
        </w:rPr>
        <w:t>．</w:t>
      </w:r>
      <w:r>
        <w:rPr>
          <w:rFonts w:hint="eastAsia" w:ascii="仿宋" w:hAnsi="仿宋" w:eastAsia="仿宋"/>
          <w:b/>
          <w:szCs w:val="32"/>
          <w:shd w:val="clear" w:color="auto" w:fill="FFFFFF"/>
        </w:rPr>
        <w:t>保护型沙滩。</w:t>
      </w:r>
      <w:r>
        <w:rPr>
          <w:rFonts w:hint="eastAsia" w:ascii="仿宋_GB2312" w:hAnsi="Verdana"/>
          <w:color w:val="000000"/>
          <w:kern w:val="0"/>
          <w:szCs w:val="32"/>
        </w:rPr>
        <w:t>考虑</w:t>
      </w:r>
      <w:r>
        <w:rPr>
          <w:rFonts w:ascii="仿宋_GB2312" w:hAnsi="Verdana"/>
          <w:color w:val="000000"/>
          <w:kern w:val="0"/>
          <w:szCs w:val="32"/>
        </w:rPr>
        <w:t>到保护型沙滩不对外提供公共服务，与现有的</w:t>
      </w:r>
      <w:r>
        <w:rPr>
          <w:rFonts w:hint="eastAsia" w:ascii="仿宋_GB2312" w:hAnsi="Verdana"/>
          <w:color w:val="000000"/>
          <w:kern w:val="0"/>
          <w:szCs w:val="32"/>
        </w:rPr>
        <w:t>生态</w:t>
      </w:r>
      <w:r>
        <w:rPr>
          <w:rFonts w:ascii="仿宋_GB2312" w:hAnsi="Verdana"/>
          <w:color w:val="000000"/>
          <w:kern w:val="0"/>
          <w:szCs w:val="32"/>
        </w:rPr>
        <w:t>保护和安全管控实际相衔接，</w:t>
      </w:r>
      <w:r>
        <w:rPr>
          <w:rFonts w:hint="eastAsia" w:ascii="仿宋_GB2312" w:hAnsi="Verdana"/>
          <w:color w:val="000000"/>
          <w:kern w:val="0"/>
          <w:szCs w:val="32"/>
        </w:rPr>
        <w:t>《办法》明确</w:t>
      </w:r>
      <w:r>
        <w:rPr>
          <w:rFonts w:ascii="仿宋_GB2312" w:hAnsi="Verdana"/>
          <w:color w:val="000000"/>
          <w:kern w:val="0"/>
          <w:szCs w:val="32"/>
        </w:rPr>
        <w:t>保护型沙滩不设立海域使用权</w:t>
      </w:r>
      <w:r>
        <w:rPr>
          <w:rFonts w:hint="eastAsia" w:ascii="仿宋_GB2312" w:hAnsi="Verdana"/>
          <w:color w:val="000000"/>
          <w:kern w:val="0"/>
          <w:szCs w:val="32"/>
        </w:rPr>
        <w:t>、不对外提供公共服务</w:t>
      </w:r>
      <w:r>
        <w:rPr>
          <w:rFonts w:ascii="仿宋_GB2312" w:hAnsi="Verdana"/>
          <w:color w:val="000000"/>
          <w:kern w:val="0"/>
          <w:szCs w:val="32"/>
        </w:rPr>
        <w:t>，</w:t>
      </w:r>
      <w:r>
        <w:rPr>
          <w:rFonts w:hint="eastAsia" w:ascii="仿宋_GB2312" w:hAnsi="Verdana"/>
          <w:color w:val="000000"/>
          <w:kern w:val="0"/>
          <w:szCs w:val="32"/>
        </w:rPr>
        <w:t>由区人民政府负责保护型沙滩的管理</w:t>
      </w:r>
      <w:r>
        <w:rPr>
          <w:rFonts w:ascii="仿宋_GB2312" w:hAnsi="Verdana"/>
          <w:color w:val="000000"/>
          <w:kern w:val="0"/>
          <w:szCs w:val="32"/>
        </w:rPr>
        <w:t>，</w:t>
      </w:r>
      <w:r>
        <w:rPr>
          <w:rFonts w:hint="eastAsia" w:ascii="仿宋_GB2312" w:hAnsi="Verdana"/>
          <w:color w:val="000000"/>
          <w:kern w:val="0"/>
          <w:szCs w:val="32"/>
        </w:rPr>
        <w:t>并规定根据特殊管控需求可对保护型沙滩实施部分</w:t>
      </w:r>
      <w:r>
        <w:rPr>
          <w:rFonts w:ascii="仿宋_GB2312" w:hAnsi="Verdana"/>
          <w:color w:val="000000"/>
          <w:kern w:val="0"/>
          <w:szCs w:val="32"/>
        </w:rPr>
        <w:t>或全部</w:t>
      </w:r>
      <w:r>
        <w:rPr>
          <w:rFonts w:hint="eastAsia" w:ascii="仿宋_GB2312" w:hAnsi="Verdana"/>
          <w:color w:val="000000"/>
          <w:kern w:val="0"/>
          <w:szCs w:val="32"/>
        </w:rPr>
        <w:t>封闭</w:t>
      </w:r>
      <w:r>
        <w:rPr>
          <w:rFonts w:ascii="仿宋_GB2312" w:hAnsi="Verdana"/>
          <w:color w:val="000000"/>
          <w:kern w:val="0"/>
          <w:szCs w:val="32"/>
        </w:rPr>
        <w:t>管理</w:t>
      </w:r>
      <w:r>
        <w:rPr>
          <w:rFonts w:hint="eastAsia" w:ascii="仿宋_GB2312" w:hAnsi="Verdana"/>
          <w:color w:val="000000"/>
          <w:kern w:val="0"/>
          <w:szCs w:val="32"/>
        </w:rPr>
        <w:t>；</w:t>
      </w:r>
      <w:r>
        <w:rPr>
          <w:rFonts w:ascii="仿宋_GB2312" w:hAnsi="Verdana"/>
          <w:color w:val="000000"/>
          <w:kern w:val="0"/>
          <w:szCs w:val="32"/>
        </w:rPr>
        <w:t>开展相关</w:t>
      </w:r>
      <w:r>
        <w:rPr>
          <w:rFonts w:hint="eastAsia" w:ascii="仿宋_GB2312" w:hAnsi="Verdana"/>
          <w:color w:val="000000"/>
          <w:kern w:val="0"/>
          <w:szCs w:val="32"/>
        </w:rPr>
        <w:t>的科研</w:t>
      </w:r>
      <w:r>
        <w:rPr>
          <w:rFonts w:ascii="仿宋_GB2312" w:hAnsi="Verdana"/>
          <w:color w:val="000000"/>
          <w:kern w:val="0"/>
          <w:szCs w:val="32"/>
        </w:rPr>
        <w:t>、调查等活动</w:t>
      </w:r>
      <w:r>
        <w:rPr>
          <w:rFonts w:hint="eastAsia" w:ascii="仿宋_GB2312" w:hAnsi="Verdana"/>
          <w:color w:val="000000"/>
          <w:kern w:val="0"/>
          <w:szCs w:val="32"/>
        </w:rPr>
        <w:t>的</w:t>
      </w:r>
      <w:r>
        <w:rPr>
          <w:rFonts w:ascii="仿宋_GB2312" w:hAnsi="Verdana"/>
          <w:color w:val="000000"/>
          <w:kern w:val="0"/>
          <w:szCs w:val="32"/>
        </w:rPr>
        <w:t>，须经管理单位同意</w:t>
      </w:r>
      <w:r>
        <w:rPr>
          <w:rFonts w:hint="eastAsia" w:ascii="仿宋_GB2312" w:hAnsi="Verdana"/>
          <w:color w:val="000000"/>
          <w:kern w:val="0"/>
          <w:szCs w:val="32"/>
        </w:rPr>
        <w:t>；沙滩</w:t>
      </w:r>
      <w:r>
        <w:rPr>
          <w:rFonts w:ascii="仿宋_GB2312" w:hAnsi="Verdana"/>
          <w:color w:val="000000"/>
          <w:kern w:val="0"/>
          <w:szCs w:val="32"/>
        </w:rPr>
        <w:t>未封闭部分</w:t>
      </w:r>
      <w:r>
        <w:rPr>
          <w:rFonts w:hint="eastAsia" w:ascii="仿宋_GB2312" w:hAnsi="Verdana"/>
          <w:color w:val="000000"/>
          <w:kern w:val="0"/>
          <w:szCs w:val="32"/>
        </w:rPr>
        <w:t>及未</w:t>
      </w:r>
      <w:r>
        <w:rPr>
          <w:rFonts w:ascii="仿宋_GB2312" w:hAnsi="Verdana"/>
          <w:color w:val="000000"/>
          <w:kern w:val="0"/>
          <w:szCs w:val="32"/>
        </w:rPr>
        <w:t>依法禁止进入的</w:t>
      </w:r>
      <w:r>
        <w:rPr>
          <w:rFonts w:hint="eastAsia" w:ascii="仿宋_GB2312" w:hAnsi="Verdana"/>
          <w:color w:val="000000"/>
          <w:kern w:val="0"/>
          <w:szCs w:val="32"/>
        </w:rPr>
        <w:t>区域</w:t>
      </w:r>
      <w:r>
        <w:rPr>
          <w:rFonts w:ascii="仿宋_GB2312" w:hAnsi="Verdana"/>
          <w:color w:val="000000"/>
          <w:kern w:val="0"/>
          <w:szCs w:val="32"/>
        </w:rPr>
        <w:t>，</w:t>
      </w:r>
      <w:r>
        <w:rPr>
          <w:rFonts w:hint="eastAsia" w:ascii="仿宋_GB2312" w:hAnsi="Verdana"/>
          <w:color w:val="000000"/>
          <w:kern w:val="0"/>
          <w:szCs w:val="32"/>
        </w:rPr>
        <w:t>可以</w:t>
      </w:r>
      <w:r>
        <w:rPr>
          <w:rFonts w:ascii="仿宋_GB2312" w:hAnsi="Verdana"/>
          <w:color w:val="000000"/>
          <w:kern w:val="0"/>
          <w:szCs w:val="32"/>
        </w:rPr>
        <w:t>穿越</w:t>
      </w:r>
      <w:r>
        <w:rPr>
          <w:rFonts w:hint="eastAsia" w:ascii="仿宋_GB2312" w:hAnsi="Verdana"/>
          <w:color w:val="000000"/>
          <w:kern w:val="0"/>
          <w:szCs w:val="32"/>
        </w:rPr>
        <w:t>但不得游泳</w:t>
      </w:r>
      <w:r>
        <w:rPr>
          <w:rFonts w:ascii="仿宋_GB2312" w:hAnsi="Verdana"/>
          <w:color w:val="000000"/>
          <w:kern w:val="0"/>
          <w:szCs w:val="32"/>
        </w:rPr>
        <w:t>、</w:t>
      </w:r>
      <w:r>
        <w:rPr>
          <w:rFonts w:hint="eastAsia" w:ascii="仿宋_GB2312" w:hAnsi="Verdana"/>
          <w:color w:val="000000"/>
          <w:kern w:val="0"/>
          <w:szCs w:val="32"/>
        </w:rPr>
        <w:t>露营</w:t>
      </w:r>
      <w:r>
        <w:rPr>
          <w:rFonts w:ascii="仿宋_GB2312" w:hAnsi="Verdana"/>
          <w:color w:val="000000"/>
          <w:kern w:val="0"/>
          <w:szCs w:val="32"/>
        </w:rPr>
        <w:t>，并应</w:t>
      </w:r>
      <w:r>
        <w:rPr>
          <w:rFonts w:hint="eastAsia" w:ascii="仿宋_GB2312" w:hAnsi="Verdana"/>
          <w:color w:val="000000"/>
          <w:kern w:val="0"/>
          <w:szCs w:val="32"/>
        </w:rPr>
        <w:t>遵守相应</w:t>
      </w:r>
      <w:r>
        <w:rPr>
          <w:rFonts w:ascii="仿宋_GB2312" w:hAnsi="Verdana"/>
          <w:color w:val="000000"/>
          <w:kern w:val="0"/>
          <w:szCs w:val="32"/>
        </w:rPr>
        <w:t>管理</w:t>
      </w:r>
      <w:r>
        <w:rPr>
          <w:rFonts w:hint="eastAsia" w:ascii="仿宋_GB2312" w:hAnsi="Verdana"/>
          <w:color w:val="000000"/>
          <w:kern w:val="0"/>
          <w:szCs w:val="32"/>
        </w:rPr>
        <w:t>制度。</w:t>
      </w:r>
    </w:p>
    <w:p>
      <w:pPr>
        <w:spacing w:line="360" w:lineRule="auto"/>
        <w:ind w:firstLine="643" w:firstLineChars="200"/>
        <w:rPr>
          <w:rFonts w:ascii="仿宋" w:hAnsi="仿宋" w:eastAsia="仿宋" w:cs="宋体"/>
          <w:color w:val="000000"/>
          <w:kern w:val="0"/>
          <w:szCs w:val="32"/>
        </w:rPr>
      </w:pPr>
      <w:r>
        <w:rPr>
          <w:rFonts w:hint="eastAsia" w:ascii="Times New Roman" w:hAnsi="Times New Roman" w:eastAsia="仿宋"/>
          <w:b/>
          <w:color w:val="000000"/>
          <w:kern w:val="0"/>
          <w:szCs w:val="32"/>
        </w:rPr>
        <w:t>2．</w:t>
      </w:r>
      <w:r>
        <w:rPr>
          <w:rFonts w:hint="eastAsia" w:ascii="仿宋" w:hAnsi="仿宋" w:eastAsia="仿宋"/>
          <w:b/>
          <w:shd w:val="clear" w:color="auto" w:fill="FFFFFF"/>
        </w:rPr>
        <w:t>浴场型沙滩</w:t>
      </w:r>
      <w:r>
        <w:rPr>
          <w:rFonts w:ascii="仿宋" w:hAnsi="仿宋" w:eastAsia="仿宋"/>
          <w:b/>
          <w:shd w:val="clear" w:color="auto" w:fill="FFFFFF"/>
        </w:rPr>
        <w:t>。</w:t>
      </w:r>
      <w:r>
        <w:rPr>
          <w:rFonts w:hint="eastAsia" w:ascii="仿宋_GB2312" w:hAnsi="Verdana"/>
          <w:color w:val="000000"/>
          <w:kern w:val="0"/>
          <w:szCs w:val="32"/>
        </w:rPr>
        <w:t>浴场型</w:t>
      </w:r>
      <w:r>
        <w:rPr>
          <w:rFonts w:ascii="仿宋_GB2312" w:hAnsi="Verdana"/>
          <w:color w:val="000000"/>
          <w:kern w:val="0"/>
          <w:szCs w:val="32"/>
        </w:rPr>
        <w:t>具有极强的公共属性，</w:t>
      </w:r>
      <w:r>
        <w:rPr>
          <w:rFonts w:hint="eastAsia" w:ascii="仿宋_GB2312" w:hAnsi="Verdana"/>
          <w:color w:val="000000"/>
          <w:kern w:val="0"/>
          <w:szCs w:val="32"/>
        </w:rPr>
        <w:t>需要</w:t>
      </w:r>
      <w:r>
        <w:rPr>
          <w:rFonts w:ascii="仿宋_GB2312" w:hAnsi="Verdana"/>
          <w:color w:val="000000"/>
          <w:kern w:val="0"/>
          <w:szCs w:val="32"/>
        </w:rPr>
        <w:t>较高的投资强度、人力</w:t>
      </w:r>
      <w:r>
        <w:rPr>
          <w:rFonts w:hint="eastAsia" w:ascii="仿宋_GB2312" w:hAnsi="Verdana"/>
          <w:color w:val="000000"/>
          <w:kern w:val="0"/>
          <w:szCs w:val="32"/>
        </w:rPr>
        <w:t>和</w:t>
      </w:r>
      <w:r>
        <w:rPr>
          <w:rFonts w:ascii="仿宋_GB2312" w:hAnsi="Verdana"/>
          <w:color w:val="000000"/>
          <w:kern w:val="0"/>
          <w:szCs w:val="32"/>
        </w:rPr>
        <w:t>设施安排以满足浴场高品质、高安全的管理需求，</w:t>
      </w:r>
      <w:r>
        <w:rPr>
          <w:rFonts w:hint="eastAsia" w:ascii="仿宋_GB2312" w:hAnsi="Verdana"/>
          <w:color w:val="000000"/>
          <w:kern w:val="0"/>
          <w:szCs w:val="32"/>
        </w:rPr>
        <w:t>故《办法》采用总体由政府持有沙滩海域使用权、个别公开</w:t>
      </w:r>
      <w:r>
        <w:rPr>
          <w:rFonts w:ascii="仿宋_GB2312" w:hAnsi="Verdana"/>
          <w:color w:val="000000"/>
          <w:kern w:val="0"/>
          <w:szCs w:val="32"/>
        </w:rPr>
        <w:t>出让</w:t>
      </w:r>
      <w:r>
        <w:rPr>
          <w:rFonts w:hint="eastAsia" w:ascii="仿宋_GB2312" w:hAnsi="Verdana"/>
          <w:color w:val="000000"/>
          <w:kern w:val="0"/>
          <w:szCs w:val="32"/>
        </w:rPr>
        <w:t>打造高端产品的思路，规定浴场型沙滩海域使用权依申请批准</w:t>
      </w:r>
      <w:r>
        <w:rPr>
          <w:rFonts w:ascii="仿宋_GB2312" w:hAnsi="Verdana"/>
          <w:color w:val="000000"/>
          <w:kern w:val="0"/>
          <w:szCs w:val="32"/>
        </w:rPr>
        <w:t>方式</w:t>
      </w:r>
      <w:r>
        <w:rPr>
          <w:rFonts w:hint="eastAsia" w:ascii="仿宋_GB2312" w:hAnsi="Verdana"/>
          <w:color w:val="000000"/>
          <w:kern w:val="0"/>
          <w:szCs w:val="32"/>
        </w:rPr>
        <w:t>出让</w:t>
      </w:r>
      <w:r>
        <w:rPr>
          <w:rFonts w:ascii="仿宋_GB2312" w:hAnsi="Verdana"/>
          <w:color w:val="000000"/>
          <w:kern w:val="0"/>
          <w:szCs w:val="32"/>
        </w:rPr>
        <w:t>给</w:t>
      </w:r>
      <w:r>
        <w:rPr>
          <w:rFonts w:hint="eastAsia" w:ascii="仿宋_GB2312" w:hAnsi="Verdana"/>
          <w:color w:val="000000"/>
          <w:kern w:val="0"/>
          <w:szCs w:val="32"/>
        </w:rPr>
        <w:t>市、区相关职能部门，其可以设立管理</w:t>
      </w:r>
      <w:r>
        <w:rPr>
          <w:rFonts w:ascii="仿宋_GB2312" w:hAnsi="Verdana"/>
          <w:color w:val="000000"/>
          <w:kern w:val="0"/>
          <w:szCs w:val="32"/>
        </w:rPr>
        <w:t>机构</w:t>
      </w:r>
      <w:r>
        <w:rPr>
          <w:rFonts w:hint="eastAsia" w:ascii="仿宋_GB2312" w:hAnsi="Verdana"/>
          <w:color w:val="000000"/>
          <w:kern w:val="0"/>
          <w:szCs w:val="32"/>
        </w:rPr>
        <w:t>或确定</w:t>
      </w:r>
      <w:r>
        <w:rPr>
          <w:rFonts w:ascii="仿宋_GB2312" w:hAnsi="Verdana"/>
          <w:color w:val="000000"/>
          <w:kern w:val="0"/>
          <w:szCs w:val="32"/>
        </w:rPr>
        <w:t>管理</w:t>
      </w:r>
      <w:r>
        <w:rPr>
          <w:rFonts w:hint="eastAsia" w:ascii="仿宋_GB2312" w:hAnsi="Verdana"/>
          <w:color w:val="000000"/>
          <w:kern w:val="0"/>
          <w:szCs w:val="32"/>
        </w:rPr>
        <w:t>单位</w:t>
      </w:r>
      <w:r>
        <w:rPr>
          <w:rFonts w:ascii="仿宋_GB2312" w:hAnsi="Verdana"/>
          <w:color w:val="000000"/>
          <w:kern w:val="0"/>
          <w:szCs w:val="32"/>
        </w:rPr>
        <w:t>实施管理</w:t>
      </w:r>
      <w:r>
        <w:rPr>
          <w:rFonts w:hint="eastAsia" w:ascii="仿宋_GB2312" w:hAnsi="Verdana"/>
          <w:color w:val="000000"/>
          <w:kern w:val="0"/>
          <w:szCs w:val="32"/>
        </w:rPr>
        <w:t>；规划资源部门经论证</w:t>
      </w:r>
      <w:r>
        <w:rPr>
          <w:rFonts w:ascii="仿宋_GB2312" w:hAnsi="Verdana"/>
          <w:color w:val="000000"/>
          <w:kern w:val="0"/>
          <w:szCs w:val="32"/>
        </w:rPr>
        <w:t>可行</w:t>
      </w:r>
      <w:r>
        <w:rPr>
          <w:rFonts w:hint="eastAsia" w:ascii="仿宋_GB2312" w:hAnsi="Verdana"/>
          <w:color w:val="000000"/>
          <w:kern w:val="0"/>
          <w:szCs w:val="32"/>
        </w:rPr>
        <w:t>的，可</w:t>
      </w:r>
      <w:r>
        <w:rPr>
          <w:rFonts w:ascii="仿宋_GB2312" w:hAnsi="Verdana"/>
          <w:color w:val="000000"/>
          <w:kern w:val="0"/>
          <w:szCs w:val="32"/>
        </w:rPr>
        <w:t>公开出让</w:t>
      </w:r>
      <w:r>
        <w:rPr>
          <w:rFonts w:hint="eastAsia" w:ascii="仿宋_GB2312" w:hAnsi="Verdana"/>
          <w:color w:val="000000"/>
          <w:kern w:val="0"/>
          <w:szCs w:val="32"/>
        </w:rPr>
        <w:t>海域使用权</w:t>
      </w:r>
      <w:r>
        <w:rPr>
          <w:rFonts w:ascii="仿宋_GB2312" w:hAnsi="Verdana"/>
          <w:color w:val="000000"/>
          <w:kern w:val="0"/>
          <w:szCs w:val="32"/>
        </w:rPr>
        <w:t>给市场主体</w:t>
      </w:r>
      <w:r>
        <w:rPr>
          <w:rFonts w:hint="eastAsia" w:ascii="仿宋_GB2312" w:hAnsi="Verdana"/>
          <w:color w:val="000000"/>
          <w:kern w:val="0"/>
          <w:szCs w:val="32"/>
        </w:rPr>
        <w:t>，该</w:t>
      </w:r>
      <w:r>
        <w:rPr>
          <w:rFonts w:ascii="仿宋_GB2312" w:hAnsi="Verdana"/>
          <w:color w:val="000000"/>
          <w:kern w:val="0"/>
          <w:szCs w:val="32"/>
        </w:rPr>
        <w:t>市场主体是</w:t>
      </w:r>
      <w:r>
        <w:rPr>
          <w:rFonts w:hint="eastAsia" w:ascii="仿宋_GB2312" w:hAnsi="Verdana"/>
          <w:color w:val="000000"/>
          <w:kern w:val="0"/>
          <w:szCs w:val="32"/>
        </w:rPr>
        <w:t>浴场型沙滩</w:t>
      </w:r>
      <w:r>
        <w:rPr>
          <w:rFonts w:ascii="仿宋_GB2312" w:hAnsi="Verdana"/>
          <w:color w:val="000000"/>
          <w:kern w:val="0"/>
          <w:szCs w:val="32"/>
        </w:rPr>
        <w:t>的管理单位。</w:t>
      </w:r>
      <w:r>
        <w:rPr>
          <w:rFonts w:hint="eastAsia" w:ascii="仿宋_GB2312" w:hAnsi="Verdana"/>
          <w:color w:val="000000"/>
          <w:kern w:val="0"/>
          <w:szCs w:val="32"/>
        </w:rPr>
        <w:t>浴场型沙滩对外公共开放；收取</w:t>
      </w:r>
      <w:r>
        <w:rPr>
          <w:rFonts w:ascii="仿宋_GB2312" w:hAnsi="Verdana"/>
          <w:color w:val="000000"/>
          <w:kern w:val="0"/>
          <w:szCs w:val="32"/>
        </w:rPr>
        <w:t>门票</w:t>
      </w:r>
      <w:r>
        <w:rPr>
          <w:rFonts w:hint="eastAsia" w:ascii="仿宋_GB2312" w:hAnsi="Verdana"/>
          <w:color w:val="000000"/>
          <w:kern w:val="0"/>
          <w:szCs w:val="32"/>
        </w:rPr>
        <w:t>的，应当</w:t>
      </w:r>
      <w:r>
        <w:rPr>
          <w:rFonts w:ascii="仿宋_GB2312" w:hAnsi="Verdana"/>
          <w:color w:val="000000"/>
          <w:kern w:val="0"/>
          <w:szCs w:val="32"/>
        </w:rPr>
        <w:t>依</w:t>
      </w:r>
      <w:r>
        <w:rPr>
          <w:rFonts w:hint="eastAsia" w:ascii="仿宋_GB2312" w:hAnsi="Verdana"/>
          <w:color w:val="000000"/>
          <w:kern w:val="0"/>
          <w:szCs w:val="32"/>
        </w:rPr>
        <w:t>法取得价格</w:t>
      </w:r>
      <w:r>
        <w:rPr>
          <w:rFonts w:ascii="仿宋_GB2312" w:hAnsi="Verdana"/>
          <w:color w:val="000000"/>
          <w:kern w:val="0"/>
          <w:szCs w:val="32"/>
        </w:rPr>
        <w:t>主管部门的</w:t>
      </w:r>
      <w:r>
        <w:rPr>
          <w:rFonts w:hint="eastAsia" w:ascii="仿宋_GB2312" w:hAnsi="Verdana"/>
          <w:color w:val="000000"/>
          <w:kern w:val="0"/>
          <w:szCs w:val="32"/>
        </w:rPr>
        <w:t>批准。</w:t>
      </w:r>
      <w:r>
        <w:rPr>
          <w:rFonts w:ascii="仿宋_GB2312" w:hAnsi="Verdana"/>
          <w:color w:val="000000"/>
          <w:kern w:val="0"/>
          <w:szCs w:val="32"/>
        </w:rPr>
        <w:t>应符合国家或地方海水</w:t>
      </w:r>
      <w:r>
        <w:rPr>
          <w:rFonts w:hint="eastAsia" w:ascii="仿宋_GB2312" w:hAnsi="Verdana"/>
          <w:color w:val="000000"/>
          <w:kern w:val="0"/>
          <w:szCs w:val="32"/>
        </w:rPr>
        <w:t>浴场</w:t>
      </w:r>
      <w:r>
        <w:rPr>
          <w:rFonts w:ascii="仿宋_GB2312" w:hAnsi="Verdana"/>
          <w:color w:val="000000"/>
          <w:kern w:val="0"/>
          <w:szCs w:val="32"/>
        </w:rPr>
        <w:t>管理服务相关标准、规范</w:t>
      </w:r>
      <w:r>
        <w:rPr>
          <w:rFonts w:hint="eastAsia" w:ascii="仿宋_GB2312" w:hAnsi="Verdana"/>
          <w:color w:val="000000"/>
          <w:kern w:val="0"/>
          <w:szCs w:val="32"/>
        </w:rPr>
        <w:t>，并</w:t>
      </w:r>
      <w:r>
        <w:rPr>
          <w:rFonts w:ascii="仿宋_GB2312" w:hAnsi="Verdana"/>
          <w:color w:val="000000"/>
          <w:kern w:val="0"/>
          <w:szCs w:val="32"/>
        </w:rPr>
        <w:t>按要求在后方陆域</w:t>
      </w:r>
      <w:r>
        <w:rPr>
          <w:rFonts w:hint="eastAsia" w:ascii="仿宋_GB2312" w:hAnsi="Verdana"/>
          <w:color w:val="000000"/>
          <w:kern w:val="0"/>
          <w:szCs w:val="32"/>
        </w:rPr>
        <w:t>设置</w:t>
      </w:r>
      <w:r>
        <w:rPr>
          <w:rFonts w:ascii="仿宋_GB2312" w:hAnsi="Verdana"/>
          <w:color w:val="000000"/>
          <w:kern w:val="0"/>
          <w:szCs w:val="32"/>
        </w:rPr>
        <w:t>相关公共服务及配套设施</w:t>
      </w:r>
      <w:r>
        <w:rPr>
          <w:rFonts w:hint="eastAsia" w:ascii="仿宋_GB2312" w:hAnsi="Verdana"/>
          <w:color w:val="000000"/>
          <w:kern w:val="0"/>
          <w:szCs w:val="32"/>
        </w:rPr>
        <w:t>；经营管理应当取得相应许可证，并接受</w:t>
      </w:r>
      <w:r>
        <w:rPr>
          <w:rFonts w:ascii="仿宋_GB2312" w:hAnsi="Verdana"/>
          <w:color w:val="000000"/>
          <w:kern w:val="0"/>
          <w:szCs w:val="32"/>
        </w:rPr>
        <w:t>辖区</w:t>
      </w:r>
      <w:r>
        <w:rPr>
          <w:rFonts w:hint="eastAsia" w:ascii="仿宋_GB2312" w:hAnsi="Verdana"/>
          <w:color w:val="000000"/>
          <w:kern w:val="0"/>
          <w:szCs w:val="32"/>
        </w:rPr>
        <w:t>文化广电旅游体育部门的</w:t>
      </w:r>
      <w:r>
        <w:rPr>
          <w:rFonts w:ascii="仿宋_GB2312" w:hAnsi="Verdana"/>
          <w:color w:val="000000"/>
          <w:kern w:val="0"/>
          <w:szCs w:val="32"/>
        </w:rPr>
        <w:t>检查</w:t>
      </w:r>
      <w:r>
        <w:rPr>
          <w:rFonts w:hint="eastAsia" w:ascii="仿宋_GB2312" w:hAnsi="Verdana"/>
          <w:color w:val="000000"/>
          <w:kern w:val="0"/>
          <w:szCs w:val="32"/>
        </w:rPr>
        <w:t>、监督</w:t>
      </w:r>
      <w:r>
        <w:rPr>
          <w:rFonts w:ascii="仿宋_GB2312" w:hAnsi="Verdana"/>
          <w:color w:val="000000"/>
          <w:kern w:val="0"/>
          <w:szCs w:val="32"/>
        </w:rPr>
        <w:t>。</w:t>
      </w:r>
    </w:p>
    <w:p>
      <w:pPr>
        <w:spacing w:line="360" w:lineRule="auto"/>
        <w:ind w:firstLine="643" w:firstLineChars="200"/>
        <w:rPr>
          <w:rFonts w:ascii="仿宋" w:hAnsi="仿宋" w:eastAsia="仿宋" w:cs="宋体"/>
          <w:color w:val="000000"/>
          <w:kern w:val="0"/>
          <w:szCs w:val="32"/>
        </w:rPr>
      </w:pPr>
      <w:r>
        <w:rPr>
          <w:rFonts w:hint="eastAsia" w:ascii="Times New Roman" w:hAnsi="Times New Roman" w:eastAsia="仿宋"/>
          <w:b/>
          <w:color w:val="000000"/>
          <w:kern w:val="0"/>
          <w:szCs w:val="32"/>
        </w:rPr>
        <w:t>3．休憩</w:t>
      </w:r>
      <w:r>
        <w:rPr>
          <w:rFonts w:hint="eastAsia" w:ascii="仿宋" w:hAnsi="仿宋" w:eastAsia="仿宋"/>
          <w:b/>
          <w:shd w:val="clear" w:color="auto" w:fill="FFFFFF"/>
        </w:rPr>
        <w:t>型沙滩。</w:t>
      </w:r>
      <w:r>
        <w:rPr>
          <w:rFonts w:hint="eastAsia" w:ascii="仿宋_GB2312" w:hAnsi="Verdana"/>
          <w:color w:val="000000"/>
          <w:kern w:val="0"/>
          <w:szCs w:val="32"/>
        </w:rPr>
        <w:t>休憩</w:t>
      </w:r>
      <w:r>
        <w:rPr>
          <w:rFonts w:ascii="仿宋_GB2312" w:hAnsi="Verdana"/>
          <w:color w:val="000000"/>
          <w:kern w:val="0"/>
          <w:szCs w:val="32"/>
        </w:rPr>
        <w:t>型沙滩</w:t>
      </w:r>
      <w:r>
        <w:rPr>
          <w:rFonts w:hint="eastAsia" w:ascii="仿宋_GB2312" w:hAnsi="Verdana"/>
          <w:color w:val="000000"/>
          <w:kern w:val="0"/>
          <w:szCs w:val="32"/>
        </w:rPr>
        <w:t>是</w:t>
      </w:r>
      <w:r>
        <w:rPr>
          <w:rFonts w:ascii="仿宋_GB2312" w:hAnsi="Verdana"/>
          <w:color w:val="000000"/>
          <w:kern w:val="0"/>
          <w:szCs w:val="32"/>
        </w:rPr>
        <w:t>市民观光休憩的场所，有类似于市政公园的</w:t>
      </w:r>
      <w:r>
        <w:rPr>
          <w:rFonts w:hint="eastAsia" w:ascii="仿宋_GB2312" w:hAnsi="Verdana"/>
          <w:color w:val="000000"/>
          <w:kern w:val="0"/>
          <w:szCs w:val="32"/>
        </w:rPr>
        <w:t>属性</w:t>
      </w:r>
      <w:r>
        <w:rPr>
          <w:rFonts w:ascii="仿宋_GB2312" w:hAnsi="Verdana"/>
          <w:color w:val="000000"/>
          <w:kern w:val="0"/>
          <w:szCs w:val="32"/>
        </w:rPr>
        <w:t>，</w:t>
      </w:r>
      <w:r>
        <w:rPr>
          <w:rFonts w:hint="eastAsia" w:ascii="仿宋_GB2312" w:hAnsi="Verdana"/>
          <w:color w:val="000000"/>
          <w:kern w:val="0"/>
          <w:szCs w:val="32"/>
        </w:rPr>
        <w:t>不宜</w:t>
      </w:r>
      <w:r>
        <w:rPr>
          <w:rFonts w:ascii="仿宋_GB2312" w:hAnsi="Verdana"/>
          <w:color w:val="000000"/>
          <w:kern w:val="0"/>
          <w:szCs w:val="32"/>
        </w:rPr>
        <w:t>对市场主体开放设立海域使用权，</w:t>
      </w:r>
      <w:r>
        <w:rPr>
          <w:rFonts w:hint="eastAsia" w:ascii="仿宋_GB2312" w:hAnsi="Verdana"/>
          <w:color w:val="000000"/>
          <w:kern w:val="0"/>
          <w:szCs w:val="32"/>
        </w:rPr>
        <w:t>《办法》明确由区人民政府负责休憩型沙滩的</w:t>
      </w:r>
      <w:r>
        <w:rPr>
          <w:rFonts w:ascii="仿宋_GB2312" w:hAnsi="Verdana"/>
          <w:color w:val="000000"/>
          <w:kern w:val="0"/>
          <w:szCs w:val="32"/>
        </w:rPr>
        <w:t>管理，区人民政府</w:t>
      </w:r>
      <w:r>
        <w:rPr>
          <w:rFonts w:hint="eastAsia" w:ascii="仿宋_GB2312" w:hAnsi="Verdana"/>
          <w:color w:val="000000"/>
          <w:kern w:val="0"/>
          <w:szCs w:val="32"/>
        </w:rPr>
        <w:t>指定的职能部门可以依申请批准方式办理海域使用手续</w:t>
      </w:r>
      <w:r>
        <w:rPr>
          <w:rFonts w:ascii="仿宋_GB2312" w:hAnsi="Verdana"/>
          <w:color w:val="000000"/>
          <w:kern w:val="0"/>
          <w:szCs w:val="32"/>
        </w:rPr>
        <w:t>。</w:t>
      </w:r>
      <w:r>
        <w:rPr>
          <w:rFonts w:hint="eastAsia" w:ascii="仿宋_GB2312" w:hAnsi="Verdana"/>
          <w:color w:val="000000"/>
          <w:kern w:val="0"/>
          <w:szCs w:val="32"/>
        </w:rPr>
        <w:t>休憩型沙滩应对外免费公共开放并</w:t>
      </w:r>
      <w:r>
        <w:rPr>
          <w:rFonts w:ascii="仿宋_GB2312" w:hAnsi="Verdana"/>
          <w:color w:val="000000"/>
          <w:kern w:val="0"/>
          <w:szCs w:val="32"/>
        </w:rPr>
        <w:t>不得收取门票</w:t>
      </w:r>
      <w:r>
        <w:rPr>
          <w:rFonts w:hint="eastAsia" w:ascii="仿宋_GB2312" w:hAnsi="Verdana"/>
          <w:color w:val="000000"/>
          <w:kern w:val="0"/>
          <w:szCs w:val="32"/>
        </w:rPr>
        <w:t>，区</w:t>
      </w:r>
      <w:r>
        <w:rPr>
          <w:rFonts w:ascii="仿宋_GB2312" w:hAnsi="Verdana"/>
          <w:color w:val="000000"/>
          <w:kern w:val="0"/>
          <w:szCs w:val="32"/>
        </w:rPr>
        <w:t>人民政府</w:t>
      </w:r>
      <w:r>
        <w:rPr>
          <w:rFonts w:hint="eastAsia" w:ascii="仿宋_GB2312" w:hAnsi="Verdana"/>
          <w:color w:val="000000"/>
          <w:kern w:val="0"/>
          <w:szCs w:val="32"/>
        </w:rPr>
        <w:t>可</w:t>
      </w:r>
      <w:r>
        <w:rPr>
          <w:rFonts w:ascii="仿宋_GB2312" w:hAnsi="Verdana"/>
          <w:color w:val="000000"/>
          <w:kern w:val="0"/>
          <w:szCs w:val="32"/>
        </w:rPr>
        <w:t>将</w:t>
      </w:r>
      <w:r>
        <w:rPr>
          <w:rFonts w:hint="eastAsia" w:ascii="仿宋_GB2312" w:hAnsi="Verdana"/>
          <w:color w:val="000000"/>
          <w:kern w:val="0"/>
          <w:szCs w:val="32"/>
        </w:rPr>
        <w:t>其纳入市政公园管理。休憩型沙滩及其</w:t>
      </w:r>
      <w:r>
        <w:rPr>
          <w:rFonts w:ascii="仿宋_GB2312" w:hAnsi="Verdana"/>
          <w:color w:val="000000"/>
          <w:kern w:val="0"/>
          <w:szCs w:val="32"/>
        </w:rPr>
        <w:t>后方陆域</w:t>
      </w:r>
      <w:r>
        <w:rPr>
          <w:rFonts w:hint="eastAsia" w:ascii="仿宋_GB2312" w:hAnsi="Verdana"/>
          <w:color w:val="000000"/>
          <w:kern w:val="0"/>
          <w:szCs w:val="32"/>
        </w:rPr>
        <w:t>应当设置必要</w:t>
      </w:r>
      <w:r>
        <w:rPr>
          <w:rFonts w:ascii="仿宋_GB2312" w:hAnsi="Verdana"/>
          <w:color w:val="000000"/>
          <w:kern w:val="0"/>
          <w:szCs w:val="32"/>
        </w:rPr>
        <w:t>的公共服务</w:t>
      </w:r>
      <w:r>
        <w:rPr>
          <w:rFonts w:hint="eastAsia" w:ascii="仿宋_GB2312" w:hAnsi="Verdana"/>
          <w:color w:val="000000"/>
          <w:kern w:val="0"/>
          <w:szCs w:val="32"/>
        </w:rPr>
        <w:t>及配套设施</w:t>
      </w:r>
      <w:r>
        <w:rPr>
          <w:rFonts w:ascii="仿宋_GB2312" w:hAnsi="Verdana"/>
          <w:color w:val="000000"/>
          <w:kern w:val="0"/>
          <w:szCs w:val="32"/>
        </w:rPr>
        <w:t>，</w:t>
      </w:r>
      <w:r>
        <w:rPr>
          <w:rFonts w:hint="eastAsia" w:ascii="仿宋_GB2312" w:hAnsi="Verdana"/>
          <w:color w:val="000000"/>
          <w:kern w:val="0"/>
          <w:szCs w:val="32"/>
        </w:rPr>
        <w:t>设置便捷的向海通道。任何组织和个人利用休憩型沙滩开展经营</w:t>
      </w:r>
      <w:r>
        <w:rPr>
          <w:rFonts w:ascii="仿宋_GB2312" w:hAnsi="Verdana"/>
          <w:color w:val="000000"/>
          <w:kern w:val="0"/>
          <w:szCs w:val="32"/>
        </w:rPr>
        <w:t>活动的，应当依法</w:t>
      </w:r>
      <w:r>
        <w:rPr>
          <w:rFonts w:hint="eastAsia" w:ascii="仿宋_GB2312" w:hAnsi="Verdana"/>
          <w:color w:val="000000"/>
          <w:kern w:val="0"/>
          <w:szCs w:val="32"/>
        </w:rPr>
        <w:t>经营</w:t>
      </w:r>
      <w:r>
        <w:rPr>
          <w:rFonts w:ascii="仿宋_GB2312" w:hAnsi="Verdana"/>
          <w:color w:val="000000"/>
          <w:kern w:val="0"/>
          <w:szCs w:val="32"/>
        </w:rPr>
        <w:t>并</w:t>
      </w:r>
      <w:r>
        <w:rPr>
          <w:rFonts w:hint="eastAsia" w:ascii="仿宋_GB2312" w:hAnsi="Verdana"/>
          <w:color w:val="000000"/>
          <w:kern w:val="0"/>
          <w:szCs w:val="32"/>
        </w:rPr>
        <w:t>对其</w:t>
      </w:r>
      <w:r>
        <w:rPr>
          <w:rFonts w:ascii="仿宋_GB2312" w:hAnsi="Verdana"/>
          <w:color w:val="000000"/>
          <w:kern w:val="0"/>
          <w:szCs w:val="32"/>
        </w:rPr>
        <w:t>经营活动</w:t>
      </w:r>
      <w:r>
        <w:rPr>
          <w:rFonts w:hint="eastAsia" w:ascii="仿宋_GB2312" w:hAnsi="Verdana"/>
          <w:color w:val="000000"/>
          <w:kern w:val="0"/>
          <w:szCs w:val="32"/>
        </w:rPr>
        <w:t>承担安全</w:t>
      </w:r>
      <w:r>
        <w:rPr>
          <w:rFonts w:ascii="仿宋_GB2312" w:hAnsi="Verdana"/>
          <w:color w:val="000000"/>
          <w:kern w:val="0"/>
          <w:szCs w:val="32"/>
        </w:rPr>
        <w:t>生产责任。</w:t>
      </w:r>
    </w:p>
    <w:p>
      <w:pPr>
        <w:spacing w:line="360" w:lineRule="auto"/>
        <w:ind w:left="643"/>
        <w:rPr>
          <w:rFonts w:ascii="楷体_GB2312" w:hAnsi="仿宋" w:eastAsia="楷体_GB2312"/>
          <w:b/>
        </w:rPr>
      </w:pPr>
      <w:r>
        <w:rPr>
          <w:rFonts w:hint="eastAsia" w:ascii="楷体_GB2312" w:hAnsi="仿宋" w:eastAsia="楷体_GB2312"/>
          <w:b/>
        </w:rPr>
        <w:t>（五）关于职责分工。</w:t>
      </w:r>
    </w:p>
    <w:p>
      <w:pPr>
        <w:spacing w:line="360" w:lineRule="auto"/>
        <w:ind w:firstLine="649" w:firstLineChars="202"/>
        <w:rPr>
          <w:rFonts w:ascii="仿宋_GB2312" w:hAnsi="Verdana"/>
          <w:b/>
          <w:bCs/>
          <w:color w:val="000000"/>
          <w:kern w:val="0"/>
          <w:szCs w:val="32"/>
        </w:rPr>
      </w:pPr>
      <w:r>
        <w:rPr>
          <w:rFonts w:ascii="Times New Roman" w:hAnsi="Times New Roman" w:eastAsia="仿宋"/>
          <w:b/>
          <w:color w:val="000000"/>
          <w:kern w:val="0"/>
          <w:szCs w:val="32"/>
        </w:rPr>
        <w:t>1</w:t>
      </w:r>
      <w:r>
        <w:rPr>
          <w:rFonts w:hint="eastAsia" w:ascii="Times New Roman" w:hAnsi="Times New Roman" w:eastAsia="仿宋"/>
          <w:b/>
          <w:color w:val="000000"/>
          <w:kern w:val="0"/>
          <w:szCs w:val="32"/>
        </w:rPr>
        <w:t>．</w:t>
      </w:r>
      <w:r>
        <w:rPr>
          <w:rFonts w:hint="eastAsia" w:ascii="仿宋" w:hAnsi="仿宋" w:eastAsia="仿宋"/>
          <w:b/>
          <w:szCs w:val="32"/>
        </w:rPr>
        <w:t>区人民政府的统筹协调职责。</w:t>
      </w:r>
      <w:r>
        <w:rPr>
          <w:rFonts w:hint="eastAsia" w:ascii="仿宋_GB2312" w:hAnsi="Verdana"/>
          <w:color w:val="000000"/>
          <w:kern w:val="0"/>
          <w:szCs w:val="32"/>
        </w:rPr>
        <w:t>区人民政府（含新区管委会、前海合作区管委会，下同）履行辖区的沙滩资源保护、修复和管理责任，组织制定并实施辖区各类沙滩的配套管理政策、管理服务规范，会同市相关职能部门完善与沙滩相关的市政交通设施和公共服务设施，负责对无管理单位的沙滩滩面及其向陆一侧的垃圾清理。</w:t>
      </w:r>
      <w:r>
        <w:rPr>
          <w:rFonts w:hint="eastAsia" w:ascii="仿宋_GB2312" w:hAnsi="Verdana"/>
          <w:b/>
          <w:bCs/>
          <w:color w:val="000000"/>
          <w:kern w:val="0"/>
          <w:szCs w:val="32"/>
        </w:rPr>
        <w:t>。</w:t>
      </w:r>
    </w:p>
    <w:p>
      <w:pPr>
        <w:spacing w:line="360" w:lineRule="auto"/>
        <w:ind w:firstLine="649" w:firstLineChars="202"/>
        <w:rPr>
          <w:rFonts w:ascii="仿宋" w:hAnsi="仿宋" w:eastAsia="仿宋" w:cs="宋体"/>
          <w:b/>
          <w:color w:val="000000"/>
          <w:kern w:val="0"/>
          <w:szCs w:val="32"/>
        </w:rPr>
      </w:pPr>
      <w:r>
        <w:rPr>
          <w:rFonts w:ascii="Times New Roman" w:hAnsi="Times New Roman" w:eastAsia="仿宋"/>
          <w:b/>
          <w:color w:val="000000"/>
          <w:kern w:val="0"/>
          <w:szCs w:val="32"/>
        </w:rPr>
        <w:t>2</w:t>
      </w:r>
      <w:r>
        <w:rPr>
          <w:rFonts w:hint="eastAsia" w:ascii="Times New Roman" w:hAnsi="Times New Roman" w:eastAsia="仿宋"/>
          <w:b/>
          <w:color w:val="000000"/>
          <w:kern w:val="0"/>
          <w:szCs w:val="32"/>
        </w:rPr>
        <w:t>．</w:t>
      </w:r>
      <w:r>
        <w:rPr>
          <w:rFonts w:hint="eastAsia" w:ascii="仿宋" w:hAnsi="仿宋" w:eastAsia="仿宋" w:cs="宋体"/>
          <w:b/>
          <w:color w:val="000000"/>
          <w:kern w:val="0"/>
          <w:szCs w:val="32"/>
        </w:rPr>
        <w:t>相关职能部门的职责。</w:t>
      </w:r>
    </w:p>
    <w:p>
      <w:pPr>
        <w:ind w:firstLine="640" w:firstLineChars="200"/>
        <w:rPr>
          <w:rFonts w:ascii="仿宋_GB2312" w:hAnsi="Verdana"/>
          <w:color w:val="000000"/>
          <w:kern w:val="0"/>
          <w:szCs w:val="32"/>
        </w:rPr>
      </w:pPr>
      <w:r>
        <w:rPr>
          <w:rFonts w:hint="eastAsia" w:ascii="仿宋_GB2312" w:hAnsi="Verdana"/>
          <w:color w:val="000000"/>
          <w:kern w:val="0"/>
          <w:szCs w:val="32"/>
        </w:rPr>
        <w:t>市规划资源部门及派出机构负责组织开展沙滩资源调查、监测与评估，组织开展沙滩范围和分类的认定，组织编制沙滩详细规划（重点海域详细规划），负责沙滩海域使用权出让及海域使用的监督管理，指导</w:t>
      </w:r>
      <w:r>
        <w:rPr>
          <w:rFonts w:ascii="仿宋_GB2312" w:hAnsi="Verdana"/>
          <w:color w:val="000000"/>
          <w:kern w:val="0"/>
          <w:szCs w:val="32"/>
        </w:rPr>
        <w:t>、</w:t>
      </w:r>
      <w:r>
        <w:rPr>
          <w:rFonts w:hint="eastAsia" w:ascii="仿宋_GB2312" w:hAnsi="Verdana"/>
          <w:color w:val="000000"/>
          <w:kern w:val="0"/>
          <w:szCs w:val="32"/>
        </w:rPr>
        <w:t>督促辖区规划土地监察机构依法查处沙滩后方陆域涉及规划、用地等方面的违法行为。</w:t>
      </w:r>
    </w:p>
    <w:p>
      <w:pPr>
        <w:ind w:firstLine="640" w:firstLineChars="200"/>
        <w:rPr>
          <w:rFonts w:ascii="仿宋_GB2312" w:hAnsi="Verdana"/>
          <w:color w:val="000000"/>
          <w:kern w:val="0"/>
          <w:szCs w:val="32"/>
        </w:rPr>
      </w:pPr>
      <w:r>
        <w:rPr>
          <w:rFonts w:hint="eastAsia" w:ascii="仿宋_GB2312" w:hAnsi="Verdana"/>
          <w:color w:val="000000"/>
          <w:kern w:val="0"/>
          <w:szCs w:val="32"/>
        </w:rPr>
        <w:t>市文化广电旅游体育部门配合区人民政府制定浴场型沙滩的相关管理服务规范，指导、督促辖区文化广电旅游体育部门对沙滩涉及的A级景区、高危险性体育项目和海上体育赛事违法行为进行查处。</w:t>
      </w:r>
    </w:p>
    <w:p>
      <w:pPr>
        <w:ind w:firstLine="640" w:firstLineChars="200"/>
        <w:rPr>
          <w:rFonts w:ascii="仿宋_GB2312" w:hAnsi="Verdana"/>
          <w:color w:val="000000"/>
          <w:kern w:val="0"/>
          <w:szCs w:val="32"/>
        </w:rPr>
      </w:pPr>
      <w:r>
        <w:rPr>
          <w:rFonts w:hint="eastAsia" w:ascii="仿宋_GB2312" w:hAnsi="Verdana"/>
          <w:color w:val="000000"/>
          <w:kern w:val="0"/>
          <w:szCs w:val="32"/>
        </w:rPr>
        <w:t>市城管</w:t>
      </w:r>
      <w:r>
        <w:rPr>
          <w:rFonts w:ascii="仿宋_GB2312" w:hAnsi="Verdana"/>
          <w:color w:val="000000"/>
          <w:kern w:val="0"/>
          <w:szCs w:val="32"/>
        </w:rPr>
        <w:t>部门</w:t>
      </w:r>
      <w:r>
        <w:rPr>
          <w:rFonts w:hint="eastAsia" w:ascii="仿宋_GB2312" w:hAnsi="Verdana"/>
          <w:color w:val="000000"/>
          <w:kern w:val="0"/>
          <w:szCs w:val="32"/>
        </w:rPr>
        <w:t>负责对市人民政府指定的沙滩进行建设和管理，指导区人民政府及</w:t>
      </w:r>
      <w:r>
        <w:rPr>
          <w:rFonts w:ascii="仿宋_GB2312" w:hAnsi="Verdana"/>
          <w:color w:val="000000"/>
          <w:kern w:val="0"/>
          <w:szCs w:val="32"/>
        </w:rPr>
        <w:t>其城管部门</w:t>
      </w:r>
      <w:r>
        <w:rPr>
          <w:rFonts w:hint="eastAsia" w:ascii="仿宋_GB2312" w:hAnsi="Verdana"/>
          <w:color w:val="000000"/>
          <w:kern w:val="0"/>
          <w:szCs w:val="32"/>
        </w:rPr>
        <w:t>开展纳入市政公园的</w:t>
      </w:r>
      <w:r>
        <w:rPr>
          <w:rFonts w:ascii="仿宋_GB2312" w:hAnsi="Verdana"/>
          <w:color w:val="000000"/>
          <w:kern w:val="0"/>
          <w:szCs w:val="32"/>
        </w:rPr>
        <w:t>沙滩管理</w:t>
      </w:r>
      <w:r>
        <w:rPr>
          <w:rFonts w:hint="eastAsia" w:ascii="仿宋_GB2312" w:hAnsi="Verdana"/>
          <w:color w:val="000000"/>
          <w:kern w:val="0"/>
          <w:szCs w:val="32"/>
        </w:rPr>
        <w:t>工作，指导、</w:t>
      </w:r>
      <w:r>
        <w:rPr>
          <w:rFonts w:ascii="仿宋_GB2312" w:hAnsi="Verdana"/>
          <w:color w:val="000000"/>
          <w:kern w:val="0"/>
          <w:szCs w:val="32"/>
        </w:rPr>
        <w:t>督促</w:t>
      </w:r>
      <w:r>
        <w:rPr>
          <w:rFonts w:hint="eastAsia" w:ascii="仿宋_GB2312" w:hAnsi="Verdana"/>
          <w:color w:val="000000"/>
          <w:kern w:val="0"/>
          <w:szCs w:val="32"/>
        </w:rPr>
        <w:t>辖区</w:t>
      </w:r>
      <w:r>
        <w:rPr>
          <w:rFonts w:ascii="仿宋_GB2312" w:hAnsi="Verdana"/>
          <w:color w:val="000000"/>
          <w:kern w:val="0"/>
          <w:szCs w:val="32"/>
        </w:rPr>
        <w:t>城管综合执法</w:t>
      </w:r>
      <w:r>
        <w:rPr>
          <w:rFonts w:hint="eastAsia" w:ascii="仿宋_GB2312" w:hAnsi="Verdana"/>
          <w:color w:val="000000"/>
          <w:kern w:val="0"/>
          <w:szCs w:val="32"/>
        </w:rPr>
        <w:t>机构对</w:t>
      </w:r>
      <w:r>
        <w:rPr>
          <w:rFonts w:ascii="仿宋_GB2312" w:hAnsi="Verdana"/>
          <w:color w:val="000000"/>
          <w:kern w:val="0"/>
          <w:szCs w:val="32"/>
        </w:rPr>
        <w:t>沙滩</w:t>
      </w:r>
      <w:r>
        <w:rPr>
          <w:rFonts w:hint="eastAsia" w:ascii="仿宋_GB2312" w:hAnsi="Verdana"/>
          <w:color w:val="000000"/>
          <w:kern w:val="0"/>
          <w:szCs w:val="32"/>
        </w:rPr>
        <w:t>涉及</w:t>
      </w:r>
      <w:r>
        <w:rPr>
          <w:rFonts w:ascii="仿宋_GB2312" w:hAnsi="Verdana"/>
          <w:color w:val="000000"/>
          <w:kern w:val="0"/>
          <w:szCs w:val="32"/>
        </w:rPr>
        <w:t>的市容环卫</w:t>
      </w:r>
      <w:r>
        <w:rPr>
          <w:rFonts w:hint="eastAsia" w:ascii="仿宋_GB2312" w:hAnsi="Verdana"/>
          <w:color w:val="000000"/>
          <w:kern w:val="0"/>
          <w:szCs w:val="32"/>
        </w:rPr>
        <w:t>、</w:t>
      </w:r>
      <w:r>
        <w:rPr>
          <w:rFonts w:ascii="仿宋_GB2312" w:hAnsi="Verdana"/>
          <w:color w:val="000000"/>
          <w:kern w:val="0"/>
          <w:szCs w:val="32"/>
        </w:rPr>
        <w:t>广告</w:t>
      </w:r>
      <w:r>
        <w:rPr>
          <w:rFonts w:hint="eastAsia" w:ascii="仿宋_GB2312" w:hAnsi="Verdana"/>
          <w:color w:val="000000"/>
          <w:kern w:val="0"/>
          <w:szCs w:val="32"/>
        </w:rPr>
        <w:t>方面的违法</w:t>
      </w:r>
      <w:r>
        <w:rPr>
          <w:rFonts w:ascii="仿宋_GB2312" w:hAnsi="Verdana"/>
          <w:color w:val="000000"/>
          <w:kern w:val="0"/>
          <w:szCs w:val="32"/>
        </w:rPr>
        <w:t>行为</w:t>
      </w:r>
      <w:r>
        <w:rPr>
          <w:rFonts w:hint="eastAsia" w:ascii="仿宋_GB2312" w:hAnsi="Verdana"/>
          <w:color w:val="000000"/>
          <w:kern w:val="0"/>
          <w:szCs w:val="32"/>
        </w:rPr>
        <w:t>进行</w:t>
      </w:r>
      <w:r>
        <w:rPr>
          <w:rFonts w:ascii="仿宋_GB2312" w:hAnsi="Verdana"/>
          <w:color w:val="000000"/>
          <w:kern w:val="0"/>
          <w:szCs w:val="32"/>
        </w:rPr>
        <w:t>查处</w:t>
      </w:r>
      <w:r>
        <w:rPr>
          <w:rFonts w:hint="eastAsia" w:ascii="仿宋_GB2312" w:hAnsi="Verdana"/>
          <w:color w:val="000000"/>
          <w:kern w:val="0"/>
          <w:szCs w:val="32"/>
        </w:rPr>
        <w:t>。</w:t>
      </w:r>
    </w:p>
    <w:p>
      <w:pPr>
        <w:ind w:firstLine="640" w:firstLineChars="200"/>
        <w:rPr>
          <w:rFonts w:ascii="仿宋_GB2312" w:hAnsi="Verdana"/>
          <w:color w:val="000000"/>
          <w:kern w:val="0"/>
          <w:szCs w:val="32"/>
        </w:rPr>
      </w:pPr>
      <w:r>
        <w:rPr>
          <w:rFonts w:hint="eastAsia" w:ascii="仿宋_GB2312" w:hAnsi="Verdana"/>
          <w:color w:val="000000"/>
          <w:kern w:val="0"/>
          <w:szCs w:val="32"/>
        </w:rPr>
        <w:t>市生态环境部门负责统筹建立海洋垃圾清理联络员机制及信息沟通机制，依法对向沙滩排污等环境违法行为进行</w:t>
      </w:r>
      <w:r>
        <w:rPr>
          <w:rFonts w:ascii="仿宋_GB2312" w:hAnsi="Verdana"/>
          <w:color w:val="000000"/>
          <w:kern w:val="0"/>
          <w:szCs w:val="32"/>
        </w:rPr>
        <w:t>查处。</w:t>
      </w:r>
    </w:p>
    <w:p>
      <w:pPr>
        <w:ind w:firstLine="640" w:firstLineChars="200"/>
        <w:rPr>
          <w:rFonts w:ascii="仿宋_GB2312" w:hAnsi="Verdana"/>
          <w:color w:val="000000"/>
          <w:kern w:val="0"/>
          <w:szCs w:val="32"/>
        </w:rPr>
      </w:pPr>
      <w:r>
        <w:rPr>
          <w:rFonts w:hint="eastAsia" w:ascii="仿宋_GB2312" w:hAnsi="Verdana"/>
          <w:color w:val="000000"/>
          <w:kern w:val="0"/>
          <w:szCs w:val="32"/>
        </w:rPr>
        <w:t>海事部门</w:t>
      </w:r>
      <w:r>
        <w:rPr>
          <w:rFonts w:hint="eastAsia" w:ascii="仿宋_GB2312" w:hAnsi="Verdana" w:cs="宋体"/>
          <w:b/>
          <w:bCs/>
          <w:color w:val="000000"/>
          <w:kern w:val="0"/>
          <w:szCs w:val="32"/>
        </w:rPr>
        <w:t>负责滩面以下的海漂垃圾处理工作</w:t>
      </w:r>
      <w:r>
        <w:rPr>
          <w:rFonts w:hint="eastAsia" w:ascii="仿宋_GB2312" w:hAnsi="Verdana" w:cs="宋体"/>
          <w:color w:val="000000"/>
          <w:kern w:val="0"/>
          <w:szCs w:val="32"/>
        </w:rPr>
        <w:t>，</w:t>
      </w:r>
      <w:r>
        <w:rPr>
          <w:rFonts w:hint="eastAsia" w:ascii="仿宋_GB2312" w:hAnsi="Verdana"/>
          <w:color w:val="000000"/>
          <w:kern w:val="0"/>
          <w:szCs w:val="32"/>
        </w:rPr>
        <w:t>依法对向海一侧公共海域涉及的休闲旅游船舶违法行为进行查处。</w:t>
      </w:r>
    </w:p>
    <w:p>
      <w:pPr>
        <w:spacing w:line="360" w:lineRule="auto"/>
        <w:ind w:left="643"/>
        <w:rPr>
          <w:rFonts w:ascii="楷体_GB2312" w:hAnsi="仿宋" w:eastAsia="楷体_GB2312"/>
          <w:b/>
        </w:rPr>
      </w:pPr>
      <w:r>
        <w:rPr>
          <w:rFonts w:hint="eastAsia" w:ascii="楷体_GB2312" w:hAnsi="仿宋" w:eastAsia="楷体_GB2312"/>
          <w:b/>
        </w:rPr>
        <w:t>（六）关于经费保障。</w:t>
      </w:r>
    </w:p>
    <w:p>
      <w:pPr>
        <w:ind w:firstLine="643" w:firstLineChars="200"/>
        <w:rPr>
          <w:rFonts w:ascii="仿宋_GB2312" w:hAnsi="Verdana" w:cs="宋体"/>
          <w:color w:val="000000"/>
          <w:kern w:val="0"/>
          <w:szCs w:val="32"/>
        </w:rPr>
      </w:pPr>
      <w:r>
        <w:rPr>
          <w:rFonts w:hint="eastAsia" w:ascii="仿宋" w:hAnsi="仿宋" w:eastAsia="仿宋"/>
          <w:b/>
          <w:szCs w:val="32"/>
        </w:rPr>
        <w:t>《办法》第八条</w:t>
      </w:r>
      <w:r>
        <w:rPr>
          <w:rFonts w:ascii="仿宋_GB2312" w:hAnsi="Verdana" w:cs="宋体"/>
          <w:b/>
          <w:color w:val="000000"/>
          <w:kern w:val="0"/>
          <w:szCs w:val="32"/>
        </w:rPr>
        <w:t>对</w:t>
      </w:r>
      <w:r>
        <w:rPr>
          <w:rFonts w:hint="eastAsia" w:ascii="仿宋_GB2312" w:hAnsi="Verdana" w:cs="宋体"/>
          <w:b/>
          <w:color w:val="000000"/>
          <w:kern w:val="0"/>
          <w:szCs w:val="32"/>
        </w:rPr>
        <w:t>两大</w:t>
      </w:r>
      <w:r>
        <w:rPr>
          <w:rFonts w:hint="eastAsia" w:ascii="仿宋_GB2312" w:hAnsi="Verdana" w:cs="宋体"/>
          <w:color w:val="000000"/>
          <w:kern w:val="0"/>
          <w:szCs w:val="32"/>
        </w:rPr>
        <w:t>类沙滩的经费保障分别明确。</w:t>
      </w:r>
      <w:r>
        <w:rPr>
          <w:rFonts w:hint="eastAsia" w:ascii="仿宋_GB2312" w:hAnsi="Verdana" w:cs="宋体"/>
          <w:b/>
          <w:color w:val="000000"/>
          <w:kern w:val="0"/>
          <w:szCs w:val="32"/>
        </w:rPr>
        <w:t>（1）保护型沙滩的管理经费，</w:t>
      </w:r>
      <w:r>
        <w:rPr>
          <w:rFonts w:hint="eastAsia" w:ascii="仿宋_GB2312" w:hAnsi="Verdana" w:cs="宋体"/>
          <w:color w:val="000000"/>
          <w:kern w:val="0"/>
          <w:szCs w:val="32"/>
        </w:rPr>
        <w:t>由区人民政府依法开展成本测算后申请市人民政府采用财政转移支付、体制结算、专项资金等方式予以处理，并实行动态调整。主要</w:t>
      </w:r>
      <w:r>
        <w:rPr>
          <w:rFonts w:ascii="仿宋_GB2312" w:hAnsi="Verdana" w:cs="宋体"/>
          <w:color w:val="000000"/>
          <w:kern w:val="0"/>
          <w:szCs w:val="32"/>
        </w:rPr>
        <w:t>考虑是，</w:t>
      </w:r>
      <w:r>
        <w:rPr>
          <w:rFonts w:hint="eastAsia" w:ascii="仿宋_GB2312" w:hAnsi="Verdana" w:cs="宋体"/>
          <w:color w:val="000000"/>
          <w:kern w:val="0"/>
          <w:szCs w:val="32"/>
        </w:rPr>
        <w:t>我市沙滩资源丰富，但整体管理水平较低，而经费保障未到位是影响因素之一，大鹏新区财力有限</w:t>
      </w:r>
      <w:r>
        <w:rPr>
          <w:rFonts w:ascii="仿宋_GB2312" w:hAnsi="Verdana" w:cs="宋体"/>
          <w:color w:val="000000"/>
          <w:kern w:val="0"/>
          <w:szCs w:val="32"/>
        </w:rPr>
        <w:t>，</w:t>
      </w:r>
      <w:r>
        <w:rPr>
          <w:rFonts w:hint="eastAsia" w:ascii="仿宋_GB2312" w:hAnsi="Verdana" w:cs="宋体"/>
          <w:color w:val="000000"/>
          <w:kern w:val="0"/>
          <w:szCs w:val="32"/>
        </w:rPr>
        <w:t>其</w:t>
      </w:r>
      <w:r>
        <w:rPr>
          <w:rFonts w:ascii="仿宋_GB2312" w:hAnsi="Verdana" w:cs="宋体"/>
          <w:color w:val="000000"/>
          <w:kern w:val="0"/>
          <w:szCs w:val="32"/>
        </w:rPr>
        <w:t>沙滩却在全市占绝大多数、服务全市甚至全国游客，市财政有必要</w:t>
      </w:r>
      <w:r>
        <w:rPr>
          <w:rFonts w:hint="eastAsia" w:ascii="仿宋_GB2312" w:hAnsi="Verdana" w:cs="宋体"/>
          <w:color w:val="000000"/>
          <w:kern w:val="0"/>
          <w:szCs w:val="32"/>
        </w:rPr>
        <w:t>给予</w:t>
      </w:r>
      <w:r>
        <w:rPr>
          <w:rFonts w:ascii="仿宋_GB2312" w:hAnsi="Verdana" w:cs="宋体"/>
          <w:color w:val="000000"/>
          <w:kern w:val="0"/>
          <w:szCs w:val="32"/>
        </w:rPr>
        <w:t>必要的支持，市财政部门也不反对此做法。</w:t>
      </w:r>
      <w:r>
        <w:rPr>
          <w:rFonts w:hint="eastAsia" w:ascii="仿宋_GB2312" w:hAnsi="Verdana" w:cs="宋体"/>
          <w:b/>
          <w:color w:val="000000"/>
          <w:kern w:val="0"/>
          <w:szCs w:val="32"/>
        </w:rPr>
        <w:t>（2）开放型沙滩的建设和管理经费，则按照浴场型沙滩和休憩型沙滩分别确定</w:t>
      </w:r>
      <w:r>
        <w:rPr>
          <w:rFonts w:hint="eastAsia" w:ascii="仿宋_GB2312" w:hAnsi="Verdana"/>
          <w:color w:val="000000"/>
          <w:kern w:val="0"/>
          <w:szCs w:val="32"/>
        </w:rPr>
        <w:t>：浴场型沙滩（招拍挂出让海域使用权除外）的建设和管理经费由市财政保障；休憩型沙滩</w:t>
      </w:r>
      <w:r>
        <w:rPr>
          <w:rFonts w:ascii="仿宋_GB2312" w:hAnsi="Verdana"/>
          <w:color w:val="000000"/>
          <w:kern w:val="0"/>
          <w:szCs w:val="32"/>
        </w:rPr>
        <w:t>纳入市政公园管理的</w:t>
      </w:r>
      <w:r>
        <w:rPr>
          <w:rFonts w:hint="eastAsia" w:ascii="仿宋_GB2312" w:hAnsi="Verdana"/>
          <w:color w:val="000000"/>
          <w:kern w:val="0"/>
          <w:szCs w:val="32"/>
        </w:rPr>
        <w:t>，按</w:t>
      </w:r>
      <w:r>
        <w:rPr>
          <w:rFonts w:ascii="仿宋_GB2312" w:hAnsi="Verdana"/>
          <w:color w:val="000000"/>
          <w:kern w:val="0"/>
          <w:szCs w:val="32"/>
        </w:rPr>
        <w:t>市政公园</w:t>
      </w:r>
      <w:r>
        <w:rPr>
          <w:rFonts w:hint="eastAsia" w:ascii="仿宋_GB2312" w:hAnsi="Verdana"/>
          <w:color w:val="000000"/>
          <w:kern w:val="0"/>
          <w:szCs w:val="32"/>
        </w:rPr>
        <w:t>建设</w:t>
      </w:r>
      <w:r>
        <w:rPr>
          <w:rFonts w:ascii="仿宋_GB2312" w:hAnsi="Verdana"/>
          <w:color w:val="000000"/>
          <w:kern w:val="0"/>
          <w:szCs w:val="32"/>
        </w:rPr>
        <w:t>和管理相关规定执行。</w:t>
      </w:r>
      <w:r>
        <w:rPr>
          <w:rFonts w:hint="eastAsia" w:ascii="仿宋_GB2312" w:hAnsi="Verdana"/>
          <w:color w:val="000000"/>
          <w:kern w:val="0"/>
          <w:szCs w:val="32"/>
        </w:rPr>
        <w:t>考虑到</w:t>
      </w:r>
      <w:r>
        <w:rPr>
          <w:rFonts w:hint="eastAsia" w:ascii="仿宋_GB2312" w:hAnsi="Verdana" w:cs="宋体"/>
          <w:color w:val="000000"/>
          <w:kern w:val="0"/>
          <w:szCs w:val="32"/>
        </w:rPr>
        <w:t>对于</w:t>
      </w:r>
      <w:r>
        <w:rPr>
          <w:rFonts w:ascii="仿宋_GB2312" w:hAnsi="Verdana" w:cs="宋体"/>
          <w:color w:val="000000"/>
          <w:kern w:val="0"/>
          <w:szCs w:val="32"/>
        </w:rPr>
        <w:t>一些资源品质好的沙滩，由市财政直接投资</w:t>
      </w:r>
      <w:r>
        <w:rPr>
          <w:rFonts w:hint="eastAsia" w:ascii="仿宋_GB2312" w:hAnsi="Verdana" w:cs="宋体"/>
          <w:color w:val="000000"/>
          <w:kern w:val="0"/>
          <w:szCs w:val="32"/>
        </w:rPr>
        <w:t>、</w:t>
      </w:r>
      <w:r>
        <w:rPr>
          <w:rFonts w:ascii="仿宋_GB2312" w:hAnsi="Verdana" w:cs="宋体"/>
          <w:color w:val="000000"/>
          <w:kern w:val="0"/>
          <w:szCs w:val="32"/>
        </w:rPr>
        <w:t>市直部门进行</w:t>
      </w:r>
      <w:r>
        <w:rPr>
          <w:rFonts w:hint="eastAsia" w:ascii="仿宋_GB2312" w:hAnsi="Verdana" w:cs="宋体"/>
          <w:color w:val="000000"/>
          <w:kern w:val="0"/>
          <w:szCs w:val="32"/>
        </w:rPr>
        <w:t>市政</w:t>
      </w:r>
      <w:r>
        <w:rPr>
          <w:rFonts w:ascii="仿宋_GB2312" w:hAnsi="Verdana" w:cs="宋体"/>
          <w:color w:val="000000"/>
          <w:kern w:val="0"/>
          <w:szCs w:val="32"/>
        </w:rPr>
        <w:t>公园建设和管理，</w:t>
      </w:r>
      <w:r>
        <w:rPr>
          <w:rFonts w:hint="eastAsia" w:ascii="仿宋_GB2312" w:hAnsi="Verdana" w:cs="宋体"/>
          <w:color w:val="000000"/>
          <w:kern w:val="0"/>
          <w:szCs w:val="32"/>
        </w:rPr>
        <w:t>有利于</w:t>
      </w:r>
      <w:r>
        <w:rPr>
          <w:rFonts w:ascii="仿宋_GB2312" w:hAnsi="Verdana" w:cs="宋体"/>
          <w:color w:val="000000"/>
          <w:kern w:val="0"/>
          <w:szCs w:val="32"/>
        </w:rPr>
        <w:t>打造精品</w:t>
      </w:r>
      <w:r>
        <w:rPr>
          <w:rFonts w:hint="eastAsia" w:ascii="仿宋_GB2312" w:hAnsi="Verdana" w:cs="宋体"/>
          <w:color w:val="000000"/>
          <w:kern w:val="0"/>
          <w:szCs w:val="32"/>
        </w:rPr>
        <w:t>，</w:t>
      </w:r>
      <w:r>
        <w:rPr>
          <w:rFonts w:ascii="仿宋_GB2312" w:hAnsi="Verdana" w:cs="宋体"/>
          <w:color w:val="000000"/>
          <w:kern w:val="0"/>
          <w:szCs w:val="32"/>
        </w:rPr>
        <w:t>作为全球海洋城市的名片。</w:t>
      </w:r>
    </w:p>
    <w:p>
      <w:pPr>
        <w:spacing w:line="360" w:lineRule="auto"/>
        <w:ind w:left="643"/>
        <w:rPr>
          <w:rFonts w:ascii="楷体_GB2312" w:hAnsi="仿宋" w:eastAsia="楷体_GB2312"/>
          <w:b/>
        </w:rPr>
      </w:pPr>
      <w:r>
        <w:rPr>
          <w:rFonts w:hint="eastAsia" w:ascii="楷体_GB2312" w:hAnsi="仿宋" w:eastAsia="楷体_GB2312"/>
          <w:b/>
        </w:rPr>
        <w:t>（七）</w:t>
      </w:r>
      <w:r>
        <w:rPr>
          <w:rFonts w:ascii="楷体_GB2312" w:hAnsi="仿宋" w:eastAsia="楷体_GB2312"/>
          <w:b/>
        </w:rPr>
        <w:t>关于</w:t>
      </w:r>
      <w:r>
        <w:rPr>
          <w:rFonts w:hint="eastAsia" w:ascii="楷体_GB2312" w:hAnsi="仿宋" w:eastAsia="楷体_GB2312"/>
          <w:b/>
        </w:rPr>
        <w:t>沙滩资源的保护</w:t>
      </w:r>
      <w:r>
        <w:rPr>
          <w:rFonts w:ascii="楷体_GB2312" w:hAnsi="仿宋" w:eastAsia="楷体_GB2312"/>
          <w:b/>
        </w:rPr>
        <w:t>。</w:t>
      </w:r>
    </w:p>
    <w:p>
      <w:pPr>
        <w:spacing w:line="360" w:lineRule="auto"/>
        <w:ind w:firstLine="640" w:firstLineChars="200"/>
        <w:rPr>
          <w:rFonts w:ascii="仿宋_GB2312" w:hAnsi="Verdana"/>
          <w:color w:val="000000"/>
          <w:kern w:val="0"/>
          <w:szCs w:val="32"/>
        </w:rPr>
      </w:pPr>
      <w:r>
        <w:rPr>
          <w:rFonts w:hint="eastAsia" w:ascii="仿宋_GB2312" w:hAnsi="Verdana"/>
          <w:color w:val="000000"/>
          <w:kern w:val="0"/>
          <w:szCs w:val="32"/>
        </w:rPr>
        <w:t>在</w:t>
      </w:r>
      <w:r>
        <w:rPr>
          <w:rFonts w:ascii="仿宋_GB2312" w:hAnsi="Verdana"/>
          <w:color w:val="000000"/>
          <w:kern w:val="0"/>
          <w:szCs w:val="32"/>
        </w:rPr>
        <w:t>遵循</w:t>
      </w:r>
      <w:r>
        <w:rPr>
          <w:rFonts w:hint="eastAsia" w:ascii="仿宋_GB2312" w:hAnsi="Verdana"/>
          <w:color w:val="000000"/>
          <w:kern w:val="0"/>
          <w:szCs w:val="32"/>
        </w:rPr>
        <w:t>保护</w:t>
      </w:r>
      <w:r>
        <w:rPr>
          <w:rFonts w:ascii="仿宋_GB2312" w:hAnsi="Verdana"/>
          <w:color w:val="000000"/>
          <w:kern w:val="0"/>
          <w:szCs w:val="32"/>
        </w:rPr>
        <w:t>优先、</w:t>
      </w:r>
      <w:r>
        <w:rPr>
          <w:rFonts w:hint="eastAsia" w:ascii="仿宋_GB2312" w:hAnsi="Verdana"/>
          <w:color w:val="000000"/>
          <w:kern w:val="0"/>
          <w:szCs w:val="32"/>
        </w:rPr>
        <w:t>开放共享、</w:t>
      </w:r>
      <w:r>
        <w:rPr>
          <w:rFonts w:ascii="仿宋_GB2312" w:hAnsi="Verdana"/>
          <w:color w:val="000000"/>
          <w:kern w:val="0"/>
          <w:szCs w:val="32"/>
        </w:rPr>
        <w:t>分类管理的原则</w:t>
      </w:r>
      <w:r>
        <w:rPr>
          <w:rFonts w:hint="eastAsia" w:ascii="仿宋_GB2312" w:hAnsi="Verdana"/>
          <w:color w:val="000000"/>
          <w:kern w:val="0"/>
          <w:szCs w:val="32"/>
        </w:rPr>
        <w:t>上，《办法》第二章明确了沙滩资源保护的基本要求、沙滩资源的调查评估、沙滩资源的规划以及保护实施等方面：</w:t>
      </w:r>
    </w:p>
    <w:p>
      <w:pPr>
        <w:spacing w:line="360" w:lineRule="auto"/>
        <w:ind w:firstLine="643" w:firstLineChars="200"/>
        <w:rPr>
          <w:rFonts w:ascii="仿宋_GB2312" w:hAnsi="Verdana"/>
          <w:color w:val="000000"/>
          <w:kern w:val="0"/>
          <w:szCs w:val="32"/>
        </w:rPr>
      </w:pPr>
      <w:r>
        <w:rPr>
          <w:rFonts w:hint="eastAsia" w:ascii="仿宋" w:hAnsi="仿宋" w:eastAsia="仿宋"/>
          <w:b/>
          <w:szCs w:val="32"/>
          <w:shd w:val="clear" w:color="auto" w:fill="FFFFFF"/>
        </w:rPr>
        <w:t>第一，沙滩资源保护的基本要求。</w:t>
      </w:r>
      <w:r>
        <w:rPr>
          <w:rFonts w:hint="eastAsia" w:ascii="仿宋_GB2312" w:hAnsi="Verdana"/>
          <w:color w:val="000000"/>
          <w:kern w:val="0"/>
          <w:szCs w:val="32"/>
        </w:rPr>
        <w:t>《办法》第九条明确基本要求：保持沙滩滩面的稳定；有效提升沙滩品质及相邻海域的水质；有效</w:t>
      </w:r>
      <w:r>
        <w:rPr>
          <w:rFonts w:ascii="仿宋_GB2312" w:hAnsi="Verdana"/>
          <w:color w:val="000000"/>
          <w:kern w:val="0"/>
          <w:szCs w:val="32"/>
        </w:rPr>
        <w:t>防治并降低对沙滩相邻陆域的污染</w:t>
      </w:r>
      <w:r>
        <w:rPr>
          <w:rFonts w:hint="eastAsia" w:ascii="仿宋_GB2312" w:hAnsi="Verdana"/>
          <w:color w:val="000000"/>
          <w:kern w:val="0"/>
          <w:szCs w:val="32"/>
        </w:rPr>
        <w:t>；沙滩的开放</w:t>
      </w:r>
      <w:r>
        <w:rPr>
          <w:rFonts w:ascii="仿宋_GB2312" w:hAnsi="Verdana"/>
          <w:color w:val="000000"/>
          <w:kern w:val="0"/>
          <w:szCs w:val="32"/>
        </w:rPr>
        <w:t>共享</w:t>
      </w:r>
      <w:r>
        <w:rPr>
          <w:rFonts w:hint="eastAsia" w:ascii="仿宋_GB2312" w:hAnsi="Verdana"/>
          <w:color w:val="000000"/>
          <w:kern w:val="0"/>
          <w:szCs w:val="32"/>
        </w:rPr>
        <w:t>应首先满足保护的要求，实行保护性的开发利用，保证资源可持续性。</w:t>
      </w:r>
    </w:p>
    <w:p>
      <w:pPr>
        <w:spacing w:line="360" w:lineRule="auto"/>
        <w:ind w:firstLine="643" w:firstLineChars="200"/>
        <w:rPr>
          <w:rFonts w:ascii="仿宋" w:hAnsi="仿宋" w:eastAsia="仿宋"/>
          <w:szCs w:val="32"/>
          <w:shd w:val="clear" w:color="auto" w:fill="FFFFFF"/>
        </w:rPr>
      </w:pPr>
      <w:r>
        <w:rPr>
          <w:rFonts w:hint="eastAsia" w:ascii="仿宋" w:hAnsi="仿宋" w:eastAsia="仿宋"/>
          <w:b/>
          <w:szCs w:val="32"/>
          <w:shd w:val="clear" w:color="auto" w:fill="FFFFFF"/>
        </w:rPr>
        <w:t>第二，沙滩资源的调查评估。</w:t>
      </w:r>
      <w:r>
        <w:rPr>
          <w:rFonts w:hint="eastAsia" w:ascii="仿宋_GB2312" w:hAnsi="Verdana"/>
          <w:color w:val="000000"/>
          <w:kern w:val="0"/>
          <w:szCs w:val="32"/>
        </w:rPr>
        <w:t>市规划资源部门组织开展沙滩资源调查、监测与评估，建立、更新资源管理档案，开展沙滩资源保护研究并提出相关建议。</w:t>
      </w:r>
      <w:r>
        <w:rPr>
          <w:rFonts w:hint="eastAsia" w:ascii="仿宋" w:hAnsi="仿宋" w:eastAsia="仿宋"/>
          <w:b/>
          <w:szCs w:val="32"/>
          <w:shd w:val="clear" w:color="auto" w:fill="FFFFFF"/>
        </w:rPr>
        <w:t>调查、监测与评估</w:t>
      </w:r>
      <w:r>
        <w:rPr>
          <w:rFonts w:hint="eastAsia" w:ascii="仿宋" w:hAnsi="仿宋" w:eastAsia="仿宋" w:cs="宋体"/>
          <w:b/>
          <w:color w:val="000000"/>
          <w:kern w:val="0"/>
          <w:szCs w:val="32"/>
        </w:rPr>
        <w:t>成果是沙滩</w:t>
      </w:r>
      <w:r>
        <w:rPr>
          <w:rFonts w:ascii="仿宋" w:hAnsi="仿宋" w:eastAsia="仿宋" w:cs="宋体"/>
          <w:b/>
          <w:color w:val="000000"/>
          <w:kern w:val="0"/>
          <w:szCs w:val="32"/>
        </w:rPr>
        <w:t>资源保护、</w:t>
      </w:r>
      <w:r>
        <w:rPr>
          <w:rFonts w:hint="eastAsia" w:ascii="仿宋" w:hAnsi="仿宋" w:eastAsia="仿宋" w:cs="宋体"/>
          <w:b/>
          <w:color w:val="000000"/>
          <w:kern w:val="0"/>
          <w:szCs w:val="32"/>
        </w:rPr>
        <w:t>沙滩</w:t>
      </w:r>
      <w:r>
        <w:rPr>
          <w:rFonts w:ascii="仿宋" w:hAnsi="仿宋" w:eastAsia="仿宋" w:cs="宋体"/>
          <w:b/>
          <w:color w:val="000000"/>
          <w:kern w:val="0"/>
          <w:szCs w:val="32"/>
        </w:rPr>
        <w:t>修复</w:t>
      </w:r>
      <w:r>
        <w:rPr>
          <w:rFonts w:hint="eastAsia" w:ascii="仿宋" w:hAnsi="仿宋" w:eastAsia="仿宋" w:cs="宋体"/>
          <w:b/>
          <w:color w:val="000000"/>
          <w:kern w:val="0"/>
          <w:szCs w:val="32"/>
        </w:rPr>
        <w:t>以及</w:t>
      </w:r>
      <w:r>
        <w:rPr>
          <w:rFonts w:ascii="仿宋" w:hAnsi="仿宋" w:eastAsia="仿宋" w:cs="宋体"/>
          <w:b/>
          <w:color w:val="000000"/>
          <w:kern w:val="0"/>
          <w:szCs w:val="32"/>
        </w:rPr>
        <w:t>沙滩</w:t>
      </w:r>
      <w:r>
        <w:rPr>
          <w:rFonts w:hint="eastAsia" w:ascii="仿宋" w:hAnsi="仿宋" w:eastAsia="仿宋" w:cs="宋体"/>
          <w:b/>
          <w:color w:val="000000"/>
          <w:kern w:val="0"/>
          <w:szCs w:val="32"/>
        </w:rPr>
        <w:t>相关</w:t>
      </w:r>
      <w:r>
        <w:rPr>
          <w:rFonts w:ascii="仿宋" w:hAnsi="仿宋" w:eastAsia="仿宋" w:cs="宋体"/>
          <w:b/>
          <w:color w:val="000000"/>
          <w:kern w:val="0"/>
          <w:szCs w:val="32"/>
        </w:rPr>
        <w:t>规划的</w:t>
      </w:r>
      <w:r>
        <w:rPr>
          <w:rFonts w:hint="eastAsia" w:ascii="仿宋" w:hAnsi="仿宋" w:eastAsia="仿宋" w:cs="宋体"/>
          <w:b/>
          <w:color w:val="000000"/>
          <w:kern w:val="0"/>
          <w:szCs w:val="32"/>
        </w:rPr>
        <w:t>依据</w:t>
      </w:r>
      <w:r>
        <w:rPr>
          <w:rFonts w:ascii="仿宋" w:hAnsi="仿宋" w:eastAsia="仿宋" w:cs="宋体"/>
          <w:b/>
          <w:color w:val="000000"/>
          <w:kern w:val="0"/>
          <w:szCs w:val="32"/>
        </w:rPr>
        <w:t>。</w:t>
      </w:r>
    </w:p>
    <w:p>
      <w:pPr>
        <w:spacing w:line="360" w:lineRule="auto"/>
        <w:ind w:firstLine="643" w:firstLineChars="200"/>
        <w:rPr>
          <w:rFonts w:ascii="仿宋_GB2312" w:hAnsi="Verdana"/>
          <w:color w:val="000000"/>
          <w:kern w:val="0"/>
          <w:szCs w:val="32"/>
        </w:rPr>
      </w:pPr>
      <w:r>
        <w:rPr>
          <w:rFonts w:hint="eastAsia" w:ascii="仿宋" w:hAnsi="仿宋" w:eastAsia="仿宋"/>
          <w:b/>
          <w:szCs w:val="32"/>
          <w:shd w:val="clear" w:color="auto" w:fill="FFFFFF"/>
        </w:rPr>
        <w:t>第三，沙滩资源规划。</w:t>
      </w:r>
      <w:r>
        <w:rPr>
          <w:rFonts w:hint="eastAsia" w:ascii="仿宋_GB2312" w:hAnsi="Verdana"/>
          <w:color w:val="000000"/>
          <w:kern w:val="0"/>
          <w:szCs w:val="32"/>
        </w:rPr>
        <w:t>《办法》第十一条明确，沙滩</w:t>
      </w:r>
      <w:r>
        <w:rPr>
          <w:rFonts w:ascii="仿宋_GB2312" w:hAnsi="Verdana"/>
          <w:color w:val="000000"/>
          <w:kern w:val="0"/>
          <w:szCs w:val="32"/>
        </w:rPr>
        <w:t>资源的保护</w:t>
      </w:r>
      <w:r>
        <w:rPr>
          <w:rFonts w:hint="eastAsia" w:ascii="仿宋_GB2312" w:hAnsi="Verdana"/>
          <w:color w:val="000000"/>
          <w:kern w:val="0"/>
          <w:szCs w:val="32"/>
        </w:rPr>
        <w:t>与利用</w:t>
      </w:r>
      <w:r>
        <w:rPr>
          <w:rFonts w:ascii="仿宋_GB2312" w:hAnsi="Verdana"/>
          <w:color w:val="000000"/>
          <w:kern w:val="0"/>
          <w:szCs w:val="32"/>
        </w:rPr>
        <w:t>，依法纳入</w:t>
      </w:r>
      <w:r>
        <w:rPr>
          <w:rFonts w:hint="eastAsia" w:ascii="仿宋_GB2312" w:hAnsi="Verdana"/>
          <w:color w:val="000000"/>
          <w:kern w:val="0"/>
          <w:szCs w:val="32"/>
        </w:rPr>
        <w:t>国土空间规划、海洋生态环境保护规划、海岸带综合保护与利用规划</w:t>
      </w:r>
      <w:r>
        <w:rPr>
          <w:rFonts w:ascii="仿宋_GB2312" w:hAnsi="Verdana"/>
          <w:color w:val="000000"/>
          <w:kern w:val="0"/>
          <w:szCs w:val="32"/>
        </w:rPr>
        <w:t>。</w:t>
      </w:r>
      <w:r>
        <w:rPr>
          <w:rFonts w:hint="eastAsia" w:ascii="仿宋_GB2312" w:hAnsi="Verdana"/>
          <w:color w:val="000000"/>
          <w:kern w:val="0"/>
          <w:szCs w:val="32"/>
        </w:rPr>
        <w:t>由规划资源部门会同区人民政府</w:t>
      </w:r>
      <w:r>
        <w:rPr>
          <w:rFonts w:ascii="仿宋_GB2312" w:hAnsi="Verdana"/>
          <w:color w:val="000000"/>
          <w:kern w:val="0"/>
          <w:szCs w:val="32"/>
        </w:rPr>
        <w:t>编制</w:t>
      </w:r>
      <w:r>
        <w:rPr>
          <w:rFonts w:hint="eastAsia" w:ascii="仿宋_GB2312" w:hAnsi="Verdana"/>
          <w:color w:val="000000"/>
          <w:kern w:val="0"/>
          <w:szCs w:val="32"/>
        </w:rPr>
        <w:t>开放</w:t>
      </w:r>
      <w:r>
        <w:rPr>
          <w:rFonts w:ascii="仿宋_GB2312" w:hAnsi="Verdana"/>
          <w:color w:val="000000"/>
          <w:kern w:val="0"/>
          <w:szCs w:val="32"/>
        </w:rPr>
        <w:t>型</w:t>
      </w:r>
      <w:r>
        <w:rPr>
          <w:rFonts w:hint="eastAsia" w:ascii="仿宋_GB2312" w:hAnsi="Verdana"/>
          <w:color w:val="000000"/>
          <w:kern w:val="0"/>
          <w:szCs w:val="32"/>
        </w:rPr>
        <w:t>沙滩的详细规划，报市人民政府批准后实施。</w:t>
      </w:r>
    </w:p>
    <w:p>
      <w:pPr>
        <w:spacing w:line="360" w:lineRule="auto"/>
        <w:ind w:firstLine="643" w:firstLineChars="200"/>
        <w:rPr>
          <w:rFonts w:ascii="仿宋_GB2312" w:hAnsi="Verdana"/>
          <w:color w:val="000000"/>
          <w:kern w:val="0"/>
          <w:szCs w:val="32"/>
        </w:rPr>
      </w:pPr>
      <w:r>
        <w:rPr>
          <w:rFonts w:hint="eastAsia" w:ascii="仿宋" w:hAnsi="仿宋" w:eastAsia="仿宋"/>
          <w:b/>
          <w:szCs w:val="32"/>
          <w:shd w:val="clear" w:color="auto" w:fill="FFFFFF"/>
        </w:rPr>
        <w:t>第四，沙滩资源保护的组织实施。</w:t>
      </w:r>
      <w:r>
        <w:rPr>
          <w:rFonts w:hint="eastAsia" w:ascii="仿宋_GB2312" w:hAnsi="Verdana"/>
          <w:color w:val="000000"/>
          <w:kern w:val="0"/>
          <w:szCs w:val="32"/>
        </w:rPr>
        <w:t>第十二条明确，区人民政府负责</w:t>
      </w:r>
      <w:r>
        <w:rPr>
          <w:rFonts w:ascii="仿宋_GB2312" w:hAnsi="Verdana"/>
          <w:color w:val="000000"/>
          <w:kern w:val="0"/>
          <w:szCs w:val="32"/>
        </w:rPr>
        <w:t>组织</w:t>
      </w:r>
      <w:r>
        <w:rPr>
          <w:rFonts w:hint="eastAsia" w:ascii="仿宋_GB2312" w:hAnsi="Verdana"/>
          <w:color w:val="000000"/>
          <w:kern w:val="0"/>
          <w:szCs w:val="32"/>
        </w:rPr>
        <w:t>实施</w:t>
      </w:r>
      <w:r>
        <w:rPr>
          <w:rFonts w:ascii="仿宋_GB2312" w:hAnsi="Verdana"/>
          <w:color w:val="000000"/>
          <w:kern w:val="0"/>
          <w:szCs w:val="32"/>
        </w:rPr>
        <w:t>沙滩修复、</w:t>
      </w:r>
      <w:r>
        <w:rPr>
          <w:rFonts w:hint="eastAsia" w:ascii="仿宋_GB2312" w:hAnsi="Verdana"/>
          <w:color w:val="000000"/>
          <w:kern w:val="0"/>
          <w:szCs w:val="32"/>
        </w:rPr>
        <w:t>陆海污染防治等</w:t>
      </w:r>
      <w:r>
        <w:rPr>
          <w:rFonts w:ascii="仿宋_GB2312" w:hAnsi="Verdana"/>
          <w:color w:val="000000"/>
          <w:kern w:val="0"/>
          <w:szCs w:val="32"/>
        </w:rPr>
        <w:t>工作。</w:t>
      </w:r>
    </w:p>
    <w:p>
      <w:pPr>
        <w:spacing w:line="360" w:lineRule="auto"/>
        <w:ind w:left="643"/>
        <w:rPr>
          <w:rFonts w:ascii="楷体_GB2312" w:hAnsi="仿宋" w:eastAsia="楷体_GB2312"/>
          <w:b/>
        </w:rPr>
      </w:pPr>
      <w:r>
        <w:rPr>
          <w:rFonts w:hint="eastAsia" w:ascii="楷体_GB2312" w:hAnsi="仿宋" w:eastAsia="楷体_GB2312"/>
          <w:b/>
        </w:rPr>
        <w:t>（八）关于海域使用权的遗留问题与缓冲期。</w:t>
      </w:r>
    </w:p>
    <w:p>
      <w:pPr>
        <w:spacing w:line="360" w:lineRule="auto"/>
        <w:ind w:firstLine="640" w:firstLineChars="200"/>
        <w:rPr>
          <w:rFonts w:ascii="仿宋_GB2312" w:hAnsi="Verdana"/>
          <w:color w:val="000000"/>
          <w:kern w:val="0"/>
          <w:szCs w:val="32"/>
        </w:rPr>
      </w:pPr>
      <w:r>
        <w:rPr>
          <w:rFonts w:hint="eastAsia" w:ascii="仿宋_GB2312" w:hAnsi="Verdana"/>
          <w:color w:val="000000"/>
          <w:kern w:val="0"/>
          <w:szCs w:val="32"/>
        </w:rPr>
        <w:t>考虑到</w:t>
      </w:r>
      <w:r>
        <w:rPr>
          <w:rFonts w:ascii="仿宋_GB2312" w:hAnsi="Verdana"/>
          <w:color w:val="000000"/>
          <w:kern w:val="0"/>
          <w:szCs w:val="32"/>
        </w:rPr>
        <w:t>部分沙滩</w:t>
      </w:r>
      <w:r>
        <w:rPr>
          <w:rFonts w:hint="eastAsia" w:ascii="仿宋_GB2312" w:hAnsi="Verdana"/>
          <w:color w:val="000000"/>
          <w:kern w:val="0"/>
          <w:szCs w:val="32"/>
        </w:rPr>
        <w:t>已设立</w:t>
      </w:r>
      <w:r>
        <w:rPr>
          <w:rFonts w:ascii="仿宋_GB2312" w:hAnsi="Verdana"/>
          <w:color w:val="000000"/>
          <w:kern w:val="0"/>
          <w:szCs w:val="32"/>
        </w:rPr>
        <w:t>海域使用权</w:t>
      </w:r>
      <w:r>
        <w:rPr>
          <w:rFonts w:hint="eastAsia" w:ascii="仿宋_GB2312" w:hAnsi="Verdana"/>
          <w:color w:val="000000"/>
          <w:kern w:val="0"/>
          <w:szCs w:val="32"/>
        </w:rPr>
        <w:t>并</w:t>
      </w:r>
      <w:r>
        <w:rPr>
          <w:rFonts w:ascii="仿宋_GB2312" w:hAnsi="Verdana"/>
          <w:color w:val="000000"/>
          <w:kern w:val="0"/>
          <w:szCs w:val="32"/>
        </w:rPr>
        <w:t>确权给市场主体，与现有的沙滩</w:t>
      </w:r>
      <w:r>
        <w:rPr>
          <w:rFonts w:hint="eastAsia" w:ascii="仿宋_GB2312" w:hAnsi="Verdana"/>
          <w:color w:val="000000"/>
          <w:kern w:val="0"/>
          <w:szCs w:val="32"/>
        </w:rPr>
        <w:t>分类</w:t>
      </w:r>
      <w:r>
        <w:rPr>
          <w:rFonts w:ascii="仿宋_GB2312" w:hAnsi="Verdana"/>
          <w:color w:val="000000"/>
          <w:kern w:val="0"/>
          <w:szCs w:val="32"/>
        </w:rPr>
        <w:t>管理制度不符，为此</w:t>
      </w:r>
      <w:r>
        <w:rPr>
          <w:rFonts w:hint="eastAsia" w:ascii="仿宋_GB2312" w:hAnsi="Verdana"/>
          <w:color w:val="000000"/>
          <w:kern w:val="0"/>
          <w:szCs w:val="32"/>
        </w:rPr>
        <w:t>，《办法》明确，“在</w:t>
      </w:r>
      <w:r>
        <w:rPr>
          <w:rFonts w:ascii="仿宋_GB2312" w:hAnsi="Verdana"/>
          <w:color w:val="000000"/>
          <w:kern w:val="0"/>
          <w:szCs w:val="32"/>
        </w:rPr>
        <w:t>本办法施行之前已经设立</w:t>
      </w:r>
      <w:r>
        <w:rPr>
          <w:rFonts w:hint="eastAsia" w:ascii="仿宋_GB2312" w:hAnsi="Verdana"/>
          <w:color w:val="000000"/>
          <w:kern w:val="0"/>
          <w:szCs w:val="32"/>
        </w:rPr>
        <w:t>海域</w:t>
      </w:r>
      <w:r>
        <w:rPr>
          <w:rFonts w:ascii="仿宋_GB2312" w:hAnsi="Verdana"/>
          <w:color w:val="000000"/>
          <w:kern w:val="0"/>
          <w:szCs w:val="32"/>
        </w:rPr>
        <w:t>使用权的沙滩</w:t>
      </w:r>
      <w:r>
        <w:rPr>
          <w:rFonts w:hint="eastAsia" w:ascii="仿宋_GB2312" w:hAnsi="Verdana"/>
          <w:color w:val="000000"/>
          <w:kern w:val="0"/>
          <w:szCs w:val="32"/>
        </w:rPr>
        <w:t>，海域使用权到期后，海域使用权的申请、出让等按照《深圳</w:t>
      </w:r>
      <w:r>
        <w:rPr>
          <w:rFonts w:ascii="仿宋_GB2312" w:hAnsi="Verdana"/>
          <w:color w:val="000000"/>
          <w:kern w:val="0"/>
          <w:szCs w:val="32"/>
        </w:rPr>
        <w:t>经济特区海域使用管理条例</w:t>
      </w:r>
      <w:r>
        <w:rPr>
          <w:rFonts w:hint="eastAsia" w:ascii="仿宋_GB2312" w:hAnsi="Verdana"/>
          <w:color w:val="000000"/>
          <w:kern w:val="0"/>
          <w:szCs w:val="32"/>
        </w:rPr>
        <w:t>》、本办法的</w:t>
      </w:r>
      <w:r>
        <w:rPr>
          <w:rFonts w:ascii="仿宋_GB2312" w:hAnsi="Verdana"/>
          <w:color w:val="000000"/>
          <w:kern w:val="0"/>
          <w:szCs w:val="32"/>
        </w:rPr>
        <w:t>规定</w:t>
      </w:r>
      <w:r>
        <w:rPr>
          <w:rFonts w:hint="eastAsia" w:ascii="仿宋_GB2312" w:hAnsi="Verdana"/>
          <w:color w:val="000000"/>
          <w:kern w:val="0"/>
          <w:szCs w:val="32"/>
        </w:rPr>
        <w:t>执行。本办法</w:t>
      </w:r>
      <w:r>
        <w:rPr>
          <w:rFonts w:ascii="仿宋_GB2312" w:hAnsi="Verdana"/>
          <w:color w:val="000000"/>
          <w:kern w:val="0"/>
          <w:szCs w:val="32"/>
        </w:rPr>
        <w:t>施行后，</w:t>
      </w:r>
      <w:r>
        <w:rPr>
          <w:rFonts w:hint="eastAsia" w:ascii="仿宋_GB2312" w:hAnsi="Verdana"/>
          <w:color w:val="000000"/>
          <w:kern w:val="0"/>
          <w:szCs w:val="32"/>
        </w:rPr>
        <w:t>区</w:t>
      </w:r>
      <w:r>
        <w:rPr>
          <w:rFonts w:ascii="仿宋_GB2312" w:hAnsi="Verdana"/>
          <w:color w:val="000000"/>
          <w:kern w:val="0"/>
          <w:szCs w:val="32"/>
        </w:rPr>
        <w:t>人民政府应当推动既有沙滩管理体制的理顺，</w:t>
      </w:r>
      <w:r>
        <w:rPr>
          <w:rFonts w:hint="eastAsia" w:ascii="仿宋_GB2312" w:hAnsi="Verdana"/>
          <w:color w:val="000000"/>
          <w:kern w:val="0"/>
          <w:szCs w:val="32"/>
        </w:rPr>
        <w:t>会同</w:t>
      </w:r>
      <w:r>
        <w:rPr>
          <w:rFonts w:ascii="仿宋_GB2312" w:hAnsi="Verdana"/>
          <w:color w:val="000000"/>
          <w:kern w:val="0"/>
          <w:szCs w:val="32"/>
        </w:rPr>
        <w:t>市规划资源、城管等部门</w:t>
      </w:r>
      <w:r>
        <w:rPr>
          <w:rFonts w:hint="eastAsia" w:ascii="仿宋_GB2312" w:hAnsi="Verdana"/>
          <w:color w:val="000000"/>
          <w:kern w:val="0"/>
          <w:szCs w:val="32"/>
        </w:rPr>
        <w:t>逐步落实</w:t>
      </w:r>
      <w:r>
        <w:rPr>
          <w:rFonts w:ascii="仿宋_GB2312" w:hAnsi="Verdana"/>
          <w:color w:val="000000"/>
          <w:kern w:val="0"/>
          <w:szCs w:val="32"/>
        </w:rPr>
        <w:t>本</w:t>
      </w:r>
      <w:r>
        <w:rPr>
          <w:rFonts w:hint="eastAsia" w:ascii="仿宋_GB2312" w:hAnsi="Verdana"/>
          <w:color w:val="000000"/>
          <w:kern w:val="0"/>
          <w:szCs w:val="32"/>
        </w:rPr>
        <w:t>办法。”</w:t>
      </w:r>
    </w:p>
    <w:p>
      <w:pPr>
        <w:spacing w:line="360" w:lineRule="auto"/>
        <w:ind w:firstLine="640" w:firstLineChars="200"/>
        <w:rPr>
          <w:rFonts w:ascii="仿宋_GB2312" w:hAnsi="Verdana"/>
          <w:color w:val="000000"/>
          <w:kern w:val="0"/>
          <w:szCs w:val="32"/>
        </w:rPr>
      </w:pPr>
      <w:r>
        <w:rPr>
          <w:rFonts w:hint="eastAsia" w:ascii="仿宋_GB2312" w:hAnsi="Verdana"/>
          <w:color w:val="000000"/>
          <w:kern w:val="0"/>
          <w:szCs w:val="32"/>
        </w:rPr>
        <w:t>此外，《办法》还规定了沙滩</w:t>
      </w:r>
      <w:r>
        <w:rPr>
          <w:rFonts w:ascii="仿宋_GB2312" w:hAnsi="Verdana"/>
          <w:color w:val="000000"/>
          <w:kern w:val="0"/>
          <w:szCs w:val="32"/>
        </w:rPr>
        <w:t>修复与</w:t>
      </w:r>
      <w:r>
        <w:rPr>
          <w:rFonts w:hint="eastAsia" w:ascii="仿宋_GB2312" w:hAnsi="Verdana"/>
          <w:color w:val="000000"/>
          <w:kern w:val="0"/>
          <w:szCs w:val="32"/>
        </w:rPr>
        <w:t>人工沙滩管理、在</w:t>
      </w:r>
      <w:r>
        <w:rPr>
          <w:rFonts w:ascii="仿宋_GB2312" w:hAnsi="Verdana"/>
          <w:color w:val="000000"/>
          <w:kern w:val="0"/>
          <w:szCs w:val="32"/>
        </w:rPr>
        <w:t>沙滩</w:t>
      </w:r>
      <w:r>
        <w:rPr>
          <w:rFonts w:hint="eastAsia" w:ascii="仿宋_GB2312" w:hAnsi="Verdana"/>
          <w:color w:val="000000"/>
          <w:kern w:val="0"/>
          <w:szCs w:val="32"/>
        </w:rPr>
        <w:t>上建设的禁止</w:t>
      </w:r>
      <w:r>
        <w:rPr>
          <w:rFonts w:ascii="仿宋_GB2312" w:hAnsi="Verdana"/>
          <w:color w:val="000000"/>
          <w:kern w:val="0"/>
          <w:szCs w:val="32"/>
        </w:rPr>
        <w:t>情形</w:t>
      </w:r>
      <w:r>
        <w:rPr>
          <w:rFonts w:hint="eastAsia" w:ascii="仿宋_GB2312" w:hAnsi="Verdana"/>
          <w:color w:val="000000"/>
          <w:kern w:val="0"/>
          <w:szCs w:val="32"/>
        </w:rPr>
        <w:t>和限制</w:t>
      </w:r>
      <w:r>
        <w:rPr>
          <w:rFonts w:ascii="仿宋_GB2312" w:hAnsi="Verdana"/>
          <w:color w:val="000000"/>
          <w:kern w:val="0"/>
          <w:szCs w:val="32"/>
        </w:rPr>
        <w:t>要求</w:t>
      </w:r>
      <w:r>
        <w:rPr>
          <w:rFonts w:hint="eastAsia" w:ascii="仿宋_GB2312" w:hAnsi="Verdana"/>
          <w:color w:val="000000"/>
          <w:kern w:val="0"/>
          <w:szCs w:val="32"/>
        </w:rPr>
        <w:t>。</w:t>
      </w:r>
    </w:p>
    <w:p>
      <w:pPr>
        <w:spacing w:line="360" w:lineRule="auto"/>
        <w:ind w:firstLine="640" w:firstLineChars="200"/>
        <w:rPr>
          <w:rFonts w:ascii="仿宋" w:hAnsi="仿宋" w:eastAsia="仿宋" w:cs="宋体"/>
          <w:color w:val="000000"/>
          <w:kern w:val="0"/>
          <w:szCs w:val="32"/>
        </w:rPr>
      </w:pPr>
      <w:r>
        <w:rPr>
          <w:rFonts w:hint="eastAsia" w:ascii="仿宋_GB2312" w:hAnsi="Verdana"/>
          <w:color w:val="000000"/>
          <w:kern w:val="0"/>
          <w:szCs w:val="32"/>
        </w:rPr>
        <w:t>以上说明及《办法》，请审定。</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5C7B29"/>
    <w:multiLevelType w:val="singleLevel"/>
    <w:tmpl w:val="7A5C7B29"/>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DC"/>
    <w:rsid w:val="0008016F"/>
    <w:rsid w:val="00101A8B"/>
    <w:rsid w:val="00113692"/>
    <w:rsid w:val="00133A57"/>
    <w:rsid w:val="001F3026"/>
    <w:rsid w:val="001F6BA3"/>
    <w:rsid w:val="0028437E"/>
    <w:rsid w:val="004A1BE7"/>
    <w:rsid w:val="004D40AA"/>
    <w:rsid w:val="00740D91"/>
    <w:rsid w:val="007543C8"/>
    <w:rsid w:val="007D3A67"/>
    <w:rsid w:val="0082473C"/>
    <w:rsid w:val="0093237F"/>
    <w:rsid w:val="009834E8"/>
    <w:rsid w:val="009F11C0"/>
    <w:rsid w:val="00A13F89"/>
    <w:rsid w:val="00A61696"/>
    <w:rsid w:val="00A948BF"/>
    <w:rsid w:val="00B06CDC"/>
    <w:rsid w:val="00BC7857"/>
    <w:rsid w:val="00C26F00"/>
    <w:rsid w:val="00CF78B3"/>
    <w:rsid w:val="00D072C8"/>
    <w:rsid w:val="00EE2F7E"/>
    <w:rsid w:val="00FC7919"/>
    <w:rsid w:val="019F7F56"/>
    <w:rsid w:val="17DB6055"/>
    <w:rsid w:val="1C974B9D"/>
    <w:rsid w:val="1EEF020A"/>
    <w:rsid w:val="23ED45C0"/>
    <w:rsid w:val="314C6548"/>
    <w:rsid w:val="34E55938"/>
    <w:rsid w:val="38FE65EE"/>
    <w:rsid w:val="422248DC"/>
    <w:rsid w:val="425C40D3"/>
    <w:rsid w:val="45EB67E7"/>
    <w:rsid w:val="4A993DBF"/>
    <w:rsid w:val="4AC351D5"/>
    <w:rsid w:val="57913DF9"/>
    <w:rsid w:val="59316050"/>
    <w:rsid w:val="595162CC"/>
    <w:rsid w:val="6C0276E0"/>
    <w:rsid w:val="73831154"/>
    <w:rsid w:val="74C51D4F"/>
    <w:rsid w:val="7AC4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99"/>
    <w:rPr>
      <w:b/>
      <w:bCs/>
    </w:rPr>
  </w:style>
  <w:style w:type="character" w:styleId="9">
    <w:name w:val="annotation reference"/>
    <w:basedOn w:val="8"/>
    <w:qFormat/>
    <w:uiPriority w:val="99"/>
    <w:rPr>
      <w:sz w:val="21"/>
      <w:szCs w:val="21"/>
    </w:rPr>
  </w:style>
  <w:style w:type="character" w:customStyle="1" w:styleId="10">
    <w:name w:val="页脚 Char"/>
    <w:basedOn w:val="8"/>
    <w:link w:val="4"/>
    <w:qFormat/>
    <w:uiPriority w:val="99"/>
    <w:rPr>
      <w:rFonts w:ascii="Calibri" w:hAnsi="Calibri" w:eastAsia="仿宋_GB2312" w:cs="Times New Roman"/>
      <w:sz w:val="18"/>
      <w:szCs w:val="24"/>
    </w:rPr>
  </w:style>
  <w:style w:type="paragraph" w:styleId="11">
    <w:name w:val="List Paragraph"/>
    <w:basedOn w:val="1"/>
    <w:qFormat/>
    <w:uiPriority w:val="34"/>
    <w:pPr>
      <w:ind w:firstLine="420" w:firstLineChars="200"/>
    </w:pPr>
  </w:style>
  <w:style w:type="character" w:customStyle="1" w:styleId="12">
    <w:name w:val="批注框文本 Char"/>
    <w:basedOn w:val="8"/>
    <w:link w:val="3"/>
    <w:qFormat/>
    <w:uiPriority w:val="99"/>
    <w:rPr>
      <w:rFonts w:ascii="Calibri" w:hAnsi="Calibri" w:eastAsia="仿宋_GB2312" w:cs="Times New Roman"/>
      <w:sz w:val="18"/>
      <w:szCs w:val="18"/>
    </w:rPr>
  </w:style>
  <w:style w:type="character" w:customStyle="1" w:styleId="13">
    <w:name w:val="批注文字 Char"/>
    <w:basedOn w:val="8"/>
    <w:link w:val="2"/>
    <w:qFormat/>
    <w:uiPriority w:val="99"/>
    <w:rPr>
      <w:rFonts w:ascii="Calibri" w:hAnsi="Calibri" w:eastAsia="仿宋_GB2312" w:cs="Times New Roman"/>
      <w:sz w:val="32"/>
      <w:szCs w:val="24"/>
    </w:rPr>
  </w:style>
  <w:style w:type="character" w:customStyle="1" w:styleId="14">
    <w:name w:val="批注主题 Char"/>
    <w:basedOn w:val="13"/>
    <w:link w:val="6"/>
    <w:qFormat/>
    <w:uiPriority w:val="99"/>
    <w:rPr>
      <w:rFonts w:ascii="Calibri" w:hAnsi="Calibri" w:eastAsia="仿宋_GB2312" w:cs="Times New Roman"/>
      <w:b/>
      <w:bCs/>
      <w:sz w:val="32"/>
      <w:szCs w:val="24"/>
    </w:rPr>
  </w:style>
  <w:style w:type="character" w:customStyle="1" w:styleId="15">
    <w:name w:val="页眉 Char"/>
    <w:basedOn w:val="8"/>
    <w:link w:val="5"/>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82F24F-8DBB-477E-ADE6-FEF0E3FB68BB}">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4726</Words>
  <Characters>4766</Characters>
  <Lines>34</Lines>
  <Paragraphs>9</Paragraphs>
  <TotalTime>124</TotalTime>
  <ScaleCrop>false</ScaleCrop>
  <LinksUpToDate>false</LinksUpToDate>
  <CharactersWithSpaces>4769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2020-11-01T08:31:00Z</dcterms:created>
  <dc:creator>吴 小星</dc:creator>
  <cp:lastModifiedBy>阿营</cp:lastModifiedBy>
  <cp:lastPrinted>2020-12-01T01:30:00Z</cp:lastPrinted>
  <dcterms:modified xsi:type="dcterms:W3CDTF">2022-04-20T07:17:31Z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7D17CA3DB9E24A4E983276F8EE1CF7F2</vt:lpwstr>
  </property>
</Properties>
</file>