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公平</w:t>
      </w: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44"/>
        </w:rPr>
        <w:t>竞争审查表</w:t>
      </w:r>
    </w:p>
    <w:tbl>
      <w:tblPr>
        <w:tblStyle w:val="15"/>
        <w:tblpPr w:leftFromText="180" w:rightFromText="180" w:vertAnchor="text" w:horzAnchor="page" w:tblpX="1908" w:tblpY="731"/>
        <w:tblOverlap w:val="never"/>
        <w:tblW w:w="85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70"/>
        <w:gridCol w:w="559"/>
        <w:gridCol w:w="1995"/>
        <w:gridCol w:w="1134"/>
        <w:gridCol w:w="2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2022年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月</w:t>
            </w:r>
            <w:r>
              <w:rPr>
                <w:rFonts w:hint="default" w:ascii="仿宋_GB2312" w:hAnsi="仿宋_GB2312" w:cs="仿宋_GB2312"/>
                <w:sz w:val="28"/>
                <w:szCs w:val="28"/>
                <w:lang w:val="en"/>
              </w:rPr>
              <w:t>29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政策措施名称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深圳市突发事件应急预案管理办法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48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涉及行业领域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应急管理领域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性质</w:t>
            </w:r>
          </w:p>
        </w:tc>
        <w:tc>
          <w:tcPr>
            <w:tcW w:w="7320" w:type="dxa"/>
            <w:gridSpan w:val="5"/>
          </w:tcPr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140335</wp:posOffset>
                      </wp:positionV>
                      <wp:extent cx="180975" cy="171450"/>
                      <wp:effectExtent l="4445" t="4445" r="5080" b="14605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6.85pt;margin-top:11.05pt;height:13.5pt;width:14.25pt;z-index:251661312;mso-width-relative:page;mso-height-relative:page;" fillcolor="#FFFFFF" filled="t" stroked="t" coordsize="21600,21600" o:gfxdata="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IbV2ejZAAAACQEAAA8AAAAAAAAA&#10;AQAgAAAAOAAAAGRycy9kb3ducmV2LnhtbFBLAQIUABQAAAAIAIdO4kAMOIPi+gEAAOkDAAAOAAAA&#10;AAAAAAEAIAAAAD4BAABkcnMvZTJvRG9jLnhtbFBLBQYAAAAABgAGAFkBAACq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3750310</wp:posOffset>
                      </wp:positionH>
                      <wp:positionV relativeFrom="paragraph">
                        <wp:posOffset>140335</wp:posOffset>
                      </wp:positionV>
                      <wp:extent cx="180975" cy="171450"/>
                      <wp:effectExtent l="4445" t="4445" r="5080" b="14605"/>
                      <wp:wrapNone/>
                      <wp:docPr id="3" name="流程图: 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95.3pt;margin-top:11.05pt;height:13.5pt;width:14.25pt;z-index:251662336;mso-width-relative:page;mso-height-relative:page;" fillcolor="#FFFFFF" filled="t" stroked="t" coordsize="21600,21600" o:gfxdata="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mThF8dgAAAAJAQAADwAAAAAAAAAB&#10;ACAAAAA4AAAAZHJzL2Rvd25yZXYueG1sUEsBAhQAFAAAAAgAh07iQGhB+9r6AQAA6QMAAA4AAAAA&#10;AAAAAQAgAAAAPQEAAGRycy9lMm9Eb2MueG1sUEsFBgAAAAAGAAYAWQEAAKk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136525</wp:posOffset>
                      </wp:positionV>
                      <wp:extent cx="180975" cy="171450"/>
                      <wp:effectExtent l="4445" t="4445" r="5080" b="14605"/>
                      <wp:wrapNone/>
                      <wp:docPr id="15" name="流程图: 过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1.3pt;margin-top:10.75pt;height:13.5pt;width:14.25pt;z-index:251660288;mso-width-relative:page;mso-height-relative:page;" fillcolor="#FFFFFF" filled="t" stroked="t" coordsize="21600,21600" o:gfxdata="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netWftcAAAAJAQAADwAAAAAAAAAB&#10;ACAAAAA4AAAAZHJzL2Rvd25yZXYueG1sUEsBAhQAFAAAAAgAh07iQFwlPmv7AQAA6wMAAA4AAAAA&#10;AAAAAQAgAAAAPAEAAGRycy9lMm9Eb2MueG1sUEsFBgAAAAAGAAYAWQEAAKk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8"/>
                <w:szCs w:val="28"/>
              </w:rPr>
              <w:t>行政法规草案     地方性法规草案     规章</w:t>
            </w:r>
          </w:p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100330</wp:posOffset>
                      </wp:positionV>
                      <wp:extent cx="180975" cy="171450"/>
                      <wp:effectExtent l="4445" t="4445" r="5080" b="14605"/>
                      <wp:wrapNone/>
                      <wp:docPr id="14" name="流程图: 过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7.8pt;margin-top:7.9pt;height:13.5pt;width:14.25pt;z-index:251664384;mso-width-relative:page;mso-height-relative:page;" fillcolor="#FFFFFF" filled="t" stroked="t" coordsize="21600,21600" o:gfxdata="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OU5dHvYAAAACQEAAA8AAAAAAAAA&#10;AQAgAAAAOAAAAGRycy9kb3ducmV2LnhtbFBLAQIUABQAAAAIAIdO4kD4taQv+wEAAOsDAAAOAAAA&#10;AAAAAAEAIAAAAD0BAABkcnMvZTJvRG9jLnhtbFBLBQYAAAAABgAGAFkBAACq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100330</wp:posOffset>
                      </wp:positionV>
                      <wp:extent cx="180975" cy="171450"/>
                      <wp:effectExtent l="4445" t="4445" r="5080" b="14605"/>
                      <wp:wrapNone/>
                      <wp:docPr id="4" name="流程图: 过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2.8pt;margin-top:7.9pt;height:13.5pt;width:14.25pt;z-index:251663360;mso-width-relative:page;mso-height-relative:page;" fillcolor="#000000" filled="t" stroked="t" coordsize="21600,21600" o:gfxdata="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PXlSh7YAAAACQEAAA8AAAAAAAAAAQAgAAAA&#10;OAAAAGRycy9kb3ducmV2LnhtbFBLAQIUABQAAAAIAIdO4kBrRBGr9QEAAOkDAAAOAAAAAAAAAAEA&#10;IAAAAD0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8"/>
                <w:szCs w:val="28"/>
              </w:rPr>
              <w:t>规范性文件       其他政策措施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起草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深圳市应急管理局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应急指挥和预案管理</w:t>
            </w:r>
            <w:r>
              <w:rPr>
                <w:rFonts w:hint="eastAsia" w:ascii="Times New Roman" w:hAnsi="Times New Roman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48" w:type="dxa"/>
            <w:vMerge w:val="continue"/>
          </w:tcPr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张活良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0755-88101695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审查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深圳市应急管理局法规和宣传处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Merge w:val="continue"/>
          </w:tcPr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杨华兴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0755-</w:t>
            </w:r>
            <w:r>
              <w:rPr>
                <w:rFonts w:hint="eastAsia" w:ascii="Times New Roman" w:hAnsi="Times New Roman"/>
                <w:sz w:val="28"/>
                <w:szCs w:val="28"/>
              </w:rPr>
              <w:t>88120373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8" w:type="dxa"/>
            <w:vMerge w:val="restart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征求意见情况</w:t>
            </w:r>
          </w:p>
        </w:tc>
        <w:tc>
          <w:tcPr>
            <w:tcW w:w="73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147955</wp:posOffset>
                      </wp:positionV>
                      <wp:extent cx="180975" cy="171450"/>
                      <wp:effectExtent l="4445" t="4445" r="5080" b="14605"/>
                      <wp:wrapNone/>
                      <wp:docPr id="5" name="流程图: 过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32.35pt;margin-top:11.65pt;height:13.5pt;width:14.25pt;z-index:251667456;mso-width-relative:page;mso-height-relative:page;" fillcolor="#FFFFFF" filled="t" stroked="t" coordsize="21600,21600" o:gfxdata="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KwvppHZAAAACQEAAA8AAAAAAAAA&#10;AQAgAAAAOAAAAGRycy9kb3ducmV2LnhtbFBLAQIUABQAAAAIAIdO4kAwVupL+gEAAOkDAAAOAAAA&#10;AAAAAAEAIAAAAD4BAABkcnMvZTJvRG9jLnhtbFBLBQYAAAAABgAGAFkBAACq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3858895</wp:posOffset>
                      </wp:positionH>
                      <wp:positionV relativeFrom="paragraph">
                        <wp:posOffset>150495</wp:posOffset>
                      </wp:positionV>
                      <wp:extent cx="180975" cy="171450"/>
                      <wp:effectExtent l="4445" t="4445" r="5080" b="14605"/>
                      <wp:wrapNone/>
                      <wp:docPr id="6" name="流程图: 过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303.85pt;margin-top:11.85pt;height:13.5pt;width:14.25pt;z-index:251668480;mso-width-relative:page;mso-height-relative:page;" fillcolor="#000000" filled="t" stroked="t" coordsize="21600,21600" o:gfxdata="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CDC01h2QAAAAkBAAAPAAAAAAAAAAEAIAAA&#10;ADgAAABkcnMvZG93bnJldi54bWxQSwECFAAUAAAACACHTuJAo7bh2/UBAADpAwAADgAAAAAAAAAB&#10;ACAAAAA+AQAAZHJzL2Uyb0RvYy54bWxQSwUGAAAAAAYABgBZAQAApQ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8"/>
                <w:szCs w:val="28"/>
              </w:rPr>
              <w:t>征求利害关系人意见      向社会公开征求意见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8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具体情况（时间、对象、意见反馈和采纳情况）：</w:t>
            </w:r>
          </w:p>
          <w:p>
            <w:pPr>
              <w:spacing w:line="560" w:lineRule="exact"/>
              <w:ind w:firstLine="4830" w:firstLineChars="175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4830" w:firstLineChars="175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4830" w:firstLineChars="17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24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咨询及第三方评估情况（可选）</w:t>
            </w:r>
          </w:p>
        </w:tc>
        <w:tc>
          <w:tcPr>
            <w:tcW w:w="7320" w:type="dxa"/>
            <w:gridSpan w:val="5"/>
          </w:tcPr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24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审查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结论</w:t>
            </w:r>
          </w:p>
        </w:tc>
        <w:tc>
          <w:tcPr>
            <w:tcW w:w="732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经初步审查，该文件不违反公平竞争相关规定。</w:t>
            </w:r>
          </w:p>
          <w:p>
            <w:pPr>
              <w:spacing w:line="56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适用例外规定</w:t>
            </w:r>
          </w:p>
        </w:tc>
        <w:tc>
          <w:tcPr>
            <w:tcW w:w="7320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139700</wp:posOffset>
                      </wp:positionV>
                      <wp:extent cx="180975" cy="171450"/>
                      <wp:effectExtent l="4445" t="4445" r="5080" b="14605"/>
                      <wp:wrapNone/>
                      <wp:docPr id="7" name="流程图: 过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23.65pt;margin-top:11pt;height:13.5pt;width:14.25pt;z-index:251666432;mso-width-relative:page;mso-height-relative:page;" fillcolor="#000000" filled="t" stroked="t" coordsize="21600,21600" o:gfxdata="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acZ7Z2QAAAAkBAAAPAAAAAAAAAAEAIAAA&#10;ADgAAABkcnMvZG93bnJldi54bWxQSwECFAAUAAAACACHTuJAx8+Z4/UBAADpAwAADgAAAAAAAAAB&#10;ACAAAAA+AQAAZHJzL2Uyb0RvYy54bWxQSwUGAAAAAAYABgBZAQAApQ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139065</wp:posOffset>
                      </wp:positionV>
                      <wp:extent cx="180975" cy="171450"/>
                      <wp:effectExtent l="4445" t="4445" r="5080" b="14605"/>
                      <wp:wrapNone/>
                      <wp:docPr id="9" name="流程图: 过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3.75pt;margin-top:10.95pt;height:13.5pt;width:14.25pt;z-index:251665408;mso-width-relative:page;mso-height-relative:page;" fillcolor="#FFFFFF" filled="t" stroked="t" coordsize="21600,21600" o:gfxdata="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C3UI6z2AAAAAcBAAAPAAAAAAAAAAEA&#10;IAAAADgAAABkcnMvZG93bnJldi54bWxQSwECFAAUAAAACACHTuJAwX65svkBAADpAwAADgAAAAAA&#10;AAABACAAAAA9AQAAZHJzL2Uyb0RvYy54bWxQSwUGAAAAAAYABgBZAQAAqA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8"/>
                <w:szCs w:val="28"/>
              </w:rPr>
              <w:t>是           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选择“是”时详细说明理由</w:t>
            </w:r>
          </w:p>
        </w:tc>
        <w:tc>
          <w:tcPr>
            <w:tcW w:w="6050" w:type="dxa"/>
            <w:gridSpan w:val="4"/>
          </w:tcPr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24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其他需要说明的情况</w:t>
            </w:r>
          </w:p>
        </w:tc>
        <w:tc>
          <w:tcPr>
            <w:tcW w:w="7320" w:type="dxa"/>
            <w:gridSpan w:val="5"/>
          </w:tcPr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24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审查机构主要负责人意见</w:t>
            </w:r>
          </w:p>
        </w:tc>
        <w:tc>
          <w:tcPr>
            <w:tcW w:w="7320" w:type="dxa"/>
            <w:gridSpan w:val="5"/>
          </w:tcPr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ind w:right="56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ind w:right="560" w:firstLine="2346" w:firstLineChars="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签字：          盖章：</w:t>
            </w:r>
          </w:p>
        </w:tc>
      </w:tr>
    </w:tbl>
    <w:p>
      <w:pPr>
        <w:spacing w:line="560" w:lineRule="exact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start="2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422"/>
        <w:tab w:val="clear" w:pos="4153"/>
      </w:tabs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zql5uc8AAAAFAQAADwAAAAAAAAABACAAAAA4AAAAZHJzL2Rvd25yZXYueG1sUEsBAhQAFAAA&#10;AAgAh07iQGnZB2ypAQAAQwMAAA4AAAAAAAAAAQAgAAAAN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jMmNlYmNmMGZmNmY2MzU2OGYxMTQzOWZjNTAwZDcifQ=="/>
    <w:docVar w:name="KGWebUrl" w:val="http://szfile.sz.gov.cn//file/download?md5Path=d802985e54e90f76df0f93cc46ca4920@55380&amp;webOffice=1&amp;identityId=943C0B5866B49342F842F66F64ED7CB4&amp;token=f5f041fbfc2a46ffae4b973901918c71&amp;identityId=943C0B5866B49342F842F66F64ED7CB4&amp;wjbh=B202212040&amp;hddyid=LCA010001_HD_01&amp;fileSrcName=2022_07_19_17_15_39_3e71f3602bc0450d859ffc78c6cdc7e5.docx"/>
  </w:docVars>
  <w:rsids>
    <w:rsidRoot w:val="B66DC49D"/>
    <w:rsid w:val="002045AF"/>
    <w:rsid w:val="00864691"/>
    <w:rsid w:val="009628F7"/>
    <w:rsid w:val="00AB2C79"/>
    <w:rsid w:val="09891F07"/>
    <w:rsid w:val="0CBF76E7"/>
    <w:rsid w:val="12846459"/>
    <w:rsid w:val="14A66D54"/>
    <w:rsid w:val="15353AE0"/>
    <w:rsid w:val="1C0B1A45"/>
    <w:rsid w:val="21C04709"/>
    <w:rsid w:val="23887027"/>
    <w:rsid w:val="297D5A10"/>
    <w:rsid w:val="299E03A9"/>
    <w:rsid w:val="2B27478A"/>
    <w:rsid w:val="30D742EB"/>
    <w:rsid w:val="31A43584"/>
    <w:rsid w:val="31FFA46F"/>
    <w:rsid w:val="3670464F"/>
    <w:rsid w:val="37FE74CB"/>
    <w:rsid w:val="3B371826"/>
    <w:rsid w:val="3EFACC56"/>
    <w:rsid w:val="431C1370"/>
    <w:rsid w:val="4AFB6BBC"/>
    <w:rsid w:val="4E630EB7"/>
    <w:rsid w:val="4EF52A86"/>
    <w:rsid w:val="4FB6DF7B"/>
    <w:rsid w:val="516603AE"/>
    <w:rsid w:val="537440E3"/>
    <w:rsid w:val="54FF1737"/>
    <w:rsid w:val="55396060"/>
    <w:rsid w:val="5569318C"/>
    <w:rsid w:val="59A8797C"/>
    <w:rsid w:val="5C846CF0"/>
    <w:rsid w:val="75C65363"/>
    <w:rsid w:val="777F39C2"/>
    <w:rsid w:val="78751A06"/>
    <w:rsid w:val="7897B52C"/>
    <w:rsid w:val="7CFD31C7"/>
    <w:rsid w:val="7F685E96"/>
    <w:rsid w:val="B33FDF97"/>
    <w:rsid w:val="B66DC49D"/>
    <w:rsid w:val="BF2FDE75"/>
    <w:rsid w:val="D57A7665"/>
    <w:rsid w:val="D753943B"/>
    <w:rsid w:val="E7CAC7E4"/>
    <w:rsid w:val="F3FFA257"/>
    <w:rsid w:val="F761DC84"/>
    <w:rsid w:val="FAD78A9D"/>
    <w:rsid w:val="FFFBD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paragraph" w:styleId="4">
    <w:name w:val="heading 3"/>
    <w:basedOn w:val="5"/>
    <w:next w:val="6"/>
    <w:unhideWhenUsed/>
    <w:qFormat/>
    <w:uiPriority w:val="9"/>
    <w:pPr>
      <w:ind w:firstLine="643"/>
      <w:outlineLvl w:val="2"/>
    </w:p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cs="Calibri"/>
      <w:szCs w:val="21"/>
    </w:rPr>
  </w:style>
  <w:style w:type="paragraph" w:customStyle="1" w:styleId="5">
    <w:name w:val="正文加粗"/>
    <w:basedOn w:val="1"/>
    <w:next w:val="6"/>
    <w:link w:val="20"/>
    <w:qFormat/>
    <w:uiPriority w:val="0"/>
    <w:pPr>
      <w:ind w:firstLine="200" w:firstLineChars="200"/>
      <w:outlineLvl w:val="4"/>
    </w:pPr>
    <w:rPr>
      <w:b/>
      <w:szCs w:val="20"/>
    </w:rPr>
  </w:style>
  <w:style w:type="paragraph" w:styleId="6">
    <w:name w:val="Normal Indent"/>
    <w:basedOn w:val="1"/>
    <w:qFormat/>
    <w:uiPriority w:val="0"/>
    <w:pPr>
      <w:ind w:firstLine="630"/>
    </w:pPr>
    <w:rPr>
      <w:rFonts w:ascii="Times New Roman" w:hAnsi="Times New Roman"/>
      <w:kern w:val="0"/>
      <w:szCs w:val="20"/>
    </w:rPr>
  </w:style>
  <w:style w:type="paragraph" w:styleId="7">
    <w:name w:val="index 8"/>
    <w:basedOn w:val="1"/>
    <w:next w:val="1"/>
    <w:unhideWhenUsed/>
    <w:qFormat/>
    <w:uiPriority w:val="99"/>
    <w:pPr>
      <w:ind w:left="2940"/>
    </w:p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next w:val="7"/>
    <w:qFormat/>
    <w:uiPriority w:val="0"/>
    <w:rPr>
      <w:rFonts w:ascii="宋体" w:hAnsi="Courier New" w:eastAsia="宋体" w:cs="Courier New"/>
      <w:sz w:val="21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3">
    <w:name w:val="Title"/>
    <w:basedOn w:val="1"/>
    <w:next w:val="6"/>
    <w:qFormat/>
    <w:uiPriority w:val="0"/>
    <w:pPr>
      <w:widowControl/>
      <w:jc w:val="center"/>
      <w:outlineLvl w:val="1"/>
    </w:pPr>
    <w:rPr>
      <w:rFonts w:ascii="方正小标宋简体" w:hAnsi="Calibri Light" w:eastAsia="方正小标宋简体"/>
      <w:bCs/>
      <w:kern w:val="44"/>
      <w:sz w:val="44"/>
    </w:rPr>
  </w:style>
  <w:style w:type="paragraph" w:styleId="14">
    <w:name w:val="Body Text First Indent 2"/>
    <w:basedOn w:val="8"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rFonts w:ascii="Verdana" w:hAnsi="Verdana" w:eastAsia="仿宋_GB2312"/>
      <w:color w:val="000000"/>
      <w:kern w:val="0"/>
      <w:sz w:val="24"/>
      <w:szCs w:val="20"/>
      <w:u w:val="none"/>
      <w:lang w:eastAsia="en-US"/>
    </w:rPr>
  </w:style>
  <w:style w:type="character" w:customStyle="1" w:styleId="20">
    <w:name w:val="正文加粗 Char"/>
    <w:basedOn w:val="17"/>
    <w:link w:val="5"/>
    <w:qFormat/>
    <w:uiPriority w:val="0"/>
    <w:rPr>
      <w:b/>
      <w:szCs w:val="20"/>
    </w:rPr>
  </w:style>
  <w:style w:type="paragraph" w:customStyle="1" w:styleId="21">
    <w:name w:val="图表标题"/>
    <w:basedOn w:val="1"/>
    <w:next w:val="6"/>
    <w:qFormat/>
    <w:uiPriority w:val="0"/>
    <w:pPr>
      <w:spacing w:beforeLines="25" w:afterLines="25" w:line="440" w:lineRule="atLeast"/>
      <w:jc w:val="center"/>
      <w:outlineLvl w:val="4"/>
    </w:pPr>
    <w:rPr>
      <w:b/>
      <w:kern w:val="28"/>
      <w:sz w:val="28"/>
      <w:szCs w:val="28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3">
    <w:name w:val="Revision"/>
    <w:hidden/>
    <w:semiHidden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5922</Words>
  <Characters>6049</Characters>
  <Lines>46</Lines>
  <Paragraphs>13</Paragraphs>
  <TotalTime>5</TotalTime>
  <ScaleCrop>false</ScaleCrop>
  <LinksUpToDate>false</LinksUpToDate>
  <CharactersWithSpaces>6231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2022-07-20T09:15:00Z</dcterms:created>
  <dc:creator>kylin</dc:creator>
  <cp:lastModifiedBy>daili</cp:lastModifiedBy>
  <dcterms:modified xsi:type="dcterms:W3CDTF">2022-09-29T18:37:31Z</dcterms:modified>
  <dc:title>市应急管理局关于提请协助发布规范性文件_x000b_公开征求意见通告的函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05D6E42C118B43BEB7FF7AE86F50AFBC</vt:lpwstr>
  </property>
</Properties>
</file>