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93014" w14:textId="0ABF094E" w:rsidR="00E44C82" w:rsidRPr="00894D6A" w:rsidRDefault="00E44C82" w:rsidP="00E44C82">
      <w:pPr>
        <w:rPr>
          <w:rFonts w:ascii="黑体" w:eastAsia="黑体" w:hAnsi="黑体" w:cs="Helvetica"/>
          <w:kern w:val="0"/>
          <w:sz w:val="32"/>
          <w:szCs w:val="32"/>
        </w:rPr>
      </w:pPr>
      <w:r w:rsidRPr="00894D6A">
        <w:rPr>
          <w:rFonts w:ascii="黑体" w:eastAsia="黑体" w:hAnsi="黑体" w:cs="Helvetica" w:hint="eastAsia"/>
          <w:kern w:val="0"/>
          <w:sz w:val="32"/>
          <w:szCs w:val="32"/>
        </w:rPr>
        <w:t>附件</w:t>
      </w:r>
      <w:r>
        <w:rPr>
          <w:rFonts w:ascii="黑体" w:eastAsia="黑体" w:hAnsi="黑体" w:cs="Helvetica"/>
          <w:kern w:val="0"/>
          <w:sz w:val="32"/>
          <w:szCs w:val="32"/>
        </w:rPr>
        <w:t>1</w:t>
      </w:r>
    </w:p>
    <w:p w14:paraId="2D964BA7" w14:textId="2090132B" w:rsidR="00E44C82" w:rsidRPr="009F6DA0" w:rsidRDefault="00BA424B" w:rsidP="00E44C82">
      <w:pPr>
        <w:tabs>
          <w:tab w:val="left" w:pos="1620"/>
        </w:tabs>
        <w:jc w:val="center"/>
        <w:rPr>
          <w:color w:val="000000"/>
          <w:sz w:val="24"/>
        </w:rPr>
      </w:pPr>
      <w:r>
        <w:rPr>
          <w:rFonts w:ascii="黑体" w:eastAsia="黑体" w:hint="eastAsia"/>
          <w:color w:val="000000"/>
          <w:sz w:val="32"/>
          <w:szCs w:val="32"/>
        </w:rPr>
        <w:t>深圳市</w:t>
      </w:r>
      <w:r w:rsidR="00E44C82" w:rsidRPr="009F6DA0">
        <w:rPr>
          <w:rFonts w:ascii="黑体" w:eastAsia="黑体" w:hint="eastAsia"/>
          <w:color w:val="000000"/>
          <w:sz w:val="32"/>
          <w:szCs w:val="32"/>
        </w:rPr>
        <w:t>罗湖区</w:t>
      </w:r>
      <w:r>
        <w:rPr>
          <w:rFonts w:ascii="黑体" w:eastAsia="黑体" w:hint="eastAsia"/>
          <w:color w:val="000000"/>
          <w:sz w:val="32"/>
          <w:szCs w:val="32"/>
        </w:rPr>
        <w:t>建筑</w:t>
      </w:r>
      <w:r w:rsidR="00E44C82" w:rsidRPr="009F6DA0">
        <w:rPr>
          <w:rFonts w:ascii="黑体" w:eastAsia="黑体" w:hint="eastAsia"/>
          <w:color w:val="000000"/>
          <w:sz w:val="32"/>
          <w:szCs w:val="32"/>
        </w:rPr>
        <w:t>市场主体</w:t>
      </w:r>
      <w:r w:rsidR="00E44C82" w:rsidRPr="009F6DA0">
        <w:rPr>
          <w:rFonts w:ascii="黑体" w:eastAsia="黑体" w:hint="eastAsia"/>
          <w:color w:val="000000"/>
          <w:sz w:val="32"/>
        </w:rPr>
        <w:t>履约评价认定书</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761"/>
        <w:gridCol w:w="860"/>
        <w:gridCol w:w="540"/>
        <w:gridCol w:w="391"/>
        <w:gridCol w:w="748"/>
        <w:gridCol w:w="540"/>
        <w:gridCol w:w="130"/>
        <w:gridCol w:w="477"/>
        <w:gridCol w:w="180"/>
        <w:gridCol w:w="1116"/>
        <w:gridCol w:w="1204"/>
      </w:tblGrid>
      <w:tr w:rsidR="00E44C82" w:rsidRPr="009F6DA0" w14:paraId="15FAF157" w14:textId="77777777" w:rsidTr="002B6BE9">
        <w:trPr>
          <w:trHeight w:val="783"/>
          <w:jc w:val="center"/>
        </w:trPr>
        <w:tc>
          <w:tcPr>
            <w:tcW w:w="1979" w:type="dxa"/>
            <w:vAlign w:val="center"/>
          </w:tcPr>
          <w:p w14:paraId="79E11E15"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建设单位名称</w:t>
            </w:r>
          </w:p>
        </w:tc>
        <w:tc>
          <w:tcPr>
            <w:tcW w:w="2161" w:type="dxa"/>
            <w:gridSpan w:val="3"/>
            <w:vAlign w:val="center"/>
          </w:tcPr>
          <w:p w14:paraId="4C4BF25B" w14:textId="77777777" w:rsidR="00E44C82" w:rsidRPr="008B173E" w:rsidRDefault="00E44C82" w:rsidP="007A6635">
            <w:pPr>
              <w:pStyle w:val="ad"/>
              <w:tabs>
                <w:tab w:val="left" w:pos="1620"/>
              </w:tabs>
              <w:rPr>
                <w:rFonts w:hAnsi="宋体" w:cs="Arial Unicode MS"/>
                <w:bCs/>
                <w:color w:val="000000"/>
                <w:sz w:val="24"/>
                <w:szCs w:val="32"/>
              </w:rPr>
            </w:pPr>
          </w:p>
        </w:tc>
        <w:tc>
          <w:tcPr>
            <w:tcW w:w="1679" w:type="dxa"/>
            <w:gridSpan w:val="3"/>
            <w:vAlign w:val="center"/>
          </w:tcPr>
          <w:p w14:paraId="189D6819"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评价期限</w:t>
            </w:r>
          </w:p>
        </w:tc>
        <w:tc>
          <w:tcPr>
            <w:tcW w:w="3107" w:type="dxa"/>
            <w:gridSpan w:val="5"/>
            <w:vAlign w:val="center"/>
          </w:tcPr>
          <w:p w14:paraId="69AF5528"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 xml:space="preserve">         年  月  日</w:t>
            </w:r>
          </w:p>
          <w:p w14:paraId="0662C3B7"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至       年  月  日</w:t>
            </w:r>
          </w:p>
        </w:tc>
      </w:tr>
      <w:tr w:rsidR="00E44C82" w:rsidRPr="009F6DA0" w14:paraId="5D9EE7D6" w14:textId="77777777" w:rsidTr="002B6BE9">
        <w:trPr>
          <w:trHeight w:val="501"/>
          <w:jc w:val="center"/>
        </w:trPr>
        <w:tc>
          <w:tcPr>
            <w:tcW w:w="1979" w:type="dxa"/>
            <w:vAlign w:val="center"/>
          </w:tcPr>
          <w:p w14:paraId="57095060"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市场主体名称</w:t>
            </w:r>
          </w:p>
        </w:tc>
        <w:tc>
          <w:tcPr>
            <w:tcW w:w="2161" w:type="dxa"/>
            <w:gridSpan w:val="3"/>
            <w:vAlign w:val="center"/>
          </w:tcPr>
          <w:p w14:paraId="1B5D4E71" w14:textId="77777777" w:rsidR="00E44C82" w:rsidRPr="008B173E" w:rsidRDefault="00E44C82" w:rsidP="007A6635">
            <w:pPr>
              <w:pStyle w:val="ad"/>
              <w:tabs>
                <w:tab w:val="left" w:pos="1620"/>
              </w:tabs>
              <w:rPr>
                <w:rFonts w:hAnsi="宋体" w:cs="Arial Unicode MS"/>
                <w:bCs/>
                <w:color w:val="000000"/>
                <w:sz w:val="24"/>
                <w:szCs w:val="32"/>
              </w:rPr>
            </w:pPr>
          </w:p>
        </w:tc>
        <w:tc>
          <w:tcPr>
            <w:tcW w:w="1679" w:type="dxa"/>
            <w:gridSpan w:val="3"/>
            <w:vAlign w:val="center"/>
          </w:tcPr>
          <w:p w14:paraId="6596F72D"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市场主体资质</w:t>
            </w:r>
          </w:p>
        </w:tc>
        <w:tc>
          <w:tcPr>
            <w:tcW w:w="3107" w:type="dxa"/>
            <w:gridSpan w:val="5"/>
            <w:vAlign w:val="center"/>
          </w:tcPr>
          <w:p w14:paraId="6B95670A" w14:textId="77777777" w:rsidR="00E44C82" w:rsidRPr="008B173E" w:rsidRDefault="00E44C82" w:rsidP="007A6635">
            <w:pPr>
              <w:pStyle w:val="ad"/>
              <w:tabs>
                <w:tab w:val="left" w:pos="1620"/>
              </w:tabs>
              <w:ind w:firstLineChars="145" w:firstLine="348"/>
              <w:rPr>
                <w:rFonts w:hAnsi="宋体" w:cs="Arial Unicode MS"/>
                <w:bCs/>
                <w:color w:val="000000"/>
                <w:sz w:val="24"/>
                <w:szCs w:val="32"/>
              </w:rPr>
            </w:pPr>
          </w:p>
        </w:tc>
      </w:tr>
      <w:tr w:rsidR="00E44C82" w:rsidRPr="009F6DA0" w14:paraId="04133632" w14:textId="77777777" w:rsidTr="002B6BE9">
        <w:trPr>
          <w:trHeight w:val="455"/>
          <w:jc w:val="center"/>
        </w:trPr>
        <w:tc>
          <w:tcPr>
            <w:tcW w:w="1979" w:type="dxa"/>
            <w:vAlign w:val="center"/>
          </w:tcPr>
          <w:p w14:paraId="3430EAAA" w14:textId="77777777" w:rsidR="00E44C82" w:rsidRPr="008B173E" w:rsidRDefault="00E44C82" w:rsidP="00EE6326">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法定代表人</w:t>
            </w:r>
          </w:p>
          <w:p w14:paraId="53A74124" w14:textId="77777777" w:rsidR="00E44C82" w:rsidRPr="008B173E" w:rsidRDefault="00E44C82" w:rsidP="00EE6326">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及联系方式</w:t>
            </w:r>
          </w:p>
        </w:tc>
        <w:tc>
          <w:tcPr>
            <w:tcW w:w="2161" w:type="dxa"/>
            <w:gridSpan w:val="3"/>
            <w:vAlign w:val="center"/>
          </w:tcPr>
          <w:p w14:paraId="527AE38F" w14:textId="77777777" w:rsidR="00E44C82" w:rsidRPr="008B173E" w:rsidRDefault="00E44C82" w:rsidP="007A6635">
            <w:pPr>
              <w:pStyle w:val="ad"/>
              <w:tabs>
                <w:tab w:val="left" w:pos="1620"/>
              </w:tabs>
              <w:rPr>
                <w:rFonts w:hAnsi="宋体" w:cs="Arial Unicode MS"/>
                <w:bCs/>
                <w:color w:val="000000"/>
                <w:sz w:val="24"/>
                <w:szCs w:val="32"/>
              </w:rPr>
            </w:pPr>
          </w:p>
        </w:tc>
        <w:tc>
          <w:tcPr>
            <w:tcW w:w="1679" w:type="dxa"/>
            <w:gridSpan w:val="3"/>
            <w:vAlign w:val="center"/>
          </w:tcPr>
          <w:p w14:paraId="4F78CADA" w14:textId="77777777" w:rsidR="00E44C82" w:rsidRPr="008B173E" w:rsidRDefault="00E44C82" w:rsidP="007A6635">
            <w:pPr>
              <w:pStyle w:val="ad"/>
              <w:tabs>
                <w:tab w:val="left" w:pos="1620"/>
              </w:tabs>
              <w:ind w:leftChars="-51" w:left="-1" w:hangingChars="44" w:hanging="106"/>
              <w:jc w:val="center"/>
              <w:rPr>
                <w:rFonts w:hAnsi="宋体" w:cs="Arial Unicode MS"/>
                <w:bCs/>
                <w:color w:val="000000"/>
                <w:sz w:val="24"/>
                <w:szCs w:val="32"/>
              </w:rPr>
            </w:pPr>
            <w:r w:rsidRPr="009F6DA0">
              <w:rPr>
                <w:rFonts w:hAnsi="宋体" w:cs="Arial Unicode MS" w:hint="eastAsia"/>
                <w:bCs/>
                <w:color w:val="000000"/>
                <w:sz w:val="24"/>
                <w:szCs w:val="32"/>
              </w:rPr>
              <w:t>项目负责人</w:t>
            </w:r>
          </w:p>
          <w:p w14:paraId="680AE83B" w14:textId="77777777" w:rsidR="00E44C82" w:rsidRPr="008B173E" w:rsidRDefault="00E44C82" w:rsidP="007A6635">
            <w:pPr>
              <w:pStyle w:val="ad"/>
              <w:tabs>
                <w:tab w:val="left" w:pos="1620"/>
              </w:tabs>
              <w:ind w:leftChars="-51" w:left="-1" w:hangingChars="44" w:hanging="106"/>
              <w:jc w:val="center"/>
              <w:rPr>
                <w:rFonts w:hAnsi="宋体" w:cs="Arial Unicode MS"/>
                <w:bCs/>
                <w:color w:val="000000"/>
                <w:sz w:val="24"/>
                <w:szCs w:val="32"/>
              </w:rPr>
            </w:pPr>
            <w:r w:rsidRPr="009F6DA0">
              <w:rPr>
                <w:rFonts w:hAnsi="宋体" w:cs="Arial Unicode MS" w:hint="eastAsia"/>
                <w:bCs/>
                <w:color w:val="000000"/>
                <w:sz w:val="24"/>
                <w:szCs w:val="32"/>
              </w:rPr>
              <w:t>及联系方式</w:t>
            </w:r>
          </w:p>
        </w:tc>
        <w:tc>
          <w:tcPr>
            <w:tcW w:w="3107" w:type="dxa"/>
            <w:gridSpan w:val="5"/>
            <w:vAlign w:val="center"/>
          </w:tcPr>
          <w:p w14:paraId="057C13E0" w14:textId="77777777" w:rsidR="00E44C82" w:rsidRPr="008B173E" w:rsidRDefault="00E44C82" w:rsidP="007A6635">
            <w:pPr>
              <w:pStyle w:val="ad"/>
              <w:tabs>
                <w:tab w:val="left" w:pos="1620"/>
              </w:tabs>
              <w:rPr>
                <w:rFonts w:hAnsi="宋体" w:cs="Arial Unicode MS"/>
                <w:bCs/>
                <w:color w:val="000000"/>
                <w:sz w:val="24"/>
                <w:szCs w:val="32"/>
              </w:rPr>
            </w:pPr>
          </w:p>
        </w:tc>
      </w:tr>
      <w:tr w:rsidR="00E44C82" w:rsidRPr="009F6DA0" w14:paraId="08A0A2EB" w14:textId="77777777" w:rsidTr="002B6BE9">
        <w:trPr>
          <w:trHeight w:val="455"/>
          <w:jc w:val="center"/>
        </w:trPr>
        <w:tc>
          <w:tcPr>
            <w:tcW w:w="1979" w:type="dxa"/>
            <w:vAlign w:val="center"/>
          </w:tcPr>
          <w:p w14:paraId="7012CA04" w14:textId="77777777" w:rsidR="00E44C82" w:rsidRPr="008B173E" w:rsidRDefault="00E44C82" w:rsidP="007A6635">
            <w:pPr>
              <w:pStyle w:val="ad"/>
              <w:tabs>
                <w:tab w:val="left" w:pos="1620"/>
              </w:tabs>
              <w:rPr>
                <w:rFonts w:hAnsi="宋体" w:cs="Arial Unicode MS"/>
                <w:bCs/>
                <w:color w:val="000000"/>
                <w:sz w:val="24"/>
                <w:szCs w:val="32"/>
              </w:rPr>
            </w:pPr>
            <w:r w:rsidRPr="009F6DA0">
              <w:rPr>
                <w:rFonts w:hAnsi="宋体" w:cs="Arial Unicode MS" w:hint="eastAsia"/>
                <w:bCs/>
                <w:color w:val="000000"/>
                <w:sz w:val="24"/>
                <w:szCs w:val="32"/>
              </w:rPr>
              <w:t>企业地址</w:t>
            </w:r>
          </w:p>
        </w:tc>
        <w:tc>
          <w:tcPr>
            <w:tcW w:w="6947" w:type="dxa"/>
            <w:gridSpan w:val="11"/>
            <w:vAlign w:val="center"/>
          </w:tcPr>
          <w:p w14:paraId="1BDD01F4" w14:textId="77777777" w:rsidR="00E44C82" w:rsidRPr="008B173E" w:rsidRDefault="00E44C82" w:rsidP="007A6635">
            <w:pPr>
              <w:pStyle w:val="ad"/>
              <w:tabs>
                <w:tab w:val="left" w:pos="1620"/>
              </w:tabs>
              <w:rPr>
                <w:rFonts w:hAnsi="宋体" w:cs="Arial Unicode MS"/>
                <w:bCs/>
                <w:color w:val="000000"/>
                <w:sz w:val="24"/>
                <w:szCs w:val="32"/>
              </w:rPr>
            </w:pPr>
          </w:p>
        </w:tc>
      </w:tr>
      <w:tr w:rsidR="00E44C82" w:rsidRPr="009F6DA0" w14:paraId="3A5D6B89" w14:textId="77777777" w:rsidTr="002B6BE9">
        <w:trPr>
          <w:trHeight w:val="482"/>
          <w:jc w:val="center"/>
        </w:trPr>
        <w:tc>
          <w:tcPr>
            <w:tcW w:w="1979" w:type="dxa"/>
            <w:vAlign w:val="center"/>
          </w:tcPr>
          <w:p w14:paraId="1596CA78"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工程名称</w:t>
            </w:r>
          </w:p>
        </w:tc>
        <w:tc>
          <w:tcPr>
            <w:tcW w:w="2552" w:type="dxa"/>
            <w:gridSpan w:val="4"/>
            <w:vAlign w:val="center"/>
          </w:tcPr>
          <w:p w14:paraId="54E220CE" w14:textId="77777777" w:rsidR="00E44C82" w:rsidRPr="008B173E" w:rsidRDefault="00E44C82" w:rsidP="007A6635">
            <w:pPr>
              <w:pStyle w:val="ad"/>
              <w:tabs>
                <w:tab w:val="left" w:pos="1620"/>
              </w:tabs>
              <w:rPr>
                <w:rFonts w:hAnsi="宋体" w:cs="Arial Unicode MS"/>
                <w:bCs/>
                <w:color w:val="000000"/>
                <w:sz w:val="24"/>
              </w:rPr>
            </w:pPr>
          </w:p>
        </w:tc>
        <w:tc>
          <w:tcPr>
            <w:tcW w:w="1418" w:type="dxa"/>
            <w:gridSpan w:val="3"/>
            <w:vAlign w:val="center"/>
          </w:tcPr>
          <w:p w14:paraId="0211560E"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承包范围</w:t>
            </w:r>
          </w:p>
        </w:tc>
        <w:tc>
          <w:tcPr>
            <w:tcW w:w="2977" w:type="dxa"/>
            <w:gridSpan w:val="4"/>
            <w:vAlign w:val="center"/>
          </w:tcPr>
          <w:p w14:paraId="6E1F1B0B" w14:textId="77777777" w:rsidR="00E44C82" w:rsidRPr="008B173E" w:rsidRDefault="00E44C82" w:rsidP="007A6635">
            <w:pPr>
              <w:pStyle w:val="ad"/>
              <w:tabs>
                <w:tab w:val="left" w:pos="1620"/>
              </w:tabs>
              <w:rPr>
                <w:rFonts w:hAnsi="宋体" w:cs="Arial Unicode MS"/>
                <w:bCs/>
                <w:color w:val="000000"/>
                <w:sz w:val="24"/>
              </w:rPr>
            </w:pPr>
          </w:p>
        </w:tc>
      </w:tr>
      <w:tr w:rsidR="002B6BE9" w:rsidRPr="009F6DA0" w14:paraId="16C39F57" w14:textId="77777777" w:rsidTr="002B6BE9">
        <w:trPr>
          <w:trHeight w:val="482"/>
          <w:jc w:val="center"/>
        </w:trPr>
        <w:tc>
          <w:tcPr>
            <w:tcW w:w="1979" w:type="dxa"/>
            <w:vAlign w:val="center"/>
          </w:tcPr>
          <w:p w14:paraId="52F2DC43" w14:textId="34722048" w:rsidR="002B6BE9" w:rsidRPr="009F6DA0" w:rsidRDefault="002B6BE9" w:rsidP="007A6635">
            <w:pPr>
              <w:pStyle w:val="ad"/>
              <w:tabs>
                <w:tab w:val="left" w:pos="1620"/>
              </w:tabs>
              <w:rPr>
                <w:rFonts w:hAnsi="Arial Unicode MS" w:cs="Arial Unicode MS"/>
                <w:color w:val="000000"/>
                <w:sz w:val="24"/>
              </w:rPr>
            </w:pPr>
            <w:r>
              <w:rPr>
                <w:rFonts w:hAnsi="Arial Unicode MS" w:cs="Arial Unicode MS" w:hint="eastAsia"/>
                <w:color w:val="000000"/>
                <w:sz w:val="24"/>
              </w:rPr>
              <w:t>合同名称</w:t>
            </w:r>
          </w:p>
        </w:tc>
        <w:tc>
          <w:tcPr>
            <w:tcW w:w="2552" w:type="dxa"/>
            <w:gridSpan w:val="4"/>
            <w:vAlign w:val="center"/>
          </w:tcPr>
          <w:p w14:paraId="49F8D13A" w14:textId="77777777" w:rsidR="002B6BE9" w:rsidRPr="008B173E" w:rsidRDefault="002B6BE9" w:rsidP="007A6635">
            <w:pPr>
              <w:pStyle w:val="ad"/>
              <w:tabs>
                <w:tab w:val="left" w:pos="1620"/>
              </w:tabs>
              <w:rPr>
                <w:rFonts w:hAnsi="宋体" w:cs="Arial Unicode MS"/>
                <w:bCs/>
                <w:color w:val="000000"/>
                <w:sz w:val="24"/>
              </w:rPr>
            </w:pPr>
          </w:p>
        </w:tc>
        <w:tc>
          <w:tcPr>
            <w:tcW w:w="1418" w:type="dxa"/>
            <w:gridSpan w:val="3"/>
            <w:vAlign w:val="center"/>
          </w:tcPr>
          <w:p w14:paraId="697F8492" w14:textId="036B35CB" w:rsidR="002B6BE9" w:rsidRPr="009F6DA0" w:rsidRDefault="002B6BE9" w:rsidP="007A6635">
            <w:pPr>
              <w:pStyle w:val="ad"/>
              <w:tabs>
                <w:tab w:val="left" w:pos="1620"/>
              </w:tabs>
              <w:rPr>
                <w:rFonts w:hAnsi="宋体" w:cs="Arial Unicode MS"/>
                <w:bCs/>
                <w:color w:val="000000"/>
                <w:sz w:val="24"/>
              </w:rPr>
            </w:pPr>
            <w:r>
              <w:rPr>
                <w:rFonts w:hAnsi="宋体" w:cs="Arial Unicode MS" w:hint="eastAsia"/>
                <w:bCs/>
                <w:color w:val="000000"/>
                <w:sz w:val="24"/>
              </w:rPr>
              <w:t>合同编号</w:t>
            </w:r>
          </w:p>
        </w:tc>
        <w:tc>
          <w:tcPr>
            <w:tcW w:w="2977" w:type="dxa"/>
            <w:gridSpan w:val="4"/>
            <w:vAlign w:val="center"/>
          </w:tcPr>
          <w:p w14:paraId="5C0DC175" w14:textId="77777777" w:rsidR="002B6BE9" w:rsidRPr="008B173E" w:rsidRDefault="002B6BE9" w:rsidP="007A6635">
            <w:pPr>
              <w:pStyle w:val="ad"/>
              <w:tabs>
                <w:tab w:val="left" w:pos="1620"/>
              </w:tabs>
              <w:rPr>
                <w:rFonts w:hAnsi="宋体" w:cs="Arial Unicode MS"/>
                <w:bCs/>
                <w:color w:val="000000"/>
                <w:sz w:val="24"/>
              </w:rPr>
            </w:pPr>
          </w:p>
        </w:tc>
      </w:tr>
      <w:tr w:rsidR="00E44C82" w:rsidRPr="009F6DA0" w14:paraId="21985017" w14:textId="77777777" w:rsidTr="002B6BE9">
        <w:trPr>
          <w:trHeight w:val="425"/>
          <w:jc w:val="center"/>
        </w:trPr>
        <w:tc>
          <w:tcPr>
            <w:tcW w:w="1979" w:type="dxa"/>
            <w:vAlign w:val="center"/>
          </w:tcPr>
          <w:p w14:paraId="2CF33EF6"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工程地点</w:t>
            </w:r>
          </w:p>
        </w:tc>
        <w:tc>
          <w:tcPr>
            <w:tcW w:w="2552" w:type="dxa"/>
            <w:gridSpan w:val="4"/>
            <w:vAlign w:val="center"/>
          </w:tcPr>
          <w:p w14:paraId="0AC33531" w14:textId="77777777" w:rsidR="00E44C82" w:rsidRPr="008B173E" w:rsidRDefault="00E44C82" w:rsidP="007A6635">
            <w:pPr>
              <w:pStyle w:val="ad"/>
              <w:tabs>
                <w:tab w:val="left" w:pos="1620"/>
              </w:tabs>
              <w:rPr>
                <w:rFonts w:hAnsi="宋体" w:cs="Arial Unicode MS"/>
                <w:bCs/>
                <w:color w:val="000000"/>
                <w:sz w:val="24"/>
              </w:rPr>
            </w:pPr>
          </w:p>
        </w:tc>
        <w:tc>
          <w:tcPr>
            <w:tcW w:w="1418" w:type="dxa"/>
            <w:gridSpan w:val="3"/>
            <w:vAlign w:val="center"/>
          </w:tcPr>
          <w:p w14:paraId="7DDC59C3"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工程合同价</w:t>
            </w:r>
          </w:p>
        </w:tc>
        <w:tc>
          <w:tcPr>
            <w:tcW w:w="2977" w:type="dxa"/>
            <w:gridSpan w:val="4"/>
            <w:vAlign w:val="center"/>
          </w:tcPr>
          <w:p w14:paraId="096C7A31"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（万元）</w:t>
            </w:r>
          </w:p>
        </w:tc>
      </w:tr>
      <w:tr w:rsidR="00E44C82" w:rsidRPr="009F6DA0" w14:paraId="0E92B249" w14:textId="77777777" w:rsidTr="002B6BE9">
        <w:trPr>
          <w:trHeight w:val="425"/>
          <w:jc w:val="center"/>
        </w:trPr>
        <w:tc>
          <w:tcPr>
            <w:tcW w:w="1979" w:type="dxa"/>
            <w:vAlign w:val="center"/>
          </w:tcPr>
          <w:p w14:paraId="6B455539"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合同开工日期</w:t>
            </w:r>
          </w:p>
        </w:tc>
        <w:tc>
          <w:tcPr>
            <w:tcW w:w="1621" w:type="dxa"/>
            <w:gridSpan w:val="2"/>
            <w:vAlign w:val="center"/>
          </w:tcPr>
          <w:p w14:paraId="5DE367DD" w14:textId="77777777" w:rsidR="00E44C82" w:rsidRPr="008B173E" w:rsidRDefault="00E44C82" w:rsidP="007A6635">
            <w:pPr>
              <w:pStyle w:val="ad"/>
              <w:tabs>
                <w:tab w:val="left" w:pos="1620"/>
              </w:tabs>
              <w:rPr>
                <w:rFonts w:hAnsi="宋体" w:cs="Arial Unicode MS"/>
                <w:bCs/>
                <w:color w:val="000000"/>
                <w:sz w:val="24"/>
              </w:rPr>
            </w:pPr>
          </w:p>
        </w:tc>
        <w:tc>
          <w:tcPr>
            <w:tcW w:w="1679" w:type="dxa"/>
            <w:gridSpan w:val="3"/>
            <w:vAlign w:val="center"/>
          </w:tcPr>
          <w:p w14:paraId="7814625F"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合同竣工日期</w:t>
            </w:r>
          </w:p>
        </w:tc>
        <w:tc>
          <w:tcPr>
            <w:tcW w:w="1147" w:type="dxa"/>
            <w:gridSpan w:val="3"/>
            <w:vAlign w:val="center"/>
          </w:tcPr>
          <w:p w14:paraId="410ED597" w14:textId="77777777" w:rsidR="00E44C82" w:rsidRPr="008B173E" w:rsidRDefault="00E44C82" w:rsidP="007A6635">
            <w:pPr>
              <w:pStyle w:val="ad"/>
              <w:tabs>
                <w:tab w:val="left" w:pos="1620"/>
              </w:tabs>
              <w:rPr>
                <w:rFonts w:hAnsi="宋体" w:cs="Arial Unicode MS"/>
                <w:bCs/>
                <w:color w:val="000000"/>
                <w:sz w:val="24"/>
              </w:rPr>
            </w:pPr>
          </w:p>
        </w:tc>
        <w:tc>
          <w:tcPr>
            <w:tcW w:w="1296" w:type="dxa"/>
            <w:gridSpan w:val="2"/>
            <w:vAlign w:val="center"/>
          </w:tcPr>
          <w:p w14:paraId="7124DE17"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合同工期</w:t>
            </w:r>
          </w:p>
        </w:tc>
        <w:tc>
          <w:tcPr>
            <w:tcW w:w="1204" w:type="dxa"/>
            <w:vAlign w:val="center"/>
          </w:tcPr>
          <w:p w14:paraId="2E690933" w14:textId="77777777" w:rsidR="00E44C82" w:rsidRPr="008B173E" w:rsidRDefault="00E44C82" w:rsidP="007A6635">
            <w:pPr>
              <w:pStyle w:val="ad"/>
              <w:tabs>
                <w:tab w:val="left" w:pos="1620"/>
              </w:tabs>
              <w:rPr>
                <w:rFonts w:hAnsi="宋体" w:cs="Arial Unicode MS"/>
                <w:bCs/>
                <w:color w:val="000000"/>
                <w:sz w:val="24"/>
              </w:rPr>
            </w:pPr>
          </w:p>
        </w:tc>
      </w:tr>
      <w:tr w:rsidR="00E44C82" w:rsidRPr="009F6DA0" w14:paraId="394E33A6" w14:textId="77777777" w:rsidTr="002B6BE9">
        <w:trPr>
          <w:trHeight w:val="425"/>
          <w:jc w:val="center"/>
        </w:trPr>
        <w:tc>
          <w:tcPr>
            <w:tcW w:w="1979" w:type="dxa"/>
            <w:vAlign w:val="center"/>
          </w:tcPr>
          <w:p w14:paraId="2CCE5C4F"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实际开工日期</w:t>
            </w:r>
          </w:p>
        </w:tc>
        <w:tc>
          <w:tcPr>
            <w:tcW w:w="1621" w:type="dxa"/>
            <w:gridSpan w:val="2"/>
            <w:vAlign w:val="center"/>
          </w:tcPr>
          <w:p w14:paraId="03B8089C" w14:textId="77777777" w:rsidR="00E44C82" w:rsidRPr="008B173E" w:rsidRDefault="00E44C82" w:rsidP="007A6635">
            <w:pPr>
              <w:pStyle w:val="ad"/>
              <w:tabs>
                <w:tab w:val="left" w:pos="1620"/>
              </w:tabs>
              <w:rPr>
                <w:rFonts w:hAnsi="宋体" w:cs="Arial Unicode MS"/>
                <w:bCs/>
                <w:color w:val="000000"/>
                <w:sz w:val="24"/>
              </w:rPr>
            </w:pPr>
          </w:p>
        </w:tc>
        <w:tc>
          <w:tcPr>
            <w:tcW w:w="1679" w:type="dxa"/>
            <w:gridSpan w:val="3"/>
            <w:vAlign w:val="center"/>
          </w:tcPr>
          <w:p w14:paraId="462F0E35"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实际竣工日期</w:t>
            </w:r>
          </w:p>
        </w:tc>
        <w:tc>
          <w:tcPr>
            <w:tcW w:w="1147" w:type="dxa"/>
            <w:gridSpan w:val="3"/>
            <w:vAlign w:val="center"/>
          </w:tcPr>
          <w:p w14:paraId="1640D050" w14:textId="77777777" w:rsidR="00E44C82" w:rsidRPr="008B173E" w:rsidRDefault="00E44C82" w:rsidP="007A6635">
            <w:pPr>
              <w:pStyle w:val="ad"/>
              <w:tabs>
                <w:tab w:val="left" w:pos="1620"/>
              </w:tabs>
              <w:rPr>
                <w:rFonts w:hAnsi="宋体" w:cs="Arial Unicode MS"/>
                <w:bCs/>
                <w:color w:val="000000"/>
                <w:sz w:val="24"/>
              </w:rPr>
            </w:pPr>
          </w:p>
        </w:tc>
        <w:tc>
          <w:tcPr>
            <w:tcW w:w="1296" w:type="dxa"/>
            <w:gridSpan w:val="2"/>
            <w:vAlign w:val="center"/>
          </w:tcPr>
          <w:p w14:paraId="4F84445C"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实际工期</w:t>
            </w:r>
          </w:p>
        </w:tc>
        <w:tc>
          <w:tcPr>
            <w:tcW w:w="1204" w:type="dxa"/>
            <w:vAlign w:val="center"/>
          </w:tcPr>
          <w:p w14:paraId="203F5936" w14:textId="77777777" w:rsidR="00E44C82" w:rsidRPr="008B173E" w:rsidRDefault="00E44C82" w:rsidP="007A6635">
            <w:pPr>
              <w:pStyle w:val="ad"/>
              <w:tabs>
                <w:tab w:val="left" w:pos="1620"/>
              </w:tabs>
              <w:rPr>
                <w:rFonts w:hAnsi="宋体" w:cs="Arial Unicode MS"/>
                <w:bCs/>
                <w:color w:val="000000"/>
                <w:sz w:val="24"/>
              </w:rPr>
            </w:pPr>
          </w:p>
        </w:tc>
      </w:tr>
      <w:tr w:rsidR="00E44C82" w:rsidRPr="009F6DA0" w14:paraId="598F6D2E" w14:textId="77777777" w:rsidTr="002B6BE9">
        <w:trPr>
          <w:trHeight w:val="425"/>
          <w:jc w:val="center"/>
        </w:trPr>
        <w:tc>
          <w:tcPr>
            <w:tcW w:w="8926" w:type="dxa"/>
            <w:gridSpan w:val="12"/>
            <w:vAlign w:val="center"/>
          </w:tcPr>
          <w:p w14:paraId="082048A4"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履约评价分项得分</w:t>
            </w:r>
          </w:p>
        </w:tc>
      </w:tr>
      <w:tr w:rsidR="00E44C82" w:rsidRPr="009F6DA0" w14:paraId="02D381CF" w14:textId="77777777" w:rsidTr="002B6BE9">
        <w:trPr>
          <w:trHeight w:val="425"/>
          <w:jc w:val="center"/>
        </w:trPr>
        <w:tc>
          <w:tcPr>
            <w:tcW w:w="6606" w:type="dxa"/>
            <w:gridSpan w:val="10"/>
            <w:vAlign w:val="center"/>
          </w:tcPr>
          <w:p w14:paraId="6E5C60FD" w14:textId="77777777" w:rsidR="00E44C82" w:rsidRPr="008B173E" w:rsidRDefault="00E44C82" w:rsidP="007A6635">
            <w:pPr>
              <w:pStyle w:val="ad"/>
              <w:tabs>
                <w:tab w:val="left" w:pos="1620"/>
              </w:tabs>
              <w:jc w:val="center"/>
              <w:rPr>
                <w:rFonts w:hAnsi="宋体" w:cs="Arial Unicode MS"/>
                <w:bCs/>
                <w:color w:val="000000"/>
                <w:sz w:val="24"/>
              </w:rPr>
            </w:pPr>
            <w:r w:rsidRPr="009F6DA0">
              <w:rPr>
                <w:rFonts w:hAnsi="宋体" w:cs="Arial Unicode MS" w:hint="eastAsia"/>
                <w:bCs/>
                <w:color w:val="000000"/>
                <w:sz w:val="24"/>
              </w:rPr>
              <w:t>分  项  内  容</w:t>
            </w:r>
          </w:p>
        </w:tc>
        <w:tc>
          <w:tcPr>
            <w:tcW w:w="2320" w:type="dxa"/>
            <w:gridSpan w:val="2"/>
            <w:vAlign w:val="center"/>
          </w:tcPr>
          <w:p w14:paraId="6901BD99" w14:textId="77777777" w:rsidR="00E44C82" w:rsidRPr="008B173E" w:rsidRDefault="00E44C82" w:rsidP="007A6635">
            <w:pPr>
              <w:pStyle w:val="ad"/>
              <w:tabs>
                <w:tab w:val="left" w:pos="1620"/>
              </w:tabs>
              <w:jc w:val="center"/>
              <w:rPr>
                <w:rFonts w:hAnsi="宋体" w:cs="Arial Unicode MS"/>
                <w:bCs/>
                <w:color w:val="000000"/>
                <w:sz w:val="24"/>
              </w:rPr>
            </w:pPr>
            <w:r w:rsidRPr="009F6DA0">
              <w:rPr>
                <w:rFonts w:hAnsi="宋体" w:cs="Arial Unicode MS" w:hint="eastAsia"/>
                <w:bCs/>
                <w:color w:val="000000"/>
                <w:sz w:val="24"/>
              </w:rPr>
              <w:t>得  分</w:t>
            </w:r>
          </w:p>
        </w:tc>
      </w:tr>
      <w:tr w:rsidR="00E44C82" w:rsidRPr="009F6DA0" w14:paraId="4A4F93BF" w14:textId="77777777" w:rsidTr="002B6BE9">
        <w:trPr>
          <w:trHeight w:val="425"/>
          <w:jc w:val="center"/>
        </w:trPr>
        <w:tc>
          <w:tcPr>
            <w:tcW w:w="6606" w:type="dxa"/>
            <w:gridSpan w:val="10"/>
            <w:vAlign w:val="center"/>
          </w:tcPr>
          <w:p w14:paraId="072792E8" w14:textId="77777777" w:rsidR="00E44C82" w:rsidRPr="008B173E" w:rsidRDefault="00E44C82" w:rsidP="007A6635">
            <w:pPr>
              <w:pStyle w:val="ad"/>
              <w:tabs>
                <w:tab w:val="left" w:pos="1620"/>
              </w:tabs>
              <w:rPr>
                <w:rFonts w:hAnsi="宋体" w:cs="Arial Unicode MS"/>
                <w:bCs/>
                <w:color w:val="000000"/>
                <w:sz w:val="24"/>
              </w:rPr>
            </w:pPr>
          </w:p>
        </w:tc>
        <w:tc>
          <w:tcPr>
            <w:tcW w:w="2320" w:type="dxa"/>
            <w:gridSpan w:val="2"/>
            <w:vAlign w:val="center"/>
          </w:tcPr>
          <w:p w14:paraId="143B844F" w14:textId="77777777" w:rsidR="00E44C82" w:rsidRPr="008B173E" w:rsidRDefault="00E44C82" w:rsidP="007A6635">
            <w:pPr>
              <w:pStyle w:val="ad"/>
              <w:tabs>
                <w:tab w:val="left" w:pos="1620"/>
              </w:tabs>
              <w:rPr>
                <w:rFonts w:hAnsi="宋体" w:cs="Arial Unicode MS"/>
                <w:bCs/>
                <w:color w:val="000000"/>
                <w:sz w:val="24"/>
              </w:rPr>
            </w:pPr>
          </w:p>
        </w:tc>
      </w:tr>
      <w:tr w:rsidR="00E44C82" w:rsidRPr="009F6DA0" w14:paraId="729FC805" w14:textId="77777777" w:rsidTr="002B6BE9">
        <w:trPr>
          <w:trHeight w:val="425"/>
          <w:jc w:val="center"/>
        </w:trPr>
        <w:tc>
          <w:tcPr>
            <w:tcW w:w="6606" w:type="dxa"/>
            <w:gridSpan w:val="10"/>
            <w:vAlign w:val="center"/>
          </w:tcPr>
          <w:p w14:paraId="69E3D4CC" w14:textId="77777777" w:rsidR="00E44C82" w:rsidRPr="008B173E" w:rsidRDefault="00E44C82" w:rsidP="007A6635">
            <w:pPr>
              <w:pStyle w:val="ad"/>
              <w:tabs>
                <w:tab w:val="left" w:pos="1620"/>
              </w:tabs>
              <w:rPr>
                <w:rFonts w:hAnsi="宋体" w:cs="Arial Unicode MS"/>
                <w:bCs/>
                <w:color w:val="000000"/>
                <w:sz w:val="24"/>
              </w:rPr>
            </w:pPr>
          </w:p>
        </w:tc>
        <w:tc>
          <w:tcPr>
            <w:tcW w:w="2320" w:type="dxa"/>
            <w:gridSpan w:val="2"/>
            <w:vAlign w:val="center"/>
          </w:tcPr>
          <w:p w14:paraId="64678680" w14:textId="77777777" w:rsidR="00E44C82" w:rsidRPr="008B173E" w:rsidRDefault="00E44C82" w:rsidP="007A6635">
            <w:pPr>
              <w:pStyle w:val="ad"/>
              <w:tabs>
                <w:tab w:val="left" w:pos="1620"/>
              </w:tabs>
              <w:rPr>
                <w:rFonts w:hAnsi="宋体" w:cs="Arial Unicode MS"/>
                <w:bCs/>
                <w:color w:val="000000"/>
                <w:sz w:val="24"/>
              </w:rPr>
            </w:pPr>
          </w:p>
        </w:tc>
      </w:tr>
      <w:tr w:rsidR="00E44C82" w:rsidRPr="009F6DA0" w14:paraId="41D472F8" w14:textId="77777777" w:rsidTr="002B6BE9">
        <w:trPr>
          <w:trHeight w:val="425"/>
          <w:jc w:val="center"/>
        </w:trPr>
        <w:tc>
          <w:tcPr>
            <w:tcW w:w="6606" w:type="dxa"/>
            <w:gridSpan w:val="10"/>
            <w:vAlign w:val="center"/>
          </w:tcPr>
          <w:p w14:paraId="76C95AC1" w14:textId="77777777" w:rsidR="00E44C82" w:rsidRPr="008B173E" w:rsidRDefault="00E44C82" w:rsidP="007A6635">
            <w:pPr>
              <w:pStyle w:val="ad"/>
              <w:tabs>
                <w:tab w:val="left" w:pos="1620"/>
              </w:tabs>
              <w:rPr>
                <w:rFonts w:hAnsi="宋体" w:cs="Arial Unicode MS"/>
                <w:bCs/>
                <w:color w:val="000000"/>
                <w:sz w:val="24"/>
              </w:rPr>
            </w:pPr>
          </w:p>
        </w:tc>
        <w:tc>
          <w:tcPr>
            <w:tcW w:w="2320" w:type="dxa"/>
            <w:gridSpan w:val="2"/>
            <w:vAlign w:val="center"/>
          </w:tcPr>
          <w:p w14:paraId="25AB9088" w14:textId="77777777" w:rsidR="00E44C82" w:rsidRPr="008B173E" w:rsidRDefault="00E44C82" w:rsidP="007A6635">
            <w:pPr>
              <w:pStyle w:val="ad"/>
              <w:tabs>
                <w:tab w:val="left" w:pos="1620"/>
              </w:tabs>
              <w:rPr>
                <w:rFonts w:hAnsi="宋体" w:cs="Arial Unicode MS"/>
                <w:bCs/>
                <w:color w:val="000000"/>
                <w:sz w:val="24"/>
              </w:rPr>
            </w:pPr>
          </w:p>
        </w:tc>
      </w:tr>
      <w:tr w:rsidR="00E44C82" w:rsidRPr="009F6DA0" w14:paraId="3874AA23" w14:textId="77777777" w:rsidTr="002B6BE9">
        <w:trPr>
          <w:trHeight w:val="425"/>
          <w:jc w:val="center"/>
        </w:trPr>
        <w:tc>
          <w:tcPr>
            <w:tcW w:w="6606" w:type="dxa"/>
            <w:gridSpan w:val="10"/>
            <w:vAlign w:val="center"/>
          </w:tcPr>
          <w:p w14:paraId="0E4B6B77" w14:textId="77777777" w:rsidR="00E44C82" w:rsidRPr="008B173E" w:rsidRDefault="00E44C82" w:rsidP="007A6635">
            <w:pPr>
              <w:pStyle w:val="ad"/>
              <w:tabs>
                <w:tab w:val="left" w:pos="1620"/>
              </w:tabs>
              <w:rPr>
                <w:rFonts w:hAnsi="宋体" w:cs="Arial Unicode MS"/>
                <w:bCs/>
                <w:color w:val="000000"/>
                <w:sz w:val="24"/>
              </w:rPr>
            </w:pPr>
          </w:p>
        </w:tc>
        <w:tc>
          <w:tcPr>
            <w:tcW w:w="2320" w:type="dxa"/>
            <w:gridSpan w:val="2"/>
            <w:vAlign w:val="center"/>
          </w:tcPr>
          <w:p w14:paraId="7E665FC3" w14:textId="77777777" w:rsidR="00E44C82" w:rsidRPr="008B173E" w:rsidRDefault="00E44C82" w:rsidP="007A6635">
            <w:pPr>
              <w:pStyle w:val="ad"/>
              <w:tabs>
                <w:tab w:val="left" w:pos="1620"/>
              </w:tabs>
              <w:rPr>
                <w:rFonts w:hAnsi="宋体" w:cs="Arial Unicode MS"/>
                <w:bCs/>
                <w:color w:val="000000"/>
                <w:sz w:val="24"/>
              </w:rPr>
            </w:pPr>
          </w:p>
        </w:tc>
      </w:tr>
      <w:tr w:rsidR="00E44C82" w:rsidRPr="009F6DA0" w14:paraId="1BF290D0" w14:textId="77777777" w:rsidTr="002B6BE9">
        <w:trPr>
          <w:trHeight w:val="425"/>
          <w:jc w:val="center"/>
        </w:trPr>
        <w:tc>
          <w:tcPr>
            <w:tcW w:w="6606" w:type="dxa"/>
            <w:gridSpan w:val="10"/>
            <w:vAlign w:val="center"/>
          </w:tcPr>
          <w:p w14:paraId="0E06EF3C" w14:textId="03E22879" w:rsidR="00E44C82" w:rsidRPr="00EE6326" w:rsidRDefault="00E44C82" w:rsidP="007A6635">
            <w:pPr>
              <w:pStyle w:val="ad"/>
              <w:tabs>
                <w:tab w:val="left" w:pos="1620"/>
              </w:tabs>
              <w:rPr>
                <w:rFonts w:hAnsi="宋体" w:cs="Arial Unicode MS"/>
                <w:b/>
                <w:bCs/>
                <w:color w:val="000000"/>
                <w:sz w:val="24"/>
              </w:rPr>
            </w:pPr>
            <w:r w:rsidRPr="00EE6326">
              <w:rPr>
                <w:rFonts w:hAnsi="宋体" w:cs="Arial Unicode MS" w:hint="eastAsia"/>
                <w:b/>
                <w:bCs/>
                <w:color w:val="000000"/>
                <w:sz w:val="24"/>
              </w:rPr>
              <w:t>合计</w:t>
            </w:r>
            <w:r w:rsidR="00EE6326">
              <w:rPr>
                <w:rFonts w:hAnsi="宋体" w:cs="Arial Unicode MS" w:hint="eastAsia"/>
                <w:b/>
                <w:bCs/>
                <w:color w:val="000000"/>
                <w:sz w:val="24"/>
              </w:rPr>
              <w:t>（必填）</w:t>
            </w:r>
          </w:p>
        </w:tc>
        <w:tc>
          <w:tcPr>
            <w:tcW w:w="2320" w:type="dxa"/>
            <w:gridSpan w:val="2"/>
            <w:vAlign w:val="center"/>
          </w:tcPr>
          <w:p w14:paraId="3B147C55" w14:textId="77777777" w:rsidR="00E44C82" w:rsidRPr="00EE6326" w:rsidRDefault="00E44C82" w:rsidP="007A6635">
            <w:pPr>
              <w:pStyle w:val="ad"/>
              <w:tabs>
                <w:tab w:val="left" w:pos="1620"/>
              </w:tabs>
              <w:rPr>
                <w:rFonts w:hAnsi="宋体" w:cs="Arial Unicode MS"/>
                <w:b/>
                <w:bCs/>
                <w:color w:val="000000"/>
                <w:sz w:val="24"/>
              </w:rPr>
            </w:pPr>
          </w:p>
        </w:tc>
      </w:tr>
      <w:tr w:rsidR="00E44C82" w:rsidRPr="009F6DA0" w14:paraId="75034B79" w14:textId="77777777" w:rsidTr="002B6BE9">
        <w:trPr>
          <w:trHeight w:val="509"/>
          <w:jc w:val="center"/>
        </w:trPr>
        <w:tc>
          <w:tcPr>
            <w:tcW w:w="8926" w:type="dxa"/>
            <w:gridSpan w:val="12"/>
            <w:vAlign w:val="center"/>
          </w:tcPr>
          <w:p w14:paraId="43AA3D6D"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备注：</w:t>
            </w:r>
          </w:p>
        </w:tc>
      </w:tr>
      <w:tr w:rsidR="00E44C82" w:rsidRPr="009F6DA0" w14:paraId="3A397131" w14:textId="77777777" w:rsidTr="002B6BE9">
        <w:trPr>
          <w:trHeight w:val="1238"/>
          <w:jc w:val="center"/>
        </w:trPr>
        <w:tc>
          <w:tcPr>
            <w:tcW w:w="8926" w:type="dxa"/>
            <w:gridSpan w:val="12"/>
            <w:vAlign w:val="center"/>
          </w:tcPr>
          <w:p w14:paraId="1A7348BC"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监理单位意见（适用于施工履约评价）：</w:t>
            </w:r>
          </w:p>
          <w:p w14:paraId="53BA1DCD" w14:textId="77777777" w:rsidR="00E44C82" w:rsidRPr="008B173E" w:rsidRDefault="00E44C82" w:rsidP="007A6635">
            <w:pPr>
              <w:pStyle w:val="ad"/>
              <w:tabs>
                <w:tab w:val="left" w:pos="1620"/>
              </w:tabs>
              <w:rPr>
                <w:rFonts w:hAnsi="宋体" w:cs="Arial Unicode MS"/>
                <w:bCs/>
                <w:color w:val="000000"/>
                <w:sz w:val="24"/>
              </w:rPr>
            </w:pPr>
          </w:p>
          <w:p w14:paraId="26162295" w14:textId="77777777" w:rsidR="00E44C82" w:rsidRPr="008B173E" w:rsidRDefault="00E44C82" w:rsidP="007A6635">
            <w:pPr>
              <w:pStyle w:val="ad"/>
              <w:tabs>
                <w:tab w:val="left" w:pos="1620"/>
              </w:tabs>
              <w:rPr>
                <w:rFonts w:hAnsi="宋体" w:cs="Arial Unicode MS"/>
                <w:bCs/>
                <w:color w:val="000000"/>
                <w:sz w:val="24"/>
              </w:rPr>
            </w:pPr>
            <w:r w:rsidRPr="009F6DA0">
              <w:rPr>
                <w:rFonts w:hAnsi="宋体" w:cs="Arial Unicode MS" w:hint="eastAsia"/>
                <w:bCs/>
                <w:color w:val="000000"/>
                <w:sz w:val="24"/>
              </w:rPr>
              <w:t xml:space="preserve">                                              </w:t>
            </w:r>
            <w:r w:rsidRPr="009F6DA0">
              <w:rPr>
                <w:rFonts w:hAnsi="Arial Unicode MS" w:cs="Arial Unicode MS" w:hint="eastAsia"/>
                <w:color w:val="000000"/>
                <w:sz w:val="24"/>
              </w:rPr>
              <w:t>（</w:t>
            </w:r>
            <w:r w:rsidRPr="009F6DA0">
              <w:rPr>
                <w:rFonts w:hAnsi="宋体" w:cs="Arial Unicode MS" w:hint="eastAsia"/>
                <w:bCs/>
                <w:color w:val="000000"/>
                <w:sz w:val="24"/>
              </w:rPr>
              <w:t>监理单位签字加盖</w:t>
            </w:r>
            <w:r w:rsidRPr="009F6DA0">
              <w:rPr>
                <w:rFonts w:hAnsi="Arial Unicode MS" w:cs="Arial Unicode MS" w:hint="eastAsia"/>
                <w:color w:val="000000"/>
                <w:sz w:val="24"/>
              </w:rPr>
              <w:t>公章）</w:t>
            </w:r>
          </w:p>
        </w:tc>
      </w:tr>
      <w:tr w:rsidR="00E44C82" w:rsidRPr="009F6DA0" w14:paraId="6D99820A" w14:textId="77777777" w:rsidTr="002B6BE9">
        <w:trPr>
          <w:trHeight w:val="1222"/>
          <w:jc w:val="center"/>
        </w:trPr>
        <w:tc>
          <w:tcPr>
            <w:tcW w:w="8926" w:type="dxa"/>
            <w:gridSpan w:val="12"/>
            <w:vAlign w:val="center"/>
          </w:tcPr>
          <w:p w14:paraId="48B82E15"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建设单位对该市场主体履约的总体评价：</w:t>
            </w:r>
          </w:p>
          <w:p w14:paraId="5CCCA7D4" w14:textId="77777777" w:rsidR="00E44C82" w:rsidRPr="008B173E" w:rsidRDefault="00E44C82" w:rsidP="007A6635">
            <w:pPr>
              <w:pStyle w:val="ad"/>
              <w:tabs>
                <w:tab w:val="left" w:pos="1620"/>
              </w:tabs>
              <w:rPr>
                <w:rFonts w:hAnsi="Arial Unicode MS" w:cs="Arial Unicode MS"/>
                <w:color w:val="000000"/>
                <w:sz w:val="24"/>
              </w:rPr>
            </w:pPr>
          </w:p>
          <w:p w14:paraId="324F65CE" w14:textId="31089BE3" w:rsidR="00E44C82" w:rsidRDefault="00E44C82" w:rsidP="007A6635">
            <w:pPr>
              <w:pStyle w:val="ad"/>
              <w:tabs>
                <w:tab w:val="left" w:pos="1620"/>
              </w:tabs>
              <w:rPr>
                <w:rFonts w:hAnsi="Arial Unicode MS" w:cs="Arial Unicode MS"/>
                <w:color w:val="000000"/>
                <w:sz w:val="24"/>
              </w:rPr>
            </w:pPr>
            <w:r w:rsidRPr="009F6DA0">
              <w:rPr>
                <w:rFonts w:hAnsi="Arial Unicode MS" w:cs="Arial Unicode MS"/>
                <w:color w:val="000000"/>
                <w:sz w:val="24"/>
              </w:rPr>
              <w:t>法定代表人（签字）：</w:t>
            </w:r>
          </w:p>
          <w:p w14:paraId="32512523" w14:textId="76303A3B" w:rsidR="00575100" w:rsidRPr="008B173E" w:rsidRDefault="00575100" w:rsidP="00575100">
            <w:pPr>
              <w:pStyle w:val="ad"/>
              <w:tabs>
                <w:tab w:val="left" w:pos="1620"/>
              </w:tabs>
              <w:jc w:val="center"/>
              <w:rPr>
                <w:rFonts w:hAnsi="Arial Unicode MS" w:cs="Arial Unicode MS"/>
                <w:color w:val="000000"/>
                <w:sz w:val="24"/>
              </w:rPr>
            </w:pPr>
            <w:r>
              <w:rPr>
                <w:rFonts w:hAnsi="Arial Unicode MS" w:cs="Arial Unicode MS"/>
                <w:color w:val="000000"/>
                <w:sz w:val="24"/>
              </w:rPr>
              <w:t xml:space="preserve">                                    </w:t>
            </w:r>
            <w:r>
              <w:rPr>
                <w:rFonts w:hAnsi="Arial Unicode MS" w:cs="Arial Unicode MS" w:hint="eastAsia"/>
                <w:color w:val="000000"/>
                <w:sz w:val="24"/>
              </w:rPr>
              <w:t xml:space="preserve">年 </w:t>
            </w:r>
            <w:r>
              <w:rPr>
                <w:rFonts w:hAnsi="Arial Unicode MS" w:cs="Arial Unicode MS"/>
                <w:color w:val="000000"/>
                <w:sz w:val="24"/>
              </w:rPr>
              <w:t xml:space="preserve">   </w:t>
            </w:r>
            <w:r>
              <w:rPr>
                <w:rFonts w:hAnsi="Arial Unicode MS" w:cs="Arial Unicode MS" w:hint="eastAsia"/>
                <w:color w:val="000000"/>
                <w:sz w:val="24"/>
              </w:rPr>
              <w:t xml:space="preserve">月 </w:t>
            </w:r>
            <w:r>
              <w:rPr>
                <w:rFonts w:hAnsi="Arial Unicode MS" w:cs="Arial Unicode MS"/>
                <w:color w:val="000000"/>
                <w:sz w:val="24"/>
              </w:rPr>
              <w:t xml:space="preserve">   </w:t>
            </w:r>
            <w:r>
              <w:rPr>
                <w:rFonts w:hAnsi="Arial Unicode MS" w:cs="Arial Unicode MS" w:hint="eastAsia"/>
                <w:color w:val="000000"/>
                <w:sz w:val="24"/>
              </w:rPr>
              <w:t>日</w:t>
            </w:r>
          </w:p>
          <w:p w14:paraId="2B0157FE" w14:textId="77777777" w:rsidR="00E44C82" w:rsidRPr="008B173E" w:rsidRDefault="00E44C82" w:rsidP="007A6635">
            <w:pPr>
              <w:pStyle w:val="ad"/>
              <w:tabs>
                <w:tab w:val="left" w:pos="1620"/>
              </w:tabs>
              <w:ind w:firstLineChars="2254" w:firstLine="5410"/>
              <w:rPr>
                <w:rFonts w:hAnsi="Arial Unicode MS" w:cs="Arial Unicode MS"/>
                <w:color w:val="000000"/>
                <w:sz w:val="24"/>
              </w:rPr>
            </w:pPr>
            <w:r w:rsidRPr="009F6DA0">
              <w:rPr>
                <w:rFonts w:hAnsi="Arial Unicode MS" w:cs="Arial Unicode MS" w:hint="eastAsia"/>
                <w:color w:val="000000"/>
                <w:sz w:val="24"/>
              </w:rPr>
              <w:t>（建设单位公章）</w:t>
            </w:r>
          </w:p>
        </w:tc>
      </w:tr>
      <w:tr w:rsidR="00E44C82" w:rsidRPr="009F6DA0" w14:paraId="75DC84B9" w14:textId="77777777" w:rsidTr="002B6BE9">
        <w:trPr>
          <w:trHeight w:val="770"/>
          <w:jc w:val="center"/>
        </w:trPr>
        <w:tc>
          <w:tcPr>
            <w:tcW w:w="2740" w:type="dxa"/>
            <w:gridSpan w:val="2"/>
            <w:vAlign w:val="center"/>
          </w:tcPr>
          <w:p w14:paraId="351EA083"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评价等级</w:t>
            </w:r>
          </w:p>
        </w:tc>
        <w:tc>
          <w:tcPr>
            <w:tcW w:w="6186" w:type="dxa"/>
            <w:gridSpan w:val="10"/>
            <w:vAlign w:val="center"/>
          </w:tcPr>
          <w:p w14:paraId="73008433" w14:textId="77777777" w:rsidR="00E44C82" w:rsidRPr="008B173E" w:rsidRDefault="00E44C82" w:rsidP="007A6635">
            <w:pPr>
              <w:pStyle w:val="ad"/>
              <w:tabs>
                <w:tab w:val="left" w:pos="1620"/>
              </w:tabs>
              <w:rPr>
                <w:rFonts w:hAnsi="Arial Unicode MS" w:cs="Arial Unicode MS"/>
                <w:color w:val="000000"/>
                <w:sz w:val="24"/>
              </w:rPr>
            </w:pPr>
            <w:r w:rsidRPr="009F6DA0">
              <w:rPr>
                <w:rFonts w:hAnsi="Arial Unicode MS" w:cs="Arial Unicode MS" w:hint="eastAsia"/>
                <w:color w:val="000000"/>
                <w:sz w:val="24"/>
              </w:rPr>
              <w:t>□优  □良 □中  □合格   □不合格</w:t>
            </w:r>
          </w:p>
        </w:tc>
      </w:tr>
    </w:tbl>
    <w:p w14:paraId="27DC9223" w14:textId="77777777" w:rsidR="00E44C82" w:rsidRPr="009F6DA0" w:rsidRDefault="00E44C82" w:rsidP="00E44C82"/>
    <w:p w14:paraId="53DF15F7" w14:textId="77777777" w:rsidR="00E44C82" w:rsidRPr="00894D6A" w:rsidRDefault="00E44C82" w:rsidP="00E44C82">
      <w:pPr>
        <w:rPr>
          <w:rFonts w:ascii="黑体" w:eastAsia="黑体" w:hAnsi="黑体"/>
          <w:vanish/>
        </w:rPr>
      </w:pPr>
    </w:p>
    <w:p w14:paraId="1C4606BD" w14:textId="7EC221FA" w:rsidR="00E44C82" w:rsidRPr="009F6DA0" w:rsidRDefault="00BA424B" w:rsidP="00E44C82">
      <w:pPr>
        <w:pStyle w:val="ad"/>
        <w:jc w:val="center"/>
        <w:rPr>
          <w:rFonts w:ascii="黑体" w:eastAsia="黑体" w:hAnsi="宋体" w:cs="宋体"/>
          <w:bCs/>
          <w:color w:val="000000"/>
          <w:kern w:val="0"/>
          <w:szCs w:val="36"/>
        </w:rPr>
      </w:pPr>
      <w:bookmarkStart w:id="0" w:name="_Hlk81230548"/>
      <w:r w:rsidRPr="00BA424B">
        <w:rPr>
          <w:rFonts w:ascii="黑体" w:eastAsia="黑体" w:hAnsi="宋体" w:cs="宋体" w:hint="eastAsia"/>
          <w:bCs/>
          <w:color w:val="000000"/>
          <w:kern w:val="0"/>
          <w:szCs w:val="36"/>
        </w:rPr>
        <w:t>深圳市罗湖区建筑市场主体履约</w:t>
      </w:r>
      <w:bookmarkEnd w:id="0"/>
      <w:r w:rsidR="00E44C82" w:rsidRPr="009F6DA0">
        <w:rPr>
          <w:rFonts w:ascii="黑体" w:eastAsia="黑体" w:hAnsi="宋体" w:cs="宋体" w:hint="eastAsia"/>
          <w:bCs/>
          <w:color w:val="000000"/>
          <w:kern w:val="0"/>
          <w:szCs w:val="36"/>
        </w:rPr>
        <w:t>评价表（施工）</w:t>
      </w:r>
    </w:p>
    <w:tbl>
      <w:tblPr>
        <w:tblpPr w:leftFromText="180" w:rightFromText="180" w:vertAnchor="text" w:horzAnchor="margin" w:tblpXSpec="center" w:tblpY="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891"/>
        <w:gridCol w:w="1276"/>
        <w:gridCol w:w="3827"/>
      </w:tblGrid>
      <w:tr w:rsidR="00E44C82" w:rsidRPr="009F6DA0" w14:paraId="59A419B7" w14:textId="77777777" w:rsidTr="001042F0">
        <w:trPr>
          <w:trHeight w:val="454"/>
        </w:trPr>
        <w:tc>
          <w:tcPr>
            <w:tcW w:w="1328" w:type="dxa"/>
            <w:vAlign w:val="center"/>
          </w:tcPr>
          <w:p w14:paraId="457D364F"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工程名称</w:t>
            </w:r>
          </w:p>
        </w:tc>
        <w:tc>
          <w:tcPr>
            <w:tcW w:w="2891" w:type="dxa"/>
            <w:vAlign w:val="center"/>
          </w:tcPr>
          <w:p w14:paraId="6F9950A2" w14:textId="77777777" w:rsidR="00E44C82" w:rsidRPr="009F6DA0" w:rsidRDefault="00E44C82" w:rsidP="007A6635">
            <w:pPr>
              <w:rPr>
                <w:rFonts w:ascii="宋体" w:hAnsi="宋体"/>
                <w:color w:val="000000"/>
                <w:sz w:val="18"/>
                <w:szCs w:val="18"/>
              </w:rPr>
            </w:pPr>
          </w:p>
        </w:tc>
        <w:tc>
          <w:tcPr>
            <w:tcW w:w="1276" w:type="dxa"/>
            <w:tcBorders>
              <w:top w:val="single" w:sz="4" w:space="0" w:color="auto"/>
            </w:tcBorders>
            <w:vAlign w:val="center"/>
          </w:tcPr>
          <w:p w14:paraId="67B7522E"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承 包 商</w:t>
            </w:r>
          </w:p>
        </w:tc>
        <w:tc>
          <w:tcPr>
            <w:tcW w:w="3827" w:type="dxa"/>
            <w:tcBorders>
              <w:top w:val="single" w:sz="4" w:space="0" w:color="auto"/>
            </w:tcBorders>
            <w:vAlign w:val="center"/>
          </w:tcPr>
          <w:p w14:paraId="7ED8AE4F" w14:textId="77777777" w:rsidR="00E44C82" w:rsidRPr="009F6DA0" w:rsidRDefault="00E44C82" w:rsidP="007A6635">
            <w:pPr>
              <w:rPr>
                <w:rFonts w:ascii="宋体" w:hAnsi="宋体"/>
                <w:color w:val="000000"/>
                <w:sz w:val="18"/>
                <w:szCs w:val="18"/>
              </w:rPr>
            </w:pPr>
          </w:p>
        </w:tc>
      </w:tr>
      <w:tr w:rsidR="00E44C82" w:rsidRPr="009F6DA0" w14:paraId="2947EA9A" w14:textId="77777777" w:rsidTr="001042F0">
        <w:trPr>
          <w:trHeight w:val="454"/>
        </w:trPr>
        <w:tc>
          <w:tcPr>
            <w:tcW w:w="1328" w:type="dxa"/>
            <w:vAlign w:val="center"/>
          </w:tcPr>
          <w:p w14:paraId="077B55A1"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总 得 分</w:t>
            </w:r>
          </w:p>
        </w:tc>
        <w:tc>
          <w:tcPr>
            <w:tcW w:w="2891" w:type="dxa"/>
            <w:vAlign w:val="center"/>
          </w:tcPr>
          <w:p w14:paraId="2190B44B" w14:textId="77777777" w:rsidR="00E44C82" w:rsidRPr="009F6DA0" w:rsidRDefault="00E44C82" w:rsidP="007A6635">
            <w:pPr>
              <w:rPr>
                <w:rFonts w:ascii="宋体" w:hAnsi="宋体"/>
                <w:color w:val="000000"/>
                <w:sz w:val="18"/>
                <w:szCs w:val="18"/>
              </w:rPr>
            </w:pPr>
          </w:p>
        </w:tc>
        <w:tc>
          <w:tcPr>
            <w:tcW w:w="1276" w:type="dxa"/>
            <w:vAlign w:val="center"/>
          </w:tcPr>
          <w:p w14:paraId="47615A91"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评价等级</w:t>
            </w:r>
          </w:p>
        </w:tc>
        <w:tc>
          <w:tcPr>
            <w:tcW w:w="3827" w:type="dxa"/>
            <w:vAlign w:val="center"/>
          </w:tcPr>
          <w:p w14:paraId="7CDC44CA" w14:textId="77777777" w:rsidR="00E44C82" w:rsidRPr="009F6DA0" w:rsidRDefault="00E44C82" w:rsidP="007A6635">
            <w:pPr>
              <w:jc w:val="center"/>
              <w:rPr>
                <w:rFonts w:ascii="宋体" w:hAnsi="宋体"/>
                <w:color w:val="000000"/>
                <w:sz w:val="18"/>
                <w:szCs w:val="18"/>
              </w:rPr>
            </w:pPr>
            <w:r w:rsidRPr="009F6DA0">
              <w:rPr>
                <w:rFonts w:ascii="宋体" w:hAnsi="宋体" w:hint="eastAsia"/>
                <w:color w:val="000000"/>
                <w:sz w:val="18"/>
                <w:szCs w:val="18"/>
              </w:rPr>
              <w:t>□优  □良 □中  □合格   □不合格</w:t>
            </w:r>
          </w:p>
        </w:tc>
      </w:tr>
      <w:tr w:rsidR="00E44C82" w:rsidRPr="009F6DA0" w14:paraId="20F8BEF4" w14:textId="77777777" w:rsidTr="001042F0">
        <w:trPr>
          <w:trHeight w:val="454"/>
        </w:trPr>
        <w:tc>
          <w:tcPr>
            <w:tcW w:w="1328" w:type="dxa"/>
            <w:vAlign w:val="center"/>
          </w:tcPr>
          <w:p w14:paraId="46FFDB1B" w14:textId="77777777" w:rsidR="00E44C82" w:rsidRPr="001042F0" w:rsidRDefault="00E44C82" w:rsidP="007A6635">
            <w:pPr>
              <w:jc w:val="center"/>
              <w:rPr>
                <w:rFonts w:ascii="宋体" w:hAnsi="宋体"/>
                <w:b/>
                <w:bCs/>
                <w:color w:val="000000"/>
                <w:sz w:val="18"/>
                <w:szCs w:val="18"/>
              </w:rPr>
            </w:pPr>
            <w:r w:rsidRPr="001042F0">
              <w:rPr>
                <w:rFonts w:hint="eastAsia"/>
                <w:b/>
                <w:bCs/>
                <w:color w:val="000000"/>
                <w:sz w:val="18"/>
                <w:szCs w:val="18"/>
              </w:rPr>
              <w:t>建设单位</w:t>
            </w:r>
          </w:p>
        </w:tc>
        <w:tc>
          <w:tcPr>
            <w:tcW w:w="2891" w:type="dxa"/>
            <w:vAlign w:val="center"/>
          </w:tcPr>
          <w:p w14:paraId="60856762" w14:textId="77777777" w:rsidR="00E44C82" w:rsidRPr="009F6DA0" w:rsidRDefault="00E44C82" w:rsidP="007A6635">
            <w:pPr>
              <w:rPr>
                <w:rFonts w:ascii="宋体" w:hAnsi="宋体"/>
                <w:color w:val="000000"/>
                <w:sz w:val="18"/>
                <w:szCs w:val="18"/>
              </w:rPr>
            </w:pPr>
          </w:p>
        </w:tc>
        <w:tc>
          <w:tcPr>
            <w:tcW w:w="1276" w:type="dxa"/>
            <w:vAlign w:val="center"/>
          </w:tcPr>
          <w:p w14:paraId="78DC0CDD"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评价时间</w:t>
            </w:r>
          </w:p>
        </w:tc>
        <w:tc>
          <w:tcPr>
            <w:tcW w:w="3827" w:type="dxa"/>
            <w:vAlign w:val="center"/>
          </w:tcPr>
          <w:p w14:paraId="2CE67A90" w14:textId="77777777" w:rsidR="00E44C82" w:rsidRPr="009F6DA0" w:rsidRDefault="00E44C82" w:rsidP="007A6635">
            <w:pPr>
              <w:jc w:val="right"/>
              <w:rPr>
                <w:rFonts w:ascii="宋体" w:hAnsi="宋体"/>
                <w:color w:val="000000"/>
                <w:sz w:val="18"/>
                <w:szCs w:val="18"/>
              </w:rPr>
            </w:pPr>
            <w:r w:rsidRPr="009F6DA0">
              <w:rPr>
                <w:rFonts w:ascii="宋体" w:hAnsi="宋体" w:hint="eastAsia"/>
                <w:color w:val="000000"/>
                <w:sz w:val="18"/>
                <w:szCs w:val="18"/>
              </w:rPr>
              <w:t>年     月     日</w:t>
            </w:r>
          </w:p>
        </w:tc>
      </w:tr>
    </w:tbl>
    <w:p w14:paraId="01C26BEA" w14:textId="77777777" w:rsidR="00E44C82" w:rsidRPr="009F6DA0" w:rsidRDefault="00E44C82" w:rsidP="00E44C82">
      <w:pPr>
        <w:pStyle w:val="ad"/>
        <w:jc w:val="center"/>
        <w:rPr>
          <w:rFonts w:ascii="黑体" w:eastAsia="黑体" w:hAnsi="宋体" w:cs="宋体"/>
          <w:bCs/>
          <w:color w:val="000000"/>
          <w:kern w:val="0"/>
          <w:szCs w:val="36"/>
        </w:rPr>
      </w:pPr>
    </w:p>
    <w:tbl>
      <w:tblPr>
        <w:tblW w:w="9361" w:type="dxa"/>
        <w:jc w:val="center"/>
        <w:tblLayout w:type="fixed"/>
        <w:tblLook w:val="04A0" w:firstRow="1" w:lastRow="0" w:firstColumn="1" w:lastColumn="0" w:noHBand="0" w:noVBand="1"/>
      </w:tblPr>
      <w:tblGrid>
        <w:gridCol w:w="456"/>
        <w:gridCol w:w="1901"/>
        <w:gridCol w:w="576"/>
        <w:gridCol w:w="5130"/>
        <w:gridCol w:w="673"/>
        <w:gridCol w:w="625"/>
      </w:tblGrid>
      <w:tr w:rsidR="00E44C82" w:rsidRPr="009F6DA0" w14:paraId="2684D6AC" w14:textId="77777777" w:rsidTr="007A6635">
        <w:trPr>
          <w:trHeight w:val="570"/>
          <w:jc w:val="center"/>
        </w:trPr>
        <w:tc>
          <w:tcPr>
            <w:tcW w:w="456" w:type="dxa"/>
            <w:tcBorders>
              <w:top w:val="single" w:sz="4" w:space="0" w:color="auto"/>
              <w:left w:val="single" w:sz="8" w:space="0" w:color="auto"/>
              <w:bottom w:val="single" w:sz="4" w:space="0" w:color="auto"/>
              <w:right w:val="single" w:sz="4" w:space="0" w:color="auto"/>
            </w:tcBorders>
            <w:vAlign w:val="center"/>
          </w:tcPr>
          <w:p w14:paraId="1AB2983F" w14:textId="77777777" w:rsidR="00E44C82" w:rsidRPr="001042F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序</w:t>
            </w:r>
            <w:r w:rsidRPr="001042F0">
              <w:rPr>
                <w:rFonts w:ascii="宋体" w:hAnsi="宋体" w:cs="宋体" w:hint="eastAsia"/>
                <w:b/>
                <w:bCs/>
                <w:color w:val="000000"/>
                <w:kern w:val="0"/>
                <w:sz w:val="18"/>
                <w:szCs w:val="18"/>
              </w:rPr>
              <w:br/>
              <w:t>号</w:t>
            </w:r>
          </w:p>
        </w:tc>
        <w:tc>
          <w:tcPr>
            <w:tcW w:w="1901" w:type="dxa"/>
            <w:tcBorders>
              <w:top w:val="single" w:sz="4" w:space="0" w:color="auto"/>
              <w:left w:val="nil"/>
              <w:bottom w:val="single" w:sz="4" w:space="0" w:color="auto"/>
              <w:right w:val="single" w:sz="4" w:space="0" w:color="auto"/>
            </w:tcBorders>
            <w:vAlign w:val="center"/>
          </w:tcPr>
          <w:p w14:paraId="5087711F" w14:textId="77777777" w:rsidR="00E44C82" w:rsidRPr="001042F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分 项</w:t>
            </w:r>
          </w:p>
          <w:p w14:paraId="770B80A2" w14:textId="77777777" w:rsidR="00E44C82" w:rsidRPr="001042F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内 容</w:t>
            </w:r>
          </w:p>
        </w:tc>
        <w:tc>
          <w:tcPr>
            <w:tcW w:w="576" w:type="dxa"/>
            <w:tcBorders>
              <w:top w:val="single" w:sz="4" w:space="0" w:color="auto"/>
              <w:left w:val="nil"/>
              <w:bottom w:val="single" w:sz="4" w:space="0" w:color="auto"/>
              <w:right w:val="single" w:sz="4" w:space="0" w:color="auto"/>
            </w:tcBorders>
            <w:vAlign w:val="center"/>
          </w:tcPr>
          <w:p w14:paraId="0F52C6E8" w14:textId="77777777" w:rsidR="00E44C82" w:rsidRPr="001042F0" w:rsidRDefault="00E44C82" w:rsidP="001042F0">
            <w:pPr>
              <w:tabs>
                <w:tab w:val="left" w:pos="1620"/>
              </w:tabs>
              <w:snapToGrid w:val="0"/>
              <w:spacing w:line="240" w:lineRule="atLeast"/>
              <w:ind w:leftChars="-30" w:left="-63"/>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满分</w:t>
            </w:r>
          </w:p>
          <w:p w14:paraId="75A57617" w14:textId="77777777" w:rsidR="00E44C82" w:rsidRPr="001042F0" w:rsidRDefault="00E44C82" w:rsidP="001042F0">
            <w:pPr>
              <w:tabs>
                <w:tab w:val="left" w:pos="1620"/>
              </w:tabs>
              <w:snapToGrid w:val="0"/>
              <w:spacing w:line="240" w:lineRule="atLeast"/>
              <w:ind w:leftChars="-30" w:left="-63" w:rightChars="-7" w:right="-15"/>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分值</w:t>
            </w:r>
          </w:p>
        </w:tc>
        <w:tc>
          <w:tcPr>
            <w:tcW w:w="5130" w:type="dxa"/>
            <w:tcBorders>
              <w:top w:val="single" w:sz="4" w:space="0" w:color="auto"/>
              <w:left w:val="nil"/>
              <w:bottom w:val="single" w:sz="4" w:space="0" w:color="auto"/>
              <w:right w:val="single" w:sz="4" w:space="0" w:color="auto"/>
            </w:tcBorders>
            <w:vAlign w:val="center"/>
          </w:tcPr>
          <w:p w14:paraId="67B038F4" w14:textId="77777777" w:rsidR="00E44C82" w:rsidRPr="001042F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评   价   标   准</w:t>
            </w:r>
          </w:p>
        </w:tc>
        <w:tc>
          <w:tcPr>
            <w:tcW w:w="673" w:type="dxa"/>
            <w:tcBorders>
              <w:top w:val="single" w:sz="4" w:space="0" w:color="auto"/>
              <w:left w:val="nil"/>
              <w:bottom w:val="single" w:sz="4" w:space="0" w:color="auto"/>
              <w:right w:val="single" w:sz="4" w:space="0" w:color="auto"/>
            </w:tcBorders>
            <w:vAlign w:val="center"/>
          </w:tcPr>
          <w:p w14:paraId="6E85D85B" w14:textId="77777777" w:rsidR="00E44C82" w:rsidRPr="001042F0" w:rsidRDefault="00E44C82" w:rsidP="001042F0">
            <w:pPr>
              <w:tabs>
                <w:tab w:val="left" w:pos="1620"/>
              </w:tabs>
              <w:snapToGrid w:val="0"/>
              <w:spacing w:line="240" w:lineRule="atLeast"/>
              <w:ind w:leftChars="-44" w:left="-92" w:rightChars="-3" w:right="-6"/>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应得分</w:t>
            </w:r>
          </w:p>
        </w:tc>
        <w:tc>
          <w:tcPr>
            <w:tcW w:w="625" w:type="dxa"/>
            <w:tcBorders>
              <w:top w:val="single" w:sz="4" w:space="0" w:color="auto"/>
              <w:left w:val="nil"/>
              <w:bottom w:val="single" w:sz="4" w:space="0" w:color="auto"/>
              <w:right w:val="single" w:sz="8" w:space="0" w:color="auto"/>
            </w:tcBorders>
            <w:vAlign w:val="center"/>
          </w:tcPr>
          <w:p w14:paraId="1FCA1498" w14:textId="77777777" w:rsidR="00E44C82" w:rsidRPr="001042F0" w:rsidRDefault="00E44C82" w:rsidP="001042F0">
            <w:pPr>
              <w:tabs>
                <w:tab w:val="left" w:pos="1620"/>
              </w:tabs>
              <w:snapToGrid w:val="0"/>
              <w:spacing w:line="240" w:lineRule="atLeast"/>
              <w:ind w:leftChars="-28" w:left="-59" w:rightChars="-40" w:right="-84"/>
              <w:jc w:val="center"/>
              <w:rPr>
                <w:rFonts w:ascii="宋体" w:hAnsi="宋体" w:cs="宋体"/>
                <w:b/>
                <w:bCs/>
                <w:color w:val="000000"/>
                <w:kern w:val="0"/>
                <w:sz w:val="18"/>
                <w:szCs w:val="18"/>
              </w:rPr>
            </w:pPr>
            <w:r w:rsidRPr="001042F0">
              <w:rPr>
                <w:rFonts w:ascii="宋体" w:hAnsi="宋体" w:cs="宋体" w:hint="eastAsia"/>
                <w:b/>
                <w:bCs/>
                <w:color w:val="000000"/>
                <w:kern w:val="0"/>
                <w:sz w:val="18"/>
                <w:szCs w:val="18"/>
              </w:rPr>
              <w:t>实得分</w:t>
            </w:r>
          </w:p>
        </w:tc>
      </w:tr>
      <w:tr w:rsidR="00E44C82" w:rsidRPr="009F6DA0" w14:paraId="168B514B" w14:textId="77777777" w:rsidTr="007A6635">
        <w:trPr>
          <w:trHeight w:val="316"/>
          <w:jc w:val="center"/>
        </w:trPr>
        <w:tc>
          <w:tcPr>
            <w:tcW w:w="456" w:type="dxa"/>
            <w:tcBorders>
              <w:top w:val="nil"/>
              <w:left w:val="single" w:sz="8" w:space="0" w:color="auto"/>
              <w:bottom w:val="single" w:sz="4" w:space="0" w:color="auto"/>
              <w:right w:val="single" w:sz="4" w:space="0" w:color="auto"/>
            </w:tcBorders>
            <w:vAlign w:val="center"/>
          </w:tcPr>
          <w:p w14:paraId="512C5AF3"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proofErr w:type="gramStart"/>
            <w:r w:rsidRPr="001042F0">
              <w:rPr>
                <w:rFonts w:ascii="黑体" w:eastAsia="黑体" w:hAnsi="宋体" w:cs="宋体" w:hint="eastAsia"/>
                <w:color w:val="000000"/>
                <w:kern w:val="0"/>
                <w:sz w:val="22"/>
                <w:szCs w:val="21"/>
              </w:rPr>
              <w:t>一</w:t>
            </w:r>
            <w:proofErr w:type="gramEnd"/>
          </w:p>
        </w:tc>
        <w:tc>
          <w:tcPr>
            <w:tcW w:w="1901" w:type="dxa"/>
            <w:tcBorders>
              <w:top w:val="nil"/>
              <w:left w:val="nil"/>
              <w:bottom w:val="single" w:sz="4" w:space="0" w:color="auto"/>
              <w:right w:val="single" w:sz="4" w:space="0" w:color="auto"/>
            </w:tcBorders>
            <w:vAlign w:val="center"/>
          </w:tcPr>
          <w:p w14:paraId="2DAA0DA5"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机构人员配备</w:t>
            </w:r>
          </w:p>
        </w:tc>
        <w:tc>
          <w:tcPr>
            <w:tcW w:w="576" w:type="dxa"/>
            <w:tcBorders>
              <w:top w:val="nil"/>
              <w:left w:val="nil"/>
              <w:bottom w:val="single" w:sz="4" w:space="0" w:color="auto"/>
              <w:right w:val="single" w:sz="4" w:space="0" w:color="auto"/>
            </w:tcBorders>
            <w:vAlign w:val="center"/>
          </w:tcPr>
          <w:p w14:paraId="6FDA45F6"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14</w:t>
            </w:r>
          </w:p>
        </w:tc>
        <w:tc>
          <w:tcPr>
            <w:tcW w:w="5130" w:type="dxa"/>
            <w:tcBorders>
              <w:top w:val="nil"/>
              <w:left w:val="nil"/>
              <w:bottom w:val="single" w:sz="4" w:space="0" w:color="auto"/>
              <w:right w:val="single" w:sz="4" w:space="0" w:color="auto"/>
            </w:tcBorders>
            <w:vAlign w:val="center"/>
          </w:tcPr>
          <w:p w14:paraId="23BAD219"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511AD9EE"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0E2758EE"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5BCD8980" w14:textId="77777777" w:rsidTr="007A6635">
        <w:trPr>
          <w:trHeight w:val="1575"/>
          <w:jc w:val="center"/>
        </w:trPr>
        <w:tc>
          <w:tcPr>
            <w:tcW w:w="456" w:type="dxa"/>
            <w:tcBorders>
              <w:top w:val="nil"/>
              <w:left w:val="single" w:sz="8" w:space="0" w:color="auto"/>
              <w:bottom w:val="single" w:sz="4" w:space="0" w:color="auto"/>
              <w:right w:val="single" w:sz="4" w:space="0" w:color="auto"/>
            </w:tcBorders>
            <w:vAlign w:val="center"/>
          </w:tcPr>
          <w:p w14:paraId="79BA71E0"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w:t>
            </w:r>
          </w:p>
        </w:tc>
        <w:tc>
          <w:tcPr>
            <w:tcW w:w="1901" w:type="dxa"/>
            <w:tcBorders>
              <w:top w:val="nil"/>
              <w:left w:val="nil"/>
              <w:bottom w:val="single" w:sz="4" w:space="0" w:color="auto"/>
              <w:right w:val="single" w:sz="4" w:space="0" w:color="auto"/>
            </w:tcBorders>
            <w:vAlign w:val="center"/>
          </w:tcPr>
          <w:p w14:paraId="00AF911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项目经理要求</w:t>
            </w:r>
          </w:p>
        </w:tc>
        <w:tc>
          <w:tcPr>
            <w:tcW w:w="576" w:type="dxa"/>
            <w:tcBorders>
              <w:top w:val="nil"/>
              <w:left w:val="nil"/>
              <w:bottom w:val="single" w:sz="4" w:space="0" w:color="auto"/>
              <w:right w:val="single" w:sz="4" w:space="0" w:color="auto"/>
            </w:tcBorders>
            <w:vAlign w:val="center"/>
          </w:tcPr>
          <w:p w14:paraId="6A5DFCCA"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30" w:type="dxa"/>
            <w:tcBorders>
              <w:top w:val="nil"/>
              <w:left w:val="nil"/>
              <w:bottom w:val="single" w:sz="4" w:space="0" w:color="auto"/>
              <w:right w:val="single" w:sz="4" w:space="0" w:color="auto"/>
            </w:tcBorders>
            <w:vAlign w:val="center"/>
          </w:tcPr>
          <w:p w14:paraId="32B7BEA1"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5 分：配备固定的项目经理且该项目经理具有高度的责任心、良好的组织协调能力和专业的业务水平；</w:t>
            </w:r>
            <w:r w:rsidRPr="009F6DA0">
              <w:rPr>
                <w:rFonts w:ascii="宋体" w:hAnsi="宋体" w:cs="宋体" w:hint="eastAsia"/>
                <w:color w:val="000000"/>
                <w:kern w:val="0"/>
                <w:sz w:val="18"/>
                <w:szCs w:val="18"/>
              </w:rPr>
              <w:br/>
              <w:t xml:space="preserve">合格3分：配备固定的项目经理且该项目经理具有一定的责任心、基本良好的组织协调能力和基本专业的业务水平；                                                               </w:t>
            </w:r>
            <w:r w:rsidRPr="009F6DA0">
              <w:rPr>
                <w:rFonts w:ascii="宋体" w:hAnsi="宋体" w:cs="宋体" w:hint="eastAsia"/>
                <w:color w:val="000000"/>
                <w:kern w:val="0"/>
                <w:sz w:val="18"/>
                <w:szCs w:val="18"/>
              </w:rPr>
              <w:br/>
              <w:t>不合格 0 分：配备的项目经理不固定或该项目经理无责任心、组织协调能力和专业的业务水平不满足要求。</w:t>
            </w:r>
          </w:p>
        </w:tc>
        <w:tc>
          <w:tcPr>
            <w:tcW w:w="673" w:type="dxa"/>
            <w:tcBorders>
              <w:top w:val="nil"/>
              <w:left w:val="nil"/>
              <w:bottom w:val="single" w:sz="4" w:space="0" w:color="auto"/>
              <w:right w:val="single" w:sz="4" w:space="0" w:color="auto"/>
            </w:tcBorders>
            <w:vAlign w:val="center"/>
          </w:tcPr>
          <w:p w14:paraId="4E19055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0EEFF8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EEC7028" w14:textId="77777777" w:rsidTr="007A6635">
        <w:trPr>
          <w:trHeight w:val="885"/>
          <w:jc w:val="center"/>
        </w:trPr>
        <w:tc>
          <w:tcPr>
            <w:tcW w:w="456" w:type="dxa"/>
            <w:tcBorders>
              <w:top w:val="nil"/>
              <w:left w:val="single" w:sz="8" w:space="0" w:color="auto"/>
              <w:bottom w:val="single" w:sz="4" w:space="0" w:color="auto"/>
              <w:right w:val="single" w:sz="4" w:space="0" w:color="auto"/>
            </w:tcBorders>
            <w:vAlign w:val="center"/>
          </w:tcPr>
          <w:p w14:paraId="7720DAD3"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w:t>
            </w:r>
          </w:p>
        </w:tc>
        <w:tc>
          <w:tcPr>
            <w:tcW w:w="1901" w:type="dxa"/>
            <w:tcBorders>
              <w:top w:val="nil"/>
              <w:left w:val="nil"/>
              <w:bottom w:val="single" w:sz="4" w:space="0" w:color="auto"/>
              <w:right w:val="single" w:sz="4" w:space="0" w:color="auto"/>
            </w:tcBorders>
            <w:vAlign w:val="center"/>
          </w:tcPr>
          <w:p w14:paraId="4277BD0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其他管理人员要求</w:t>
            </w:r>
          </w:p>
        </w:tc>
        <w:tc>
          <w:tcPr>
            <w:tcW w:w="576" w:type="dxa"/>
            <w:tcBorders>
              <w:top w:val="nil"/>
              <w:left w:val="nil"/>
              <w:bottom w:val="single" w:sz="4" w:space="0" w:color="auto"/>
              <w:right w:val="single" w:sz="4" w:space="0" w:color="auto"/>
            </w:tcBorders>
            <w:vAlign w:val="center"/>
          </w:tcPr>
          <w:p w14:paraId="069A75A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30" w:type="dxa"/>
            <w:tcBorders>
              <w:top w:val="nil"/>
              <w:left w:val="nil"/>
              <w:bottom w:val="single" w:sz="4" w:space="0" w:color="auto"/>
              <w:right w:val="single" w:sz="4" w:space="0" w:color="auto"/>
            </w:tcBorders>
            <w:vAlign w:val="center"/>
          </w:tcPr>
          <w:p w14:paraId="6EA05A8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良好5 分：项目主要管理人员能够按投标书的承诺到位且具有相应的履约能力；</w:t>
            </w:r>
            <w:r w:rsidRPr="009F6DA0">
              <w:rPr>
                <w:rFonts w:ascii="宋体" w:hAnsi="宋体" w:cs="宋体" w:hint="eastAsia"/>
                <w:color w:val="000000"/>
                <w:kern w:val="0"/>
                <w:sz w:val="18"/>
                <w:szCs w:val="18"/>
              </w:rPr>
              <w:br/>
              <w:t>合格3分：项目主要管理人员能够按投标书的承诺到位且具有基本相应的履约能力；                                                                                                                                                                不合格 0 分：项目主要管理人员不能够按投标书的承诺到位或不具有相应的履约能力。</w:t>
            </w:r>
          </w:p>
        </w:tc>
        <w:tc>
          <w:tcPr>
            <w:tcW w:w="673" w:type="dxa"/>
            <w:tcBorders>
              <w:top w:val="nil"/>
              <w:left w:val="nil"/>
              <w:bottom w:val="single" w:sz="4" w:space="0" w:color="auto"/>
              <w:right w:val="single" w:sz="4" w:space="0" w:color="auto"/>
            </w:tcBorders>
            <w:vAlign w:val="center"/>
          </w:tcPr>
          <w:p w14:paraId="18BE35E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54279E3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26DF5663" w14:textId="77777777" w:rsidTr="007A6635">
        <w:trPr>
          <w:trHeight w:val="885"/>
          <w:jc w:val="center"/>
        </w:trPr>
        <w:tc>
          <w:tcPr>
            <w:tcW w:w="456" w:type="dxa"/>
            <w:tcBorders>
              <w:top w:val="nil"/>
              <w:left w:val="single" w:sz="8" w:space="0" w:color="auto"/>
              <w:bottom w:val="single" w:sz="4" w:space="0" w:color="auto"/>
              <w:right w:val="single" w:sz="4" w:space="0" w:color="auto"/>
            </w:tcBorders>
            <w:vAlign w:val="center"/>
          </w:tcPr>
          <w:p w14:paraId="1F97646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1901" w:type="dxa"/>
            <w:tcBorders>
              <w:top w:val="nil"/>
              <w:left w:val="nil"/>
              <w:bottom w:val="single" w:sz="4" w:space="0" w:color="auto"/>
              <w:right w:val="single" w:sz="4" w:space="0" w:color="auto"/>
            </w:tcBorders>
            <w:vAlign w:val="center"/>
          </w:tcPr>
          <w:p w14:paraId="0DF3B443"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工程作业人员要求</w:t>
            </w:r>
          </w:p>
        </w:tc>
        <w:tc>
          <w:tcPr>
            <w:tcW w:w="576" w:type="dxa"/>
            <w:tcBorders>
              <w:top w:val="nil"/>
              <w:left w:val="nil"/>
              <w:bottom w:val="single" w:sz="4" w:space="0" w:color="auto"/>
              <w:right w:val="single" w:sz="4" w:space="0" w:color="auto"/>
            </w:tcBorders>
            <w:vAlign w:val="center"/>
          </w:tcPr>
          <w:p w14:paraId="595736F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5130" w:type="dxa"/>
            <w:tcBorders>
              <w:top w:val="nil"/>
              <w:left w:val="nil"/>
              <w:bottom w:val="single" w:sz="4" w:space="0" w:color="auto"/>
              <w:right w:val="single" w:sz="4" w:space="0" w:color="auto"/>
            </w:tcBorders>
            <w:vAlign w:val="center"/>
          </w:tcPr>
          <w:p w14:paraId="01E3BC2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良好4分：有全面系统的培训计划措施并有效实施，工程作业人员业务素质良好；</w:t>
            </w:r>
            <w:r w:rsidRPr="009F6DA0">
              <w:rPr>
                <w:rFonts w:ascii="宋体" w:hAnsi="宋体" w:cs="宋体" w:hint="eastAsia"/>
                <w:color w:val="000000"/>
                <w:kern w:val="0"/>
                <w:sz w:val="18"/>
                <w:szCs w:val="18"/>
              </w:rPr>
              <w:br/>
              <w:t>合格2分：有培训计划措施并实施，工程作业人员业务素质满足施工要求；                                                                                                                                                                不合格 0 分：无培训计划措施，工程作业人员业务素质无法满足施工要求。</w:t>
            </w:r>
          </w:p>
        </w:tc>
        <w:tc>
          <w:tcPr>
            <w:tcW w:w="673" w:type="dxa"/>
            <w:tcBorders>
              <w:top w:val="nil"/>
              <w:left w:val="nil"/>
              <w:bottom w:val="single" w:sz="4" w:space="0" w:color="auto"/>
              <w:right w:val="single" w:sz="4" w:space="0" w:color="auto"/>
            </w:tcBorders>
            <w:vAlign w:val="center"/>
          </w:tcPr>
          <w:p w14:paraId="18B50C2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749F85D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7AB7C4B" w14:textId="77777777" w:rsidTr="007A6635">
        <w:trPr>
          <w:trHeight w:val="311"/>
          <w:jc w:val="center"/>
        </w:trPr>
        <w:tc>
          <w:tcPr>
            <w:tcW w:w="456" w:type="dxa"/>
            <w:tcBorders>
              <w:top w:val="nil"/>
              <w:left w:val="single" w:sz="8" w:space="0" w:color="auto"/>
              <w:bottom w:val="single" w:sz="4" w:space="0" w:color="auto"/>
              <w:right w:val="single" w:sz="4" w:space="0" w:color="auto"/>
            </w:tcBorders>
            <w:vAlign w:val="center"/>
          </w:tcPr>
          <w:p w14:paraId="6101EB68"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二</w:t>
            </w:r>
          </w:p>
        </w:tc>
        <w:tc>
          <w:tcPr>
            <w:tcW w:w="1901" w:type="dxa"/>
            <w:tcBorders>
              <w:top w:val="nil"/>
              <w:left w:val="nil"/>
              <w:bottom w:val="single" w:sz="4" w:space="0" w:color="auto"/>
              <w:right w:val="single" w:sz="4" w:space="0" w:color="auto"/>
            </w:tcBorders>
            <w:vAlign w:val="center"/>
          </w:tcPr>
          <w:p w14:paraId="21B0CDA6"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技术经济实力</w:t>
            </w:r>
          </w:p>
        </w:tc>
        <w:tc>
          <w:tcPr>
            <w:tcW w:w="576" w:type="dxa"/>
            <w:tcBorders>
              <w:top w:val="nil"/>
              <w:left w:val="nil"/>
              <w:bottom w:val="single" w:sz="4" w:space="0" w:color="auto"/>
              <w:right w:val="single" w:sz="4" w:space="0" w:color="auto"/>
            </w:tcBorders>
            <w:vAlign w:val="center"/>
          </w:tcPr>
          <w:p w14:paraId="16CE1D1E"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18</w:t>
            </w:r>
          </w:p>
        </w:tc>
        <w:tc>
          <w:tcPr>
            <w:tcW w:w="5130" w:type="dxa"/>
            <w:tcBorders>
              <w:top w:val="nil"/>
              <w:left w:val="nil"/>
              <w:bottom w:val="single" w:sz="4" w:space="0" w:color="auto"/>
              <w:right w:val="single" w:sz="4" w:space="0" w:color="auto"/>
            </w:tcBorders>
            <w:vAlign w:val="center"/>
          </w:tcPr>
          <w:p w14:paraId="7C3FCA22"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363A6A12"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7A0407C8"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599E76AD" w14:textId="77777777" w:rsidTr="007A6635">
        <w:trPr>
          <w:trHeight w:val="750"/>
          <w:jc w:val="center"/>
        </w:trPr>
        <w:tc>
          <w:tcPr>
            <w:tcW w:w="456" w:type="dxa"/>
            <w:tcBorders>
              <w:top w:val="nil"/>
              <w:left w:val="single" w:sz="8" w:space="0" w:color="auto"/>
              <w:bottom w:val="single" w:sz="4" w:space="0" w:color="auto"/>
              <w:right w:val="single" w:sz="4" w:space="0" w:color="auto"/>
            </w:tcBorders>
            <w:vAlign w:val="center"/>
          </w:tcPr>
          <w:p w14:paraId="58CC0DCE"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1901" w:type="dxa"/>
            <w:tcBorders>
              <w:top w:val="nil"/>
              <w:left w:val="nil"/>
              <w:bottom w:val="single" w:sz="4" w:space="0" w:color="auto"/>
              <w:right w:val="single" w:sz="4" w:space="0" w:color="auto"/>
            </w:tcBorders>
            <w:vAlign w:val="center"/>
          </w:tcPr>
          <w:p w14:paraId="273A796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财务支付</w:t>
            </w:r>
          </w:p>
        </w:tc>
        <w:tc>
          <w:tcPr>
            <w:tcW w:w="576" w:type="dxa"/>
            <w:tcBorders>
              <w:top w:val="nil"/>
              <w:left w:val="nil"/>
              <w:bottom w:val="single" w:sz="4" w:space="0" w:color="auto"/>
              <w:right w:val="single" w:sz="4" w:space="0" w:color="auto"/>
            </w:tcBorders>
            <w:vAlign w:val="center"/>
          </w:tcPr>
          <w:p w14:paraId="094FDE34"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30" w:type="dxa"/>
            <w:tcBorders>
              <w:top w:val="nil"/>
              <w:left w:val="nil"/>
              <w:bottom w:val="single" w:sz="4" w:space="0" w:color="auto"/>
              <w:right w:val="single" w:sz="4" w:space="0" w:color="auto"/>
            </w:tcBorders>
            <w:vAlign w:val="center"/>
          </w:tcPr>
          <w:p w14:paraId="580C217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5 分：财务履约能力良好，能及时支付各项费用开支；</w:t>
            </w:r>
            <w:r w:rsidRPr="009F6DA0">
              <w:rPr>
                <w:rFonts w:ascii="宋体" w:hAnsi="宋体" w:cs="宋体" w:hint="eastAsia"/>
                <w:color w:val="000000"/>
                <w:kern w:val="0"/>
                <w:sz w:val="18"/>
                <w:szCs w:val="18"/>
              </w:rPr>
              <w:br/>
              <w:t>合格 3分：基本能按工程合同要求支付各项费用开支；</w:t>
            </w:r>
          </w:p>
          <w:p w14:paraId="646BE0D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不合格 0 分：不能按工程合同要求支付各项费用开支。 </w:t>
            </w:r>
          </w:p>
        </w:tc>
        <w:tc>
          <w:tcPr>
            <w:tcW w:w="673" w:type="dxa"/>
            <w:tcBorders>
              <w:top w:val="nil"/>
              <w:left w:val="nil"/>
              <w:bottom w:val="single" w:sz="4" w:space="0" w:color="auto"/>
              <w:right w:val="single" w:sz="4" w:space="0" w:color="auto"/>
            </w:tcBorders>
            <w:vAlign w:val="center"/>
          </w:tcPr>
          <w:p w14:paraId="199E5EF2" w14:textId="77777777" w:rsidR="00E44C82" w:rsidRPr="009F6DA0" w:rsidRDefault="00E44C82" w:rsidP="007A6635">
            <w:pPr>
              <w:snapToGrid w:val="0"/>
              <w:spacing w:line="240" w:lineRule="atLeast"/>
              <w:jc w:val="left"/>
              <w:rPr>
                <w:rFonts w:ascii="宋体" w:hAnsi="宋体" w:cs="宋体"/>
                <w:color w:val="000000"/>
                <w:kern w:val="0"/>
                <w:sz w:val="18"/>
                <w:szCs w:val="18"/>
              </w:rPr>
            </w:pPr>
          </w:p>
          <w:p w14:paraId="6BAD298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br/>
            </w:r>
          </w:p>
        </w:tc>
        <w:tc>
          <w:tcPr>
            <w:tcW w:w="625" w:type="dxa"/>
            <w:tcBorders>
              <w:top w:val="nil"/>
              <w:left w:val="nil"/>
              <w:bottom w:val="single" w:sz="4" w:space="0" w:color="auto"/>
              <w:right w:val="single" w:sz="8" w:space="0" w:color="auto"/>
            </w:tcBorders>
            <w:vAlign w:val="center"/>
          </w:tcPr>
          <w:p w14:paraId="6D1F020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499133AD" w14:textId="77777777" w:rsidTr="007A6635">
        <w:trPr>
          <w:trHeight w:val="1005"/>
          <w:jc w:val="center"/>
        </w:trPr>
        <w:tc>
          <w:tcPr>
            <w:tcW w:w="456" w:type="dxa"/>
            <w:tcBorders>
              <w:top w:val="nil"/>
              <w:left w:val="single" w:sz="8" w:space="0" w:color="auto"/>
              <w:bottom w:val="single" w:sz="4" w:space="0" w:color="auto"/>
              <w:right w:val="single" w:sz="4" w:space="0" w:color="auto"/>
            </w:tcBorders>
            <w:vAlign w:val="center"/>
          </w:tcPr>
          <w:p w14:paraId="2F3BAF7A"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1901" w:type="dxa"/>
            <w:tcBorders>
              <w:top w:val="nil"/>
              <w:left w:val="nil"/>
              <w:bottom w:val="single" w:sz="4" w:space="0" w:color="auto"/>
              <w:right w:val="single" w:sz="4" w:space="0" w:color="auto"/>
            </w:tcBorders>
            <w:vAlign w:val="center"/>
          </w:tcPr>
          <w:p w14:paraId="1FC7B2F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技术实力</w:t>
            </w:r>
          </w:p>
        </w:tc>
        <w:tc>
          <w:tcPr>
            <w:tcW w:w="576" w:type="dxa"/>
            <w:tcBorders>
              <w:top w:val="nil"/>
              <w:left w:val="nil"/>
              <w:bottom w:val="single" w:sz="4" w:space="0" w:color="auto"/>
              <w:right w:val="single" w:sz="4" w:space="0" w:color="auto"/>
            </w:tcBorders>
            <w:vAlign w:val="center"/>
          </w:tcPr>
          <w:p w14:paraId="4B2A5B51"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30" w:type="dxa"/>
            <w:tcBorders>
              <w:top w:val="nil"/>
              <w:left w:val="nil"/>
              <w:bottom w:val="single" w:sz="4" w:space="0" w:color="auto"/>
              <w:right w:val="single" w:sz="4" w:space="0" w:color="auto"/>
            </w:tcBorders>
            <w:vAlign w:val="center"/>
          </w:tcPr>
          <w:p w14:paraId="32FE103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良好5分：具有相应的履行合同的技术实力， 施工总体部署、方法及程序优化，能有效解决施工管理重点、难点问题；                                                      </w:t>
            </w:r>
            <w:r w:rsidRPr="009F6DA0">
              <w:rPr>
                <w:rFonts w:ascii="宋体" w:hAnsi="宋体" w:cs="宋体" w:hint="eastAsia"/>
                <w:color w:val="000000"/>
                <w:kern w:val="0"/>
                <w:sz w:val="18"/>
                <w:szCs w:val="18"/>
              </w:rPr>
              <w:br/>
              <w:t xml:space="preserve">合格 3分：具有基本相应的履行合同的技术实力， 施工总体部署、方法及程序合理；                                    </w:t>
            </w:r>
            <w:r w:rsidRPr="009F6DA0">
              <w:rPr>
                <w:rFonts w:ascii="宋体" w:hAnsi="宋体" w:cs="宋体" w:hint="eastAsia"/>
                <w:color w:val="000000"/>
                <w:kern w:val="0"/>
                <w:sz w:val="18"/>
                <w:szCs w:val="18"/>
              </w:rPr>
              <w:br/>
              <w:t>不合格 0 分：不具有相应的履行合同的技术实力。</w:t>
            </w:r>
          </w:p>
        </w:tc>
        <w:tc>
          <w:tcPr>
            <w:tcW w:w="673" w:type="dxa"/>
            <w:tcBorders>
              <w:top w:val="nil"/>
              <w:left w:val="nil"/>
              <w:bottom w:val="single" w:sz="4" w:space="0" w:color="auto"/>
              <w:right w:val="single" w:sz="4" w:space="0" w:color="auto"/>
            </w:tcBorders>
            <w:vAlign w:val="center"/>
          </w:tcPr>
          <w:p w14:paraId="57C1B78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DAA4E7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E7C4C0D" w14:textId="77777777" w:rsidTr="007A6635">
        <w:trPr>
          <w:trHeight w:val="705"/>
          <w:jc w:val="center"/>
        </w:trPr>
        <w:tc>
          <w:tcPr>
            <w:tcW w:w="456" w:type="dxa"/>
            <w:tcBorders>
              <w:top w:val="nil"/>
              <w:left w:val="single" w:sz="8" w:space="0" w:color="auto"/>
              <w:bottom w:val="single" w:sz="4" w:space="0" w:color="auto"/>
              <w:right w:val="single" w:sz="4" w:space="0" w:color="auto"/>
            </w:tcBorders>
            <w:vAlign w:val="center"/>
          </w:tcPr>
          <w:p w14:paraId="627844C5"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1901" w:type="dxa"/>
            <w:tcBorders>
              <w:top w:val="nil"/>
              <w:left w:val="nil"/>
              <w:bottom w:val="single" w:sz="4" w:space="0" w:color="auto"/>
              <w:right w:val="single" w:sz="4" w:space="0" w:color="auto"/>
            </w:tcBorders>
            <w:vAlign w:val="center"/>
          </w:tcPr>
          <w:p w14:paraId="3AF31A0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机械、材料</w:t>
            </w:r>
          </w:p>
        </w:tc>
        <w:tc>
          <w:tcPr>
            <w:tcW w:w="576" w:type="dxa"/>
            <w:tcBorders>
              <w:top w:val="nil"/>
              <w:left w:val="nil"/>
              <w:bottom w:val="single" w:sz="4" w:space="0" w:color="auto"/>
              <w:right w:val="single" w:sz="4" w:space="0" w:color="auto"/>
            </w:tcBorders>
            <w:vAlign w:val="center"/>
          </w:tcPr>
          <w:p w14:paraId="1B394313"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30" w:type="dxa"/>
            <w:tcBorders>
              <w:top w:val="nil"/>
              <w:left w:val="nil"/>
              <w:bottom w:val="single" w:sz="4" w:space="0" w:color="auto"/>
              <w:right w:val="single" w:sz="4" w:space="0" w:color="auto"/>
            </w:tcBorders>
            <w:vAlign w:val="center"/>
          </w:tcPr>
          <w:p w14:paraId="7ECEF7E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良好5 分：投标文件拟定的机械、材料按项目需求及时进出施工现场；</w:t>
            </w:r>
            <w:r w:rsidRPr="009F6DA0">
              <w:rPr>
                <w:rFonts w:ascii="宋体" w:hAnsi="宋体" w:cs="宋体" w:hint="eastAsia"/>
                <w:color w:val="000000"/>
                <w:kern w:val="0"/>
                <w:sz w:val="18"/>
                <w:szCs w:val="18"/>
              </w:rPr>
              <w:br/>
              <w:t xml:space="preserve">合格 3分：投标文件拟定的机械、材料基本按项目需求进出施工现场；                 不合格 0 分：投标文件拟定的机械、材料没有按项目需求进出施工现场。 </w:t>
            </w:r>
          </w:p>
        </w:tc>
        <w:tc>
          <w:tcPr>
            <w:tcW w:w="673" w:type="dxa"/>
            <w:tcBorders>
              <w:top w:val="nil"/>
              <w:left w:val="nil"/>
              <w:bottom w:val="single" w:sz="4" w:space="0" w:color="auto"/>
              <w:right w:val="single" w:sz="4" w:space="0" w:color="auto"/>
            </w:tcBorders>
            <w:vAlign w:val="center"/>
          </w:tcPr>
          <w:p w14:paraId="65096E7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5E0071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7472736" w14:textId="77777777" w:rsidTr="007A6635">
        <w:trPr>
          <w:trHeight w:val="960"/>
          <w:jc w:val="center"/>
        </w:trPr>
        <w:tc>
          <w:tcPr>
            <w:tcW w:w="456" w:type="dxa"/>
            <w:tcBorders>
              <w:top w:val="nil"/>
              <w:left w:val="single" w:sz="8" w:space="0" w:color="auto"/>
              <w:bottom w:val="single" w:sz="4" w:space="0" w:color="auto"/>
              <w:right w:val="single" w:sz="4" w:space="0" w:color="auto"/>
            </w:tcBorders>
            <w:vAlign w:val="center"/>
          </w:tcPr>
          <w:p w14:paraId="317E7AFF"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7</w:t>
            </w:r>
          </w:p>
        </w:tc>
        <w:tc>
          <w:tcPr>
            <w:tcW w:w="1901" w:type="dxa"/>
            <w:tcBorders>
              <w:top w:val="nil"/>
              <w:left w:val="nil"/>
              <w:bottom w:val="single" w:sz="4" w:space="0" w:color="auto"/>
              <w:right w:val="single" w:sz="4" w:space="0" w:color="auto"/>
            </w:tcBorders>
            <w:vAlign w:val="center"/>
          </w:tcPr>
          <w:p w14:paraId="5C414E3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应急处理能力</w:t>
            </w:r>
          </w:p>
        </w:tc>
        <w:tc>
          <w:tcPr>
            <w:tcW w:w="576" w:type="dxa"/>
            <w:tcBorders>
              <w:top w:val="nil"/>
              <w:left w:val="nil"/>
              <w:bottom w:val="single" w:sz="4" w:space="0" w:color="auto"/>
              <w:right w:val="single" w:sz="4" w:space="0" w:color="auto"/>
            </w:tcBorders>
            <w:vAlign w:val="center"/>
          </w:tcPr>
          <w:p w14:paraId="506396E9"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5130" w:type="dxa"/>
            <w:tcBorders>
              <w:top w:val="nil"/>
              <w:left w:val="nil"/>
              <w:bottom w:val="single" w:sz="4" w:space="0" w:color="auto"/>
              <w:right w:val="single" w:sz="4" w:space="0" w:color="auto"/>
            </w:tcBorders>
            <w:vAlign w:val="center"/>
          </w:tcPr>
          <w:p w14:paraId="17A1423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良好3 分：施工中有良好的应急预案，能高质高效处理例行、随时、紧急发生的事件；                                                                                                             </w:t>
            </w:r>
            <w:r w:rsidRPr="009F6DA0">
              <w:rPr>
                <w:rFonts w:ascii="宋体" w:hAnsi="宋体" w:cs="宋体" w:hint="eastAsia"/>
                <w:color w:val="000000"/>
                <w:kern w:val="0"/>
                <w:sz w:val="18"/>
                <w:szCs w:val="18"/>
              </w:rPr>
              <w:br/>
              <w:t xml:space="preserve">合格 2分： 施工中有应急预案，能及时处理例行、随时、紧急发生的事件；         </w:t>
            </w:r>
            <w:r w:rsidRPr="009F6DA0">
              <w:rPr>
                <w:rFonts w:ascii="宋体" w:hAnsi="宋体" w:cs="宋体" w:hint="eastAsia"/>
                <w:color w:val="000000"/>
                <w:kern w:val="0"/>
                <w:sz w:val="18"/>
                <w:szCs w:val="18"/>
              </w:rPr>
              <w:br/>
              <w:t xml:space="preserve">不合格 0 分：施工中无应急预案及演练措施。   </w:t>
            </w:r>
          </w:p>
        </w:tc>
        <w:tc>
          <w:tcPr>
            <w:tcW w:w="673" w:type="dxa"/>
            <w:tcBorders>
              <w:top w:val="nil"/>
              <w:left w:val="nil"/>
              <w:bottom w:val="single" w:sz="4" w:space="0" w:color="auto"/>
              <w:right w:val="single" w:sz="4" w:space="0" w:color="auto"/>
            </w:tcBorders>
            <w:vAlign w:val="center"/>
          </w:tcPr>
          <w:p w14:paraId="2074E13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EF1A4A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20B8BF8B" w14:textId="77777777" w:rsidTr="007A6635">
        <w:trPr>
          <w:trHeight w:val="510"/>
          <w:jc w:val="center"/>
        </w:trPr>
        <w:tc>
          <w:tcPr>
            <w:tcW w:w="456" w:type="dxa"/>
            <w:tcBorders>
              <w:top w:val="single" w:sz="4" w:space="0" w:color="auto"/>
              <w:left w:val="single" w:sz="8" w:space="0" w:color="auto"/>
              <w:bottom w:val="single" w:sz="4" w:space="0" w:color="auto"/>
              <w:right w:val="single" w:sz="4" w:space="0" w:color="auto"/>
            </w:tcBorders>
            <w:vAlign w:val="center"/>
          </w:tcPr>
          <w:p w14:paraId="5FB81C74" w14:textId="300FDFBA"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lastRenderedPageBreak/>
              <w:t>三</w:t>
            </w:r>
          </w:p>
        </w:tc>
        <w:tc>
          <w:tcPr>
            <w:tcW w:w="1901" w:type="dxa"/>
            <w:tcBorders>
              <w:top w:val="single" w:sz="4" w:space="0" w:color="auto"/>
              <w:left w:val="nil"/>
              <w:bottom w:val="single" w:sz="4" w:space="0" w:color="auto"/>
              <w:right w:val="single" w:sz="4" w:space="0" w:color="auto"/>
            </w:tcBorders>
            <w:vAlign w:val="center"/>
          </w:tcPr>
          <w:p w14:paraId="3528862D" w14:textId="77777777" w:rsidR="00E44C82" w:rsidRPr="001042F0" w:rsidRDefault="00E44C82" w:rsidP="001042F0">
            <w:pPr>
              <w:tabs>
                <w:tab w:val="left" w:pos="282"/>
              </w:tabs>
              <w:snapToGrid w:val="0"/>
              <w:spacing w:line="240" w:lineRule="atLeast"/>
              <w:ind w:left="-143" w:rightChars="-69" w:right="-145"/>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工程实施过程管理</w:t>
            </w:r>
          </w:p>
        </w:tc>
        <w:tc>
          <w:tcPr>
            <w:tcW w:w="576" w:type="dxa"/>
            <w:tcBorders>
              <w:top w:val="single" w:sz="4" w:space="0" w:color="auto"/>
              <w:left w:val="nil"/>
              <w:bottom w:val="single" w:sz="4" w:space="0" w:color="auto"/>
              <w:right w:val="single" w:sz="4" w:space="0" w:color="auto"/>
            </w:tcBorders>
            <w:vAlign w:val="center"/>
          </w:tcPr>
          <w:p w14:paraId="6EB045BC"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45</w:t>
            </w:r>
          </w:p>
        </w:tc>
        <w:tc>
          <w:tcPr>
            <w:tcW w:w="5130" w:type="dxa"/>
            <w:tcBorders>
              <w:top w:val="single" w:sz="4" w:space="0" w:color="auto"/>
              <w:left w:val="nil"/>
              <w:bottom w:val="single" w:sz="4" w:space="0" w:color="auto"/>
              <w:right w:val="single" w:sz="4" w:space="0" w:color="auto"/>
            </w:tcBorders>
            <w:vAlign w:val="center"/>
          </w:tcPr>
          <w:p w14:paraId="7B7031E2"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single" w:sz="4" w:space="0" w:color="auto"/>
              <w:left w:val="nil"/>
              <w:bottom w:val="single" w:sz="4" w:space="0" w:color="auto"/>
              <w:right w:val="single" w:sz="4" w:space="0" w:color="auto"/>
            </w:tcBorders>
            <w:vAlign w:val="center"/>
          </w:tcPr>
          <w:p w14:paraId="1A369D38"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single" w:sz="4" w:space="0" w:color="auto"/>
              <w:left w:val="nil"/>
              <w:bottom w:val="single" w:sz="4" w:space="0" w:color="auto"/>
              <w:right w:val="single" w:sz="8" w:space="0" w:color="auto"/>
            </w:tcBorders>
            <w:vAlign w:val="center"/>
          </w:tcPr>
          <w:p w14:paraId="3C3A3966"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6853062E" w14:textId="77777777" w:rsidTr="007A6635">
        <w:trPr>
          <w:trHeight w:val="885"/>
          <w:jc w:val="center"/>
        </w:trPr>
        <w:tc>
          <w:tcPr>
            <w:tcW w:w="456" w:type="dxa"/>
            <w:tcBorders>
              <w:top w:val="single" w:sz="4" w:space="0" w:color="auto"/>
              <w:left w:val="single" w:sz="8" w:space="0" w:color="auto"/>
              <w:bottom w:val="single" w:sz="4" w:space="0" w:color="auto"/>
              <w:right w:val="single" w:sz="4" w:space="0" w:color="auto"/>
            </w:tcBorders>
            <w:vAlign w:val="center"/>
          </w:tcPr>
          <w:p w14:paraId="6A9907E4"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8</w:t>
            </w:r>
          </w:p>
        </w:tc>
        <w:tc>
          <w:tcPr>
            <w:tcW w:w="1901" w:type="dxa"/>
            <w:tcBorders>
              <w:top w:val="single" w:sz="4" w:space="0" w:color="auto"/>
              <w:left w:val="nil"/>
              <w:bottom w:val="single" w:sz="4" w:space="0" w:color="auto"/>
              <w:right w:val="single" w:sz="4" w:space="0" w:color="auto"/>
            </w:tcBorders>
            <w:vAlign w:val="center"/>
          </w:tcPr>
          <w:p w14:paraId="0BD0B23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施工质量</w:t>
            </w:r>
          </w:p>
        </w:tc>
        <w:tc>
          <w:tcPr>
            <w:tcW w:w="576" w:type="dxa"/>
            <w:tcBorders>
              <w:top w:val="single" w:sz="4" w:space="0" w:color="auto"/>
              <w:left w:val="nil"/>
              <w:bottom w:val="single" w:sz="4" w:space="0" w:color="auto"/>
              <w:right w:val="single" w:sz="4" w:space="0" w:color="auto"/>
            </w:tcBorders>
            <w:vAlign w:val="center"/>
          </w:tcPr>
          <w:p w14:paraId="6051892C"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20</w:t>
            </w:r>
          </w:p>
        </w:tc>
        <w:tc>
          <w:tcPr>
            <w:tcW w:w="5130" w:type="dxa"/>
            <w:tcBorders>
              <w:top w:val="single" w:sz="4" w:space="0" w:color="auto"/>
              <w:left w:val="nil"/>
              <w:bottom w:val="single" w:sz="4" w:space="0" w:color="auto"/>
              <w:right w:val="single" w:sz="4" w:space="0" w:color="auto"/>
            </w:tcBorders>
            <w:vAlign w:val="center"/>
          </w:tcPr>
          <w:p w14:paraId="330848B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良好20 分：组织的任何一项施工验收，能一次性验收合格；                                                                                                                      </w:t>
            </w:r>
            <w:r w:rsidRPr="009F6DA0">
              <w:rPr>
                <w:rFonts w:ascii="宋体" w:hAnsi="宋体" w:cs="宋体" w:hint="eastAsia"/>
                <w:color w:val="000000"/>
                <w:kern w:val="0"/>
                <w:sz w:val="18"/>
                <w:szCs w:val="18"/>
              </w:rPr>
              <w:br/>
              <w:t xml:space="preserve">合格14 分：组织的任何一项施工验收，基本能在整改一次后验收合格；                                                                     </w:t>
            </w:r>
            <w:r w:rsidRPr="009F6DA0">
              <w:rPr>
                <w:rFonts w:ascii="宋体" w:hAnsi="宋体" w:cs="宋体" w:hint="eastAsia"/>
                <w:color w:val="000000"/>
                <w:kern w:val="0"/>
                <w:sz w:val="18"/>
                <w:szCs w:val="18"/>
              </w:rPr>
              <w:br/>
              <w:t>不合格 0 分：组织的任何一项施工验收，多次整改后</w:t>
            </w:r>
            <w:proofErr w:type="gramStart"/>
            <w:r w:rsidRPr="009F6DA0">
              <w:rPr>
                <w:rFonts w:ascii="宋体" w:hAnsi="宋体" w:cs="宋体" w:hint="eastAsia"/>
                <w:color w:val="000000"/>
                <w:kern w:val="0"/>
                <w:sz w:val="18"/>
                <w:szCs w:val="18"/>
              </w:rPr>
              <w:t>验收仍</w:t>
            </w:r>
            <w:proofErr w:type="gramEnd"/>
            <w:r w:rsidRPr="009F6DA0">
              <w:rPr>
                <w:rFonts w:ascii="宋体" w:hAnsi="宋体" w:cs="宋体" w:hint="eastAsia"/>
                <w:color w:val="000000"/>
                <w:kern w:val="0"/>
                <w:sz w:val="18"/>
                <w:szCs w:val="18"/>
              </w:rPr>
              <w:t>难以满足使用要求； 。</w:t>
            </w:r>
          </w:p>
        </w:tc>
        <w:tc>
          <w:tcPr>
            <w:tcW w:w="673" w:type="dxa"/>
            <w:tcBorders>
              <w:top w:val="single" w:sz="4" w:space="0" w:color="auto"/>
              <w:left w:val="nil"/>
              <w:bottom w:val="single" w:sz="4" w:space="0" w:color="auto"/>
              <w:right w:val="single" w:sz="4" w:space="0" w:color="auto"/>
            </w:tcBorders>
            <w:vAlign w:val="center"/>
          </w:tcPr>
          <w:p w14:paraId="5FDB0F6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single" w:sz="4" w:space="0" w:color="auto"/>
              <w:left w:val="nil"/>
              <w:bottom w:val="single" w:sz="4" w:space="0" w:color="auto"/>
              <w:right w:val="single" w:sz="8" w:space="0" w:color="auto"/>
            </w:tcBorders>
            <w:vAlign w:val="center"/>
          </w:tcPr>
          <w:p w14:paraId="71EB3B68"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0D58E901" w14:textId="77777777" w:rsidTr="007A6635">
        <w:trPr>
          <w:trHeight w:val="900"/>
          <w:jc w:val="center"/>
        </w:trPr>
        <w:tc>
          <w:tcPr>
            <w:tcW w:w="456" w:type="dxa"/>
            <w:tcBorders>
              <w:top w:val="single" w:sz="4" w:space="0" w:color="auto"/>
              <w:left w:val="single" w:sz="8" w:space="0" w:color="auto"/>
              <w:bottom w:val="single" w:sz="4" w:space="0" w:color="auto"/>
              <w:right w:val="single" w:sz="4" w:space="0" w:color="auto"/>
            </w:tcBorders>
            <w:vAlign w:val="center"/>
          </w:tcPr>
          <w:p w14:paraId="54210739"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9</w:t>
            </w:r>
          </w:p>
        </w:tc>
        <w:tc>
          <w:tcPr>
            <w:tcW w:w="1901" w:type="dxa"/>
            <w:tcBorders>
              <w:top w:val="single" w:sz="4" w:space="0" w:color="auto"/>
              <w:left w:val="nil"/>
              <w:bottom w:val="single" w:sz="4" w:space="0" w:color="auto"/>
              <w:right w:val="single" w:sz="4" w:space="0" w:color="auto"/>
            </w:tcBorders>
            <w:vAlign w:val="center"/>
          </w:tcPr>
          <w:p w14:paraId="121F00D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文明施工</w:t>
            </w:r>
          </w:p>
        </w:tc>
        <w:tc>
          <w:tcPr>
            <w:tcW w:w="576" w:type="dxa"/>
            <w:tcBorders>
              <w:top w:val="single" w:sz="4" w:space="0" w:color="auto"/>
              <w:left w:val="nil"/>
              <w:bottom w:val="single" w:sz="4" w:space="0" w:color="auto"/>
              <w:right w:val="single" w:sz="4" w:space="0" w:color="auto"/>
            </w:tcBorders>
            <w:vAlign w:val="center"/>
          </w:tcPr>
          <w:p w14:paraId="4A70A1A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5130" w:type="dxa"/>
            <w:tcBorders>
              <w:top w:val="single" w:sz="4" w:space="0" w:color="auto"/>
              <w:left w:val="nil"/>
              <w:bottom w:val="single" w:sz="4" w:space="0" w:color="auto"/>
              <w:right w:val="single" w:sz="4" w:space="0" w:color="auto"/>
            </w:tcBorders>
            <w:vAlign w:val="center"/>
          </w:tcPr>
          <w:p w14:paraId="5DF68A8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4 分：项目能够严格地做到文明施工且无有效投诉情况发生；                                                       </w:t>
            </w:r>
            <w:r w:rsidRPr="009F6DA0">
              <w:rPr>
                <w:rFonts w:ascii="宋体" w:hAnsi="宋体" w:cs="宋体" w:hint="eastAsia"/>
                <w:color w:val="000000"/>
                <w:kern w:val="0"/>
                <w:sz w:val="18"/>
                <w:szCs w:val="18"/>
              </w:rPr>
              <w:br/>
              <w:t xml:space="preserve">合格 2 分：项目能够做到文明施工且能及时解决少量发生的投诉情况；                                                                    </w:t>
            </w:r>
            <w:r w:rsidRPr="009F6DA0">
              <w:rPr>
                <w:rFonts w:ascii="宋体" w:hAnsi="宋体" w:cs="宋体" w:hint="eastAsia"/>
                <w:color w:val="000000"/>
                <w:kern w:val="0"/>
                <w:sz w:val="18"/>
                <w:szCs w:val="18"/>
              </w:rPr>
              <w:br/>
              <w:t>不合格 0 分：项目不能够做到文明施工、有效投诉情况经常发生。</w:t>
            </w:r>
          </w:p>
        </w:tc>
        <w:tc>
          <w:tcPr>
            <w:tcW w:w="673" w:type="dxa"/>
            <w:tcBorders>
              <w:top w:val="single" w:sz="4" w:space="0" w:color="auto"/>
              <w:left w:val="nil"/>
              <w:bottom w:val="single" w:sz="4" w:space="0" w:color="auto"/>
              <w:right w:val="single" w:sz="4" w:space="0" w:color="auto"/>
            </w:tcBorders>
            <w:vAlign w:val="center"/>
          </w:tcPr>
          <w:p w14:paraId="562DA82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single" w:sz="4" w:space="0" w:color="auto"/>
              <w:left w:val="nil"/>
              <w:bottom w:val="single" w:sz="4" w:space="0" w:color="auto"/>
              <w:right w:val="single" w:sz="8" w:space="0" w:color="auto"/>
            </w:tcBorders>
            <w:vAlign w:val="center"/>
          </w:tcPr>
          <w:p w14:paraId="30998A3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2D6EAFBA" w14:textId="77777777" w:rsidTr="007A6635">
        <w:trPr>
          <w:trHeight w:val="900"/>
          <w:jc w:val="center"/>
        </w:trPr>
        <w:tc>
          <w:tcPr>
            <w:tcW w:w="456" w:type="dxa"/>
            <w:tcBorders>
              <w:top w:val="nil"/>
              <w:left w:val="single" w:sz="8" w:space="0" w:color="auto"/>
              <w:bottom w:val="single" w:sz="4" w:space="0" w:color="auto"/>
              <w:right w:val="single" w:sz="4" w:space="0" w:color="auto"/>
            </w:tcBorders>
            <w:vAlign w:val="center"/>
          </w:tcPr>
          <w:p w14:paraId="26EF9099"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1901" w:type="dxa"/>
            <w:tcBorders>
              <w:top w:val="nil"/>
              <w:left w:val="nil"/>
              <w:bottom w:val="single" w:sz="4" w:space="0" w:color="auto"/>
              <w:right w:val="single" w:sz="4" w:space="0" w:color="auto"/>
            </w:tcBorders>
            <w:vAlign w:val="center"/>
          </w:tcPr>
          <w:p w14:paraId="4F8B112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安全施工</w:t>
            </w:r>
          </w:p>
        </w:tc>
        <w:tc>
          <w:tcPr>
            <w:tcW w:w="576" w:type="dxa"/>
            <w:tcBorders>
              <w:top w:val="nil"/>
              <w:left w:val="nil"/>
              <w:bottom w:val="single" w:sz="4" w:space="0" w:color="auto"/>
              <w:right w:val="single" w:sz="4" w:space="0" w:color="auto"/>
            </w:tcBorders>
            <w:vAlign w:val="center"/>
          </w:tcPr>
          <w:p w14:paraId="251CE6C6"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60CDEDD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10 分：施工安全措施完善且未发生一般安全事故；</w:t>
            </w:r>
          </w:p>
          <w:p w14:paraId="572ABFA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 分：施工安全措施基本完善且未发生较大安全事故；</w:t>
            </w:r>
          </w:p>
          <w:p w14:paraId="1E0836E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 0 分：施工安全措施不完善或发生重大安全事故。</w:t>
            </w:r>
          </w:p>
        </w:tc>
        <w:tc>
          <w:tcPr>
            <w:tcW w:w="673" w:type="dxa"/>
            <w:tcBorders>
              <w:top w:val="nil"/>
              <w:left w:val="nil"/>
              <w:bottom w:val="single" w:sz="4" w:space="0" w:color="auto"/>
              <w:right w:val="single" w:sz="4" w:space="0" w:color="auto"/>
            </w:tcBorders>
            <w:vAlign w:val="center"/>
          </w:tcPr>
          <w:p w14:paraId="3C2DFFD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br/>
            </w:r>
            <w:r w:rsidRPr="009F6DA0">
              <w:rPr>
                <w:rFonts w:ascii="宋体" w:hAnsi="宋体" w:cs="宋体" w:hint="eastAsia"/>
                <w:color w:val="000000"/>
                <w:kern w:val="0"/>
                <w:sz w:val="18"/>
                <w:szCs w:val="18"/>
              </w:rPr>
              <w:br/>
            </w:r>
          </w:p>
        </w:tc>
        <w:tc>
          <w:tcPr>
            <w:tcW w:w="625" w:type="dxa"/>
            <w:tcBorders>
              <w:top w:val="nil"/>
              <w:left w:val="nil"/>
              <w:bottom w:val="single" w:sz="4" w:space="0" w:color="auto"/>
              <w:right w:val="single" w:sz="8" w:space="0" w:color="auto"/>
            </w:tcBorders>
            <w:vAlign w:val="center"/>
          </w:tcPr>
          <w:p w14:paraId="4BBD04D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74A7F54E" w14:textId="77777777" w:rsidTr="007A6635">
        <w:trPr>
          <w:trHeight w:val="900"/>
          <w:jc w:val="center"/>
        </w:trPr>
        <w:tc>
          <w:tcPr>
            <w:tcW w:w="456" w:type="dxa"/>
            <w:tcBorders>
              <w:top w:val="nil"/>
              <w:left w:val="single" w:sz="8" w:space="0" w:color="auto"/>
              <w:bottom w:val="single" w:sz="4" w:space="0" w:color="auto"/>
              <w:right w:val="single" w:sz="4" w:space="0" w:color="auto"/>
            </w:tcBorders>
            <w:vAlign w:val="center"/>
          </w:tcPr>
          <w:p w14:paraId="0A583855"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11</w:t>
            </w:r>
          </w:p>
        </w:tc>
        <w:tc>
          <w:tcPr>
            <w:tcW w:w="1901" w:type="dxa"/>
            <w:tcBorders>
              <w:top w:val="nil"/>
              <w:left w:val="nil"/>
              <w:bottom w:val="single" w:sz="4" w:space="0" w:color="auto"/>
              <w:right w:val="single" w:sz="4" w:space="0" w:color="auto"/>
            </w:tcBorders>
            <w:vAlign w:val="center"/>
          </w:tcPr>
          <w:p w14:paraId="7575CC7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环境污染控制</w:t>
            </w:r>
          </w:p>
        </w:tc>
        <w:tc>
          <w:tcPr>
            <w:tcW w:w="576" w:type="dxa"/>
            <w:tcBorders>
              <w:top w:val="nil"/>
              <w:left w:val="nil"/>
              <w:bottom w:val="single" w:sz="4" w:space="0" w:color="auto"/>
              <w:right w:val="single" w:sz="4" w:space="0" w:color="auto"/>
            </w:tcBorders>
            <w:vAlign w:val="center"/>
          </w:tcPr>
          <w:p w14:paraId="4332359E"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30" w:type="dxa"/>
            <w:tcBorders>
              <w:top w:val="nil"/>
              <w:left w:val="nil"/>
              <w:bottom w:val="single" w:sz="4" w:space="0" w:color="auto"/>
              <w:right w:val="single" w:sz="4" w:space="0" w:color="auto"/>
            </w:tcBorders>
            <w:vAlign w:val="center"/>
          </w:tcPr>
          <w:p w14:paraId="783FCB6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5 分：有防止施工现场水、噪音、空气、废物污染措施并能有效执行，施工现场环境良好；                                                      </w:t>
            </w:r>
            <w:r w:rsidRPr="009F6DA0">
              <w:rPr>
                <w:rFonts w:ascii="宋体" w:hAnsi="宋体" w:cs="宋体" w:hint="eastAsia"/>
                <w:color w:val="000000"/>
                <w:kern w:val="0"/>
                <w:sz w:val="18"/>
                <w:szCs w:val="18"/>
              </w:rPr>
              <w:br/>
              <w:t xml:space="preserve">合格3 分：有防止施工现场水、噪音、空气、废物污染措施并执行，施工现场环境合格；                                                                                                                            </w:t>
            </w:r>
            <w:r w:rsidRPr="009F6DA0">
              <w:rPr>
                <w:rFonts w:ascii="宋体" w:hAnsi="宋体" w:cs="宋体" w:hint="eastAsia"/>
                <w:color w:val="000000"/>
                <w:kern w:val="0"/>
                <w:sz w:val="18"/>
                <w:szCs w:val="18"/>
              </w:rPr>
              <w:br/>
              <w:t>不合格 0 分：施工现场环境脏、乱、差。</w:t>
            </w:r>
          </w:p>
        </w:tc>
        <w:tc>
          <w:tcPr>
            <w:tcW w:w="673" w:type="dxa"/>
            <w:tcBorders>
              <w:top w:val="nil"/>
              <w:left w:val="nil"/>
              <w:bottom w:val="single" w:sz="4" w:space="0" w:color="auto"/>
              <w:right w:val="single" w:sz="4" w:space="0" w:color="auto"/>
            </w:tcBorders>
            <w:vAlign w:val="center"/>
          </w:tcPr>
          <w:p w14:paraId="426A586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04CE2D2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FE93005" w14:textId="77777777" w:rsidTr="007A6635">
        <w:trPr>
          <w:trHeight w:val="1020"/>
          <w:jc w:val="center"/>
        </w:trPr>
        <w:tc>
          <w:tcPr>
            <w:tcW w:w="456" w:type="dxa"/>
            <w:tcBorders>
              <w:top w:val="nil"/>
              <w:left w:val="single" w:sz="8" w:space="0" w:color="auto"/>
              <w:bottom w:val="single" w:sz="4" w:space="0" w:color="auto"/>
              <w:right w:val="single" w:sz="4" w:space="0" w:color="auto"/>
            </w:tcBorders>
            <w:vAlign w:val="center"/>
          </w:tcPr>
          <w:p w14:paraId="6A7AA8FF"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12</w:t>
            </w:r>
          </w:p>
        </w:tc>
        <w:tc>
          <w:tcPr>
            <w:tcW w:w="1901" w:type="dxa"/>
            <w:tcBorders>
              <w:top w:val="nil"/>
              <w:left w:val="nil"/>
              <w:bottom w:val="single" w:sz="4" w:space="0" w:color="auto"/>
              <w:right w:val="single" w:sz="4" w:space="0" w:color="auto"/>
            </w:tcBorders>
            <w:vAlign w:val="center"/>
          </w:tcPr>
          <w:p w14:paraId="7EB21B9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造价管理</w:t>
            </w:r>
          </w:p>
        </w:tc>
        <w:tc>
          <w:tcPr>
            <w:tcW w:w="576" w:type="dxa"/>
            <w:tcBorders>
              <w:top w:val="nil"/>
              <w:left w:val="nil"/>
              <w:bottom w:val="single" w:sz="4" w:space="0" w:color="auto"/>
              <w:right w:val="single" w:sz="4" w:space="0" w:color="auto"/>
            </w:tcBorders>
            <w:vAlign w:val="center"/>
          </w:tcPr>
          <w:p w14:paraId="11DA8C90"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5130" w:type="dxa"/>
            <w:tcBorders>
              <w:top w:val="nil"/>
              <w:left w:val="nil"/>
              <w:bottom w:val="single" w:sz="4" w:space="0" w:color="auto"/>
              <w:right w:val="single" w:sz="4" w:space="0" w:color="auto"/>
            </w:tcBorders>
            <w:vAlign w:val="center"/>
          </w:tcPr>
          <w:p w14:paraId="084F3613"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良好3 分：能够按合同要求办理工程变更（含签证）、工程结算等手续；                                                       合格 2分：基本能够按合同要求办理工程变更（含签证）、工程结算等手续；                                                                 </w:t>
            </w:r>
            <w:r w:rsidRPr="009F6DA0">
              <w:rPr>
                <w:rFonts w:ascii="宋体" w:hAnsi="宋体" w:cs="宋体" w:hint="eastAsia"/>
                <w:color w:val="000000"/>
                <w:kern w:val="0"/>
                <w:sz w:val="18"/>
                <w:szCs w:val="18"/>
              </w:rPr>
              <w:br/>
              <w:t xml:space="preserve">不合格 0 分：不能够按合同要求办理工程变更（含签证）、工程结算等手续； </w:t>
            </w:r>
          </w:p>
        </w:tc>
        <w:tc>
          <w:tcPr>
            <w:tcW w:w="673" w:type="dxa"/>
            <w:tcBorders>
              <w:top w:val="nil"/>
              <w:left w:val="nil"/>
              <w:bottom w:val="single" w:sz="4" w:space="0" w:color="auto"/>
              <w:right w:val="single" w:sz="4" w:space="0" w:color="auto"/>
            </w:tcBorders>
            <w:vAlign w:val="center"/>
          </w:tcPr>
          <w:p w14:paraId="61DA2E7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0A36B5C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7D0D9F1C" w14:textId="77777777" w:rsidTr="007A6635">
        <w:trPr>
          <w:trHeight w:val="1020"/>
          <w:jc w:val="center"/>
        </w:trPr>
        <w:tc>
          <w:tcPr>
            <w:tcW w:w="456" w:type="dxa"/>
            <w:tcBorders>
              <w:top w:val="nil"/>
              <w:left w:val="single" w:sz="8" w:space="0" w:color="auto"/>
              <w:bottom w:val="single" w:sz="4" w:space="0" w:color="auto"/>
              <w:right w:val="single" w:sz="4" w:space="0" w:color="auto"/>
            </w:tcBorders>
            <w:vAlign w:val="center"/>
          </w:tcPr>
          <w:p w14:paraId="5FE412A5"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13</w:t>
            </w:r>
          </w:p>
        </w:tc>
        <w:tc>
          <w:tcPr>
            <w:tcW w:w="1901" w:type="dxa"/>
            <w:tcBorders>
              <w:top w:val="nil"/>
              <w:left w:val="nil"/>
              <w:bottom w:val="single" w:sz="4" w:space="0" w:color="auto"/>
              <w:right w:val="single" w:sz="4" w:space="0" w:color="auto"/>
            </w:tcBorders>
            <w:vAlign w:val="center"/>
          </w:tcPr>
          <w:p w14:paraId="4BAC344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造价准确性</w:t>
            </w:r>
          </w:p>
        </w:tc>
        <w:tc>
          <w:tcPr>
            <w:tcW w:w="576" w:type="dxa"/>
            <w:tcBorders>
              <w:top w:val="nil"/>
              <w:left w:val="nil"/>
              <w:bottom w:val="single" w:sz="4" w:space="0" w:color="auto"/>
              <w:right w:val="single" w:sz="4" w:space="0" w:color="auto"/>
            </w:tcBorders>
            <w:vAlign w:val="center"/>
          </w:tcPr>
          <w:p w14:paraId="285DAC8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5130" w:type="dxa"/>
            <w:tcBorders>
              <w:top w:val="nil"/>
              <w:left w:val="nil"/>
              <w:bottom w:val="single" w:sz="4" w:space="0" w:color="auto"/>
              <w:right w:val="single" w:sz="4" w:space="0" w:color="auto"/>
            </w:tcBorders>
            <w:vAlign w:val="center"/>
          </w:tcPr>
          <w:p w14:paraId="2CB0AE1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良好3 分：计量、变更和预结算准确、实事求是且准确率在95%以上（不含95%）；</w:t>
            </w:r>
          </w:p>
          <w:p w14:paraId="11140D5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合格 2 分：计量、变更和预结算基本准确、实事求是且准确率在90%-95%之间（不含90%）；                                                                                                                                                                                                </w:t>
            </w:r>
            <w:r w:rsidRPr="009F6DA0">
              <w:rPr>
                <w:rFonts w:ascii="宋体" w:hAnsi="宋体" w:cs="宋体" w:hint="eastAsia"/>
                <w:color w:val="000000"/>
                <w:kern w:val="0"/>
                <w:sz w:val="18"/>
                <w:szCs w:val="18"/>
              </w:rPr>
              <w:br/>
              <w:t>不合格 0 分：计量、变更和预结算准确率在90%以下。</w:t>
            </w:r>
          </w:p>
        </w:tc>
        <w:tc>
          <w:tcPr>
            <w:tcW w:w="673" w:type="dxa"/>
            <w:tcBorders>
              <w:top w:val="nil"/>
              <w:left w:val="nil"/>
              <w:bottom w:val="single" w:sz="4" w:space="0" w:color="auto"/>
              <w:right w:val="single" w:sz="4" w:space="0" w:color="auto"/>
            </w:tcBorders>
            <w:vAlign w:val="center"/>
          </w:tcPr>
          <w:p w14:paraId="495079A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2F58CF1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7A835A4" w14:textId="77777777" w:rsidTr="007A6635">
        <w:trPr>
          <w:trHeight w:val="335"/>
          <w:jc w:val="center"/>
        </w:trPr>
        <w:tc>
          <w:tcPr>
            <w:tcW w:w="456" w:type="dxa"/>
            <w:tcBorders>
              <w:top w:val="nil"/>
              <w:left w:val="single" w:sz="8" w:space="0" w:color="auto"/>
              <w:bottom w:val="single" w:sz="4" w:space="0" w:color="auto"/>
              <w:right w:val="single" w:sz="4" w:space="0" w:color="auto"/>
            </w:tcBorders>
            <w:vAlign w:val="center"/>
          </w:tcPr>
          <w:p w14:paraId="0E9DFBBF"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四</w:t>
            </w:r>
          </w:p>
        </w:tc>
        <w:tc>
          <w:tcPr>
            <w:tcW w:w="1901" w:type="dxa"/>
            <w:tcBorders>
              <w:top w:val="nil"/>
              <w:left w:val="nil"/>
              <w:bottom w:val="single" w:sz="4" w:space="0" w:color="auto"/>
              <w:right w:val="single" w:sz="4" w:space="0" w:color="auto"/>
            </w:tcBorders>
            <w:vAlign w:val="center"/>
          </w:tcPr>
          <w:p w14:paraId="5DCF8A8D"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工期控制</w:t>
            </w:r>
          </w:p>
        </w:tc>
        <w:tc>
          <w:tcPr>
            <w:tcW w:w="576" w:type="dxa"/>
            <w:tcBorders>
              <w:top w:val="nil"/>
              <w:left w:val="nil"/>
              <w:bottom w:val="single" w:sz="4" w:space="0" w:color="auto"/>
              <w:right w:val="single" w:sz="4" w:space="0" w:color="auto"/>
            </w:tcBorders>
            <w:vAlign w:val="center"/>
          </w:tcPr>
          <w:p w14:paraId="7E033DF4"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10</w:t>
            </w:r>
          </w:p>
        </w:tc>
        <w:tc>
          <w:tcPr>
            <w:tcW w:w="5130" w:type="dxa"/>
            <w:tcBorders>
              <w:top w:val="nil"/>
              <w:left w:val="nil"/>
              <w:bottom w:val="single" w:sz="4" w:space="0" w:color="auto"/>
              <w:right w:val="single" w:sz="4" w:space="0" w:color="auto"/>
            </w:tcBorders>
            <w:vAlign w:val="center"/>
          </w:tcPr>
          <w:p w14:paraId="5D6CA7B5"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2C6AC484"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1701B5CD"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3835357F" w14:textId="77777777" w:rsidTr="007A6635">
        <w:trPr>
          <w:trHeight w:val="693"/>
          <w:jc w:val="center"/>
        </w:trPr>
        <w:tc>
          <w:tcPr>
            <w:tcW w:w="456" w:type="dxa"/>
            <w:tcBorders>
              <w:top w:val="nil"/>
              <w:left w:val="single" w:sz="8" w:space="0" w:color="auto"/>
              <w:bottom w:val="single" w:sz="4" w:space="0" w:color="auto"/>
              <w:right w:val="single" w:sz="4" w:space="0" w:color="auto"/>
            </w:tcBorders>
            <w:vAlign w:val="center"/>
          </w:tcPr>
          <w:p w14:paraId="4B1EA8F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14</w:t>
            </w:r>
          </w:p>
        </w:tc>
        <w:tc>
          <w:tcPr>
            <w:tcW w:w="1901" w:type="dxa"/>
            <w:tcBorders>
              <w:top w:val="nil"/>
              <w:left w:val="nil"/>
              <w:bottom w:val="single" w:sz="4" w:space="0" w:color="auto"/>
              <w:right w:val="single" w:sz="4" w:space="0" w:color="auto"/>
            </w:tcBorders>
            <w:vAlign w:val="center"/>
          </w:tcPr>
          <w:p w14:paraId="724439F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工期控制</w:t>
            </w:r>
          </w:p>
        </w:tc>
        <w:tc>
          <w:tcPr>
            <w:tcW w:w="576" w:type="dxa"/>
            <w:tcBorders>
              <w:top w:val="nil"/>
              <w:left w:val="nil"/>
              <w:bottom w:val="single" w:sz="4" w:space="0" w:color="auto"/>
              <w:right w:val="single" w:sz="4" w:space="0" w:color="auto"/>
            </w:tcBorders>
            <w:vAlign w:val="center"/>
          </w:tcPr>
          <w:p w14:paraId="3E714BDE"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1B785CE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10 分：能够认真主动控制项目的各阶段工期使其未超过施工合同工期；</w:t>
            </w:r>
            <w:r w:rsidRPr="009F6DA0">
              <w:rPr>
                <w:rFonts w:ascii="宋体" w:hAnsi="宋体" w:cs="宋体" w:hint="eastAsia"/>
                <w:color w:val="000000"/>
                <w:kern w:val="0"/>
                <w:sz w:val="18"/>
                <w:szCs w:val="18"/>
              </w:rPr>
              <w:br/>
              <w:t xml:space="preserve">合格7 分：能够控制项目的各阶段工期使其未超过施工合同工期；                        </w:t>
            </w:r>
            <w:r w:rsidRPr="009F6DA0">
              <w:rPr>
                <w:rFonts w:ascii="宋体" w:hAnsi="宋体" w:cs="宋体" w:hint="eastAsia"/>
                <w:color w:val="000000"/>
                <w:kern w:val="0"/>
                <w:sz w:val="18"/>
                <w:szCs w:val="18"/>
              </w:rPr>
              <w:br/>
              <w:t>不合格 0 分：不能够控制项目的各阶段工期或因施工单位的责任超过合同工期。</w:t>
            </w:r>
          </w:p>
        </w:tc>
        <w:tc>
          <w:tcPr>
            <w:tcW w:w="673" w:type="dxa"/>
            <w:tcBorders>
              <w:top w:val="nil"/>
              <w:left w:val="nil"/>
              <w:bottom w:val="single" w:sz="4" w:space="0" w:color="auto"/>
              <w:right w:val="single" w:sz="4" w:space="0" w:color="auto"/>
            </w:tcBorders>
            <w:vAlign w:val="center"/>
          </w:tcPr>
          <w:p w14:paraId="7390571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036AEDE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399DA22" w14:textId="77777777" w:rsidTr="007A6635">
        <w:trPr>
          <w:trHeight w:val="245"/>
          <w:jc w:val="center"/>
        </w:trPr>
        <w:tc>
          <w:tcPr>
            <w:tcW w:w="456" w:type="dxa"/>
            <w:tcBorders>
              <w:top w:val="nil"/>
              <w:left w:val="single" w:sz="8" w:space="0" w:color="auto"/>
              <w:bottom w:val="single" w:sz="4" w:space="0" w:color="auto"/>
              <w:right w:val="single" w:sz="4" w:space="0" w:color="auto"/>
            </w:tcBorders>
            <w:vAlign w:val="center"/>
          </w:tcPr>
          <w:p w14:paraId="6C5211AA"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五</w:t>
            </w:r>
          </w:p>
        </w:tc>
        <w:tc>
          <w:tcPr>
            <w:tcW w:w="1901" w:type="dxa"/>
            <w:tcBorders>
              <w:top w:val="nil"/>
              <w:left w:val="nil"/>
              <w:bottom w:val="single" w:sz="4" w:space="0" w:color="auto"/>
              <w:right w:val="single" w:sz="4" w:space="0" w:color="auto"/>
            </w:tcBorders>
            <w:vAlign w:val="center"/>
          </w:tcPr>
          <w:p w14:paraId="237CA05E"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协调配合与服务</w:t>
            </w:r>
          </w:p>
        </w:tc>
        <w:tc>
          <w:tcPr>
            <w:tcW w:w="576" w:type="dxa"/>
            <w:tcBorders>
              <w:top w:val="nil"/>
              <w:left w:val="nil"/>
              <w:bottom w:val="single" w:sz="4" w:space="0" w:color="auto"/>
              <w:right w:val="single" w:sz="4" w:space="0" w:color="auto"/>
            </w:tcBorders>
            <w:vAlign w:val="center"/>
          </w:tcPr>
          <w:p w14:paraId="7F21087E"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13</w:t>
            </w:r>
          </w:p>
        </w:tc>
        <w:tc>
          <w:tcPr>
            <w:tcW w:w="5130" w:type="dxa"/>
            <w:tcBorders>
              <w:top w:val="nil"/>
              <w:left w:val="nil"/>
              <w:bottom w:val="single" w:sz="4" w:space="0" w:color="auto"/>
              <w:right w:val="single" w:sz="4" w:space="0" w:color="auto"/>
            </w:tcBorders>
            <w:vAlign w:val="center"/>
          </w:tcPr>
          <w:p w14:paraId="314FBB84"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5AD9869A"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660D9F01"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2F86EF38" w14:textId="77777777" w:rsidTr="007A6635">
        <w:trPr>
          <w:trHeight w:val="540"/>
          <w:jc w:val="center"/>
        </w:trPr>
        <w:tc>
          <w:tcPr>
            <w:tcW w:w="456" w:type="dxa"/>
            <w:tcBorders>
              <w:top w:val="nil"/>
              <w:left w:val="single" w:sz="8" w:space="0" w:color="auto"/>
              <w:bottom w:val="single" w:sz="4" w:space="0" w:color="auto"/>
              <w:right w:val="single" w:sz="4" w:space="0" w:color="auto"/>
            </w:tcBorders>
            <w:vAlign w:val="center"/>
          </w:tcPr>
          <w:p w14:paraId="30520BFD"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15</w:t>
            </w:r>
          </w:p>
        </w:tc>
        <w:tc>
          <w:tcPr>
            <w:tcW w:w="1901" w:type="dxa"/>
            <w:tcBorders>
              <w:top w:val="nil"/>
              <w:left w:val="nil"/>
              <w:bottom w:val="single" w:sz="4" w:space="0" w:color="auto"/>
              <w:right w:val="single" w:sz="4" w:space="0" w:color="auto"/>
            </w:tcBorders>
            <w:vAlign w:val="center"/>
          </w:tcPr>
          <w:p w14:paraId="56A2C73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履约准备</w:t>
            </w:r>
          </w:p>
        </w:tc>
        <w:tc>
          <w:tcPr>
            <w:tcW w:w="576" w:type="dxa"/>
            <w:tcBorders>
              <w:top w:val="nil"/>
              <w:left w:val="nil"/>
              <w:bottom w:val="single" w:sz="4" w:space="0" w:color="auto"/>
              <w:right w:val="single" w:sz="4" w:space="0" w:color="auto"/>
            </w:tcBorders>
            <w:vAlign w:val="center"/>
          </w:tcPr>
          <w:p w14:paraId="3DC289AA"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5130" w:type="dxa"/>
            <w:tcBorders>
              <w:top w:val="nil"/>
              <w:left w:val="nil"/>
              <w:bottom w:val="single" w:sz="4" w:space="0" w:color="auto"/>
              <w:right w:val="single" w:sz="4" w:space="0" w:color="auto"/>
            </w:tcBorders>
            <w:vAlign w:val="center"/>
          </w:tcPr>
          <w:p w14:paraId="6B28071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4分：能够及时地按照招标文件的要求办好履约保函并签订合同；                                                       </w:t>
            </w:r>
            <w:r w:rsidRPr="009F6DA0">
              <w:rPr>
                <w:rFonts w:ascii="宋体" w:hAnsi="宋体" w:cs="宋体" w:hint="eastAsia"/>
                <w:color w:val="000000"/>
                <w:kern w:val="0"/>
                <w:sz w:val="18"/>
                <w:szCs w:val="18"/>
              </w:rPr>
              <w:br/>
              <w:t xml:space="preserve">不合格 0 分：不能够及时地按照招标文件的要求办好履约保函并签订合同。                                                </w:t>
            </w:r>
          </w:p>
        </w:tc>
        <w:tc>
          <w:tcPr>
            <w:tcW w:w="673" w:type="dxa"/>
            <w:tcBorders>
              <w:top w:val="nil"/>
              <w:left w:val="nil"/>
              <w:bottom w:val="single" w:sz="4" w:space="0" w:color="auto"/>
              <w:right w:val="single" w:sz="4" w:space="0" w:color="auto"/>
            </w:tcBorders>
            <w:vAlign w:val="center"/>
          </w:tcPr>
          <w:p w14:paraId="79A3D583"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1D43079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5A10556" w14:textId="77777777" w:rsidTr="007A6635">
        <w:trPr>
          <w:trHeight w:val="780"/>
          <w:jc w:val="center"/>
        </w:trPr>
        <w:tc>
          <w:tcPr>
            <w:tcW w:w="456" w:type="dxa"/>
            <w:tcBorders>
              <w:top w:val="nil"/>
              <w:left w:val="single" w:sz="8" w:space="0" w:color="auto"/>
              <w:bottom w:val="single" w:sz="4" w:space="0" w:color="auto"/>
              <w:right w:val="single" w:sz="4" w:space="0" w:color="auto"/>
            </w:tcBorders>
            <w:vAlign w:val="center"/>
          </w:tcPr>
          <w:p w14:paraId="6693F62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16</w:t>
            </w:r>
          </w:p>
        </w:tc>
        <w:tc>
          <w:tcPr>
            <w:tcW w:w="1901" w:type="dxa"/>
            <w:tcBorders>
              <w:top w:val="nil"/>
              <w:left w:val="nil"/>
              <w:bottom w:val="single" w:sz="4" w:space="0" w:color="auto"/>
              <w:right w:val="single" w:sz="4" w:space="0" w:color="auto"/>
            </w:tcBorders>
            <w:vAlign w:val="center"/>
          </w:tcPr>
          <w:p w14:paraId="5556586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竣工移交</w:t>
            </w:r>
          </w:p>
        </w:tc>
        <w:tc>
          <w:tcPr>
            <w:tcW w:w="576" w:type="dxa"/>
            <w:tcBorders>
              <w:top w:val="nil"/>
              <w:left w:val="nil"/>
              <w:bottom w:val="single" w:sz="4" w:space="0" w:color="auto"/>
              <w:right w:val="single" w:sz="4" w:space="0" w:color="auto"/>
            </w:tcBorders>
            <w:vAlign w:val="center"/>
          </w:tcPr>
          <w:p w14:paraId="6C8B6B3F"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5130" w:type="dxa"/>
            <w:tcBorders>
              <w:top w:val="nil"/>
              <w:left w:val="nil"/>
              <w:bottom w:val="single" w:sz="4" w:space="0" w:color="auto"/>
              <w:right w:val="single" w:sz="4" w:space="0" w:color="auto"/>
            </w:tcBorders>
            <w:vAlign w:val="center"/>
          </w:tcPr>
          <w:p w14:paraId="3B9E305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3 分：能够认真主动地按合同要求办理工程竣工移交手续；</w:t>
            </w:r>
          </w:p>
          <w:p w14:paraId="3EB08AF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 2 分：能够按合同要求办理工程竣工移交手续；</w:t>
            </w:r>
          </w:p>
          <w:p w14:paraId="15CEE82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 0 分：不能够按合同要求办理工程竣工移交手续。</w:t>
            </w:r>
          </w:p>
        </w:tc>
        <w:tc>
          <w:tcPr>
            <w:tcW w:w="673" w:type="dxa"/>
            <w:tcBorders>
              <w:top w:val="nil"/>
              <w:left w:val="nil"/>
              <w:bottom w:val="single" w:sz="4" w:space="0" w:color="auto"/>
              <w:right w:val="single" w:sz="4" w:space="0" w:color="auto"/>
            </w:tcBorders>
            <w:vAlign w:val="center"/>
          </w:tcPr>
          <w:p w14:paraId="3DAD57F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br/>
            </w:r>
            <w:r w:rsidRPr="009F6DA0">
              <w:rPr>
                <w:rFonts w:ascii="宋体" w:hAnsi="宋体" w:cs="宋体" w:hint="eastAsia"/>
                <w:color w:val="000000"/>
                <w:kern w:val="0"/>
                <w:sz w:val="18"/>
                <w:szCs w:val="18"/>
              </w:rPr>
              <w:br/>
            </w:r>
          </w:p>
        </w:tc>
        <w:tc>
          <w:tcPr>
            <w:tcW w:w="625" w:type="dxa"/>
            <w:tcBorders>
              <w:top w:val="nil"/>
              <w:left w:val="nil"/>
              <w:bottom w:val="single" w:sz="4" w:space="0" w:color="auto"/>
              <w:right w:val="single" w:sz="8" w:space="0" w:color="auto"/>
            </w:tcBorders>
            <w:vAlign w:val="center"/>
          </w:tcPr>
          <w:p w14:paraId="3E148E3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2345B63" w14:textId="77777777" w:rsidTr="007A6635">
        <w:trPr>
          <w:trHeight w:val="1035"/>
          <w:jc w:val="center"/>
        </w:trPr>
        <w:tc>
          <w:tcPr>
            <w:tcW w:w="456" w:type="dxa"/>
            <w:tcBorders>
              <w:top w:val="nil"/>
              <w:left w:val="single" w:sz="8" w:space="0" w:color="auto"/>
              <w:bottom w:val="single" w:sz="4" w:space="0" w:color="auto"/>
              <w:right w:val="single" w:sz="4" w:space="0" w:color="auto"/>
            </w:tcBorders>
            <w:vAlign w:val="center"/>
          </w:tcPr>
          <w:p w14:paraId="7D568BE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17</w:t>
            </w:r>
          </w:p>
        </w:tc>
        <w:tc>
          <w:tcPr>
            <w:tcW w:w="1901" w:type="dxa"/>
            <w:tcBorders>
              <w:top w:val="nil"/>
              <w:left w:val="nil"/>
              <w:bottom w:val="single" w:sz="4" w:space="0" w:color="auto"/>
              <w:right w:val="single" w:sz="4" w:space="0" w:color="auto"/>
            </w:tcBorders>
            <w:vAlign w:val="center"/>
          </w:tcPr>
          <w:p w14:paraId="7C42310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配合情况</w:t>
            </w:r>
          </w:p>
        </w:tc>
        <w:tc>
          <w:tcPr>
            <w:tcW w:w="576" w:type="dxa"/>
            <w:tcBorders>
              <w:top w:val="nil"/>
              <w:left w:val="nil"/>
              <w:bottom w:val="single" w:sz="4" w:space="0" w:color="auto"/>
              <w:right w:val="single" w:sz="4" w:space="0" w:color="auto"/>
            </w:tcBorders>
            <w:vAlign w:val="center"/>
          </w:tcPr>
          <w:p w14:paraId="12609D9C"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5130" w:type="dxa"/>
            <w:tcBorders>
              <w:top w:val="nil"/>
              <w:left w:val="nil"/>
              <w:bottom w:val="single" w:sz="4" w:space="0" w:color="auto"/>
              <w:right w:val="single" w:sz="4" w:space="0" w:color="auto"/>
            </w:tcBorders>
            <w:vAlign w:val="center"/>
          </w:tcPr>
          <w:p w14:paraId="1F8B341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3分：能够认真主动地配合建设单位、监理单位及其它相关部门的工作；                                                       </w:t>
            </w:r>
            <w:r w:rsidRPr="009F6DA0">
              <w:rPr>
                <w:rFonts w:ascii="宋体" w:hAnsi="宋体" w:cs="宋体" w:hint="eastAsia"/>
                <w:color w:val="000000"/>
                <w:kern w:val="0"/>
                <w:sz w:val="18"/>
                <w:szCs w:val="18"/>
              </w:rPr>
              <w:br/>
              <w:t xml:space="preserve">合格 2 分：基本能够认真主动地配合建设单位、监理单位及其它相关部门的工作；                                                                     </w:t>
            </w:r>
            <w:r w:rsidRPr="009F6DA0">
              <w:rPr>
                <w:rFonts w:ascii="宋体" w:hAnsi="宋体" w:cs="宋体" w:hint="eastAsia"/>
                <w:color w:val="000000"/>
                <w:kern w:val="0"/>
                <w:sz w:val="18"/>
                <w:szCs w:val="18"/>
              </w:rPr>
              <w:br/>
            </w:r>
            <w:r w:rsidRPr="009F6DA0">
              <w:rPr>
                <w:rFonts w:ascii="宋体" w:hAnsi="宋体" w:cs="宋体" w:hint="eastAsia"/>
                <w:color w:val="000000"/>
                <w:kern w:val="0"/>
                <w:sz w:val="18"/>
                <w:szCs w:val="18"/>
              </w:rPr>
              <w:lastRenderedPageBreak/>
              <w:t>不合格 0 分：不能够认真主动地配合建设单位、监理单位及其它相关部门的工作。</w:t>
            </w:r>
          </w:p>
        </w:tc>
        <w:tc>
          <w:tcPr>
            <w:tcW w:w="673" w:type="dxa"/>
            <w:tcBorders>
              <w:top w:val="nil"/>
              <w:left w:val="nil"/>
              <w:bottom w:val="single" w:sz="4" w:space="0" w:color="auto"/>
              <w:right w:val="single" w:sz="4" w:space="0" w:color="auto"/>
            </w:tcBorders>
            <w:vAlign w:val="center"/>
          </w:tcPr>
          <w:p w14:paraId="3A59A4E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1C18104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110A06F3" w14:textId="77777777" w:rsidTr="007A6635">
        <w:trPr>
          <w:trHeight w:val="870"/>
          <w:jc w:val="center"/>
        </w:trPr>
        <w:tc>
          <w:tcPr>
            <w:tcW w:w="456" w:type="dxa"/>
            <w:tcBorders>
              <w:top w:val="nil"/>
              <w:left w:val="single" w:sz="8" w:space="0" w:color="auto"/>
              <w:bottom w:val="single" w:sz="4" w:space="0" w:color="auto"/>
              <w:right w:val="single" w:sz="4" w:space="0" w:color="auto"/>
            </w:tcBorders>
            <w:vAlign w:val="center"/>
          </w:tcPr>
          <w:p w14:paraId="0DA2D3A3"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18</w:t>
            </w:r>
          </w:p>
        </w:tc>
        <w:tc>
          <w:tcPr>
            <w:tcW w:w="1901" w:type="dxa"/>
            <w:tcBorders>
              <w:top w:val="nil"/>
              <w:left w:val="nil"/>
              <w:bottom w:val="single" w:sz="4" w:space="0" w:color="auto"/>
              <w:right w:val="single" w:sz="4" w:space="0" w:color="auto"/>
            </w:tcBorders>
            <w:vAlign w:val="center"/>
          </w:tcPr>
          <w:p w14:paraId="3A9DD28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总包对分包的管理</w:t>
            </w:r>
          </w:p>
        </w:tc>
        <w:tc>
          <w:tcPr>
            <w:tcW w:w="576" w:type="dxa"/>
            <w:tcBorders>
              <w:top w:val="nil"/>
              <w:left w:val="nil"/>
              <w:bottom w:val="single" w:sz="4" w:space="0" w:color="auto"/>
              <w:right w:val="single" w:sz="4" w:space="0" w:color="auto"/>
            </w:tcBorders>
            <w:vAlign w:val="center"/>
          </w:tcPr>
          <w:p w14:paraId="53A3703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5130" w:type="dxa"/>
            <w:tcBorders>
              <w:top w:val="nil"/>
              <w:left w:val="nil"/>
              <w:bottom w:val="single" w:sz="4" w:space="0" w:color="auto"/>
              <w:right w:val="single" w:sz="4" w:space="0" w:color="auto"/>
            </w:tcBorders>
            <w:vAlign w:val="center"/>
          </w:tcPr>
          <w:p w14:paraId="4014FDF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3分：总包对分包进行全面有效的管理；</w:t>
            </w:r>
          </w:p>
          <w:p w14:paraId="0060D77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 2分：总包对分包进行基本全面有效的管理；</w:t>
            </w:r>
          </w:p>
          <w:p w14:paraId="1E3689B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 0 分：总包对分包没有进行全面有效的管理。</w:t>
            </w:r>
          </w:p>
        </w:tc>
        <w:tc>
          <w:tcPr>
            <w:tcW w:w="673" w:type="dxa"/>
            <w:tcBorders>
              <w:top w:val="nil"/>
              <w:left w:val="nil"/>
              <w:bottom w:val="single" w:sz="4" w:space="0" w:color="auto"/>
              <w:right w:val="single" w:sz="4" w:space="0" w:color="auto"/>
            </w:tcBorders>
            <w:vAlign w:val="center"/>
          </w:tcPr>
          <w:p w14:paraId="2D4DB54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br/>
            </w:r>
          </w:p>
        </w:tc>
        <w:tc>
          <w:tcPr>
            <w:tcW w:w="625" w:type="dxa"/>
            <w:tcBorders>
              <w:top w:val="nil"/>
              <w:left w:val="nil"/>
              <w:bottom w:val="single" w:sz="4" w:space="0" w:color="auto"/>
              <w:right w:val="single" w:sz="8" w:space="0" w:color="auto"/>
            </w:tcBorders>
            <w:vAlign w:val="center"/>
          </w:tcPr>
          <w:p w14:paraId="19313D5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83DB268" w14:textId="77777777" w:rsidTr="007A6635">
        <w:trPr>
          <w:trHeight w:val="870"/>
          <w:jc w:val="center"/>
        </w:trPr>
        <w:tc>
          <w:tcPr>
            <w:tcW w:w="456" w:type="dxa"/>
            <w:tcBorders>
              <w:top w:val="single" w:sz="4" w:space="0" w:color="auto"/>
              <w:left w:val="single" w:sz="8" w:space="0" w:color="auto"/>
              <w:bottom w:val="single" w:sz="4" w:space="0" w:color="auto"/>
              <w:right w:val="single" w:sz="4" w:space="0" w:color="auto"/>
            </w:tcBorders>
            <w:vAlign w:val="center"/>
          </w:tcPr>
          <w:p w14:paraId="48B9466F"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六</w:t>
            </w:r>
          </w:p>
        </w:tc>
        <w:tc>
          <w:tcPr>
            <w:tcW w:w="1901" w:type="dxa"/>
            <w:tcBorders>
              <w:top w:val="single" w:sz="4" w:space="0" w:color="auto"/>
              <w:left w:val="nil"/>
              <w:bottom w:val="single" w:sz="4" w:space="0" w:color="auto"/>
              <w:right w:val="single" w:sz="4" w:space="0" w:color="auto"/>
            </w:tcBorders>
            <w:vAlign w:val="center"/>
          </w:tcPr>
          <w:p w14:paraId="06CFE5F9"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扣分项</w:t>
            </w:r>
          </w:p>
        </w:tc>
        <w:tc>
          <w:tcPr>
            <w:tcW w:w="576" w:type="dxa"/>
            <w:tcBorders>
              <w:top w:val="single" w:sz="4" w:space="0" w:color="auto"/>
              <w:left w:val="nil"/>
              <w:bottom w:val="single" w:sz="4" w:space="0" w:color="auto"/>
              <w:right w:val="single" w:sz="4" w:space="0" w:color="auto"/>
            </w:tcBorders>
            <w:vAlign w:val="center"/>
          </w:tcPr>
          <w:p w14:paraId="70B6262B"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p>
        </w:tc>
        <w:tc>
          <w:tcPr>
            <w:tcW w:w="5130" w:type="dxa"/>
            <w:tcBorders>
              <w:top w:val="single" w:sz="4" w:space="0" w:color="auto"/>
              <w:left w:val="nil"/>
              <w:bottom w:val="single" w:sz="4" w:space="0" w:color="auto"/>
              <w:right w:val="single" w:sz="4" w:space="0" w:color="auto"/>
            </w:tcBorders>
            <w:vAlign w:val="center"/>
          </w:tcPr>
          <w:p w14:paraId="16E33FF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1、因施工单位原因，造成投资超合同、超概算，扣20分。</w:t>
            </w:r>
          </w:p>
          <w:p w14:paraId="271A132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2、收取安全文明措施费用而不投入，扣10分；</w:t>
            </w:r>
          </w:p>
          <w:p w14:paraId="2E5D243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3、受到区建设部门、质安</w:t>
            </w:r>
            <w:proofErr w:type="gramStart"/>
            <w:r w:rsidRPr="009F6DA0">
              <w:rPr>
                <w:rFonts w:ascii="宋体" w:hAnsi="宋体" w:cs="宋体" w:hint="eastAsia"/>
                <w:color w:val="000000"/>
                <w:kern w:val="0"/>
                <w:sz w:val="18"/>
                <w:szCs w:val="18"/>
              </w:rPr>
              <w:t>监处罚</w:t>
            </w:r>
            <w:proofErr w:type="gramEnd"/>
            <w:r w:rsidRPr="009F6DA0">
              <w:rPr>
                <w:rFonts w:ascii="宋体" w:hAnsi="宋体" w:cs="宋体" w:hint="eastAsia"/>
                <w:color w:val="000000"/>
                <w:kern w:val="0"/>
                <w:sz w:val="18"/>
                <w:szCs w:val="18"/>
              </w:rPr>
              <w:t>的，一次扣10分；</w:t>
            </w:r>
          </w:p>
          <w:p w14:paraId="46425D0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4、轻视安全事故防范，受到区建设部</w:t>
            </w:r>
            <w:proofErr w:type="gramStart"/>
            <w:r w:rsidRPr="009F6DA0">
              <w:rPr>
                <w:rFonts w:ascii="宋体" w:hAnsi="宋体" w:cs="宋体" w:hint="eastAsia"/>
                <w:color w:val="000000"/>
                <w:kern w:val="0"/>
                <w:sz w:val="18"/>
                <w:szCs w:val="18"/>
              </w:rPr>
              <w:t>门批评</w:t>
            </w:r>
            <w:proofErr w:type="gramEnd"/>
            <w:r w:rsidRPr="009F6DA0">
              <w:rPr>
                <w:rFonts w:ascii="宋体" w:hAnsi="宋体" w:cs="宋体" w:hint="eastAsia"/>
                <w:color w:val="000000"/>
                <w:kern w:val="0"/>
                <w:sz w:val="18"/>
                <w:szCs w:val="18"/>
              </w:rPr>
              <w:t>的，一次扣5分；</w:t>
            </w:r>
          </w:p>
          <w:p w14:paraId="7AF74DE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5、无故拖延支付保证金、劳务工资、材料款，一次扣5分；</w:t>
            </w:r>
          </w:p>
          <w:p w14:paraId="7C745C86" w14:textId="77777777" w:rsidR="00E44C82" w:rsidRPr="009F6DA0" w:rsidRDefault="00E44C82" w:rsidP="007A6635">
            <w:pPr>
              <w:tabs>
                <w:tab w:val="left" w:pos="1620"/>
              </w:tabs>
              <w:snapToGrid w:val="0"/>
              <w:spacing w:line="240" w:lineRule="atLeast"/>
              <w:ind w:left="270" w:hangingChars="150" w:hanging="270"/>
              <w:jc w:val="left"/>
              <w:rPr>
                <w:rFonts w:ascii="宋体" w:hAnsi="宋体" w:cs="宋体"/>
                <w:color w:val="000000"/>
                <w:kern w:val="0"/>
                <w:sz w:val="18"/>
                <w:szCs w:val="18"/>
              </w:rPr>
            </w:pPr>
            <w:r w:rsidRPr="009F6DA0">
              <w:rPr>
                <w:rFonts w:ascii="宋体" w:hAnsi="宋体" w:cs="宋体" w:hint="eastAsia"/>
                <w:color w:val="000000"/>
                <w:kern w:val="0"/>
                <w:sz w:val="18"/>
                <w:szCs w:val="18"/>
              </w:rPr>
              <w:t>6. 未按要求落实施工组织管理，受到社会团体或个人有效投诉的，一次扣5分</w:t>
            </w:r>
          </w:p>
        </w:tc>
        <w:tc>
          <w:tcPr>
            <w:tcW w:w="673" w:type="dxa"/>
            <w:tcBorders>
              <w:top w:val="single" w:sz="4" w:space="0" w:color="auto"/>
              <w:left w:val="nil"/>
              <w:bottom w:val="single" w:sz="4" w:space="0" w:color="auto"/>
              <w:right w:val="single" w:sz="4" w:space="0" w:color="auto"/>
            </w:tcBorders>
            <w:vAlign w:val="center"/>
          </w:tcPr>
          <w:p w14:paraId="170E772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single" w:sz="4" w:space="0" w:color="auto"/>
              <w:left w:val="nil"/>
              <w:bottom w:val="single" w:sz="4" w:space="0" w:color="auto"/>
              <w:right w:val="single" w:sz="8" w:space="0" w:color="auto"/>
            </w:tcBorders>
            <w:vAlign w:val="center"/>
          </w:tcPr>
          <w:p w14:paraId="20FD80A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49D649DF" w14:textId="77777777" w:rsidTr="007A6635">
        <w:trPr>
          <w:trHeight w:val="870"/>
          <w:jc w:val="center"/>
        </w:trPr>
        <w:tc>
          <w:tcPr>
            <w:tcW w:w="456" w:type="dxa"/>
            <w:tcBorders>
              <w:top w:val="nil"/>
              <w:left w:val="single" w:sz="8" w:space="0" w:color="auto"/>
              <w:bottom w:val="single" w:sz="4" w:space="0" w:color="auto"/>
              <w:right w:val="single" w:sz="4" w:space="0" w:color="auto"/>
            </w:tcBorders>
            <w:vAlign w:val="center"/>
          </w:tcPr>
          <w:p w14:paraId="31F1FF8C"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七</w:t>
            </w:r>
          </w:p>
        </w:tc>
        <w:tc>
          <w:tcPr>
            <w:tcW w:w="1901" w:type="dxa"/>
            <w:tcBorders>
              <w:top w:val="nil"/>
              <w:left w:val="nil"/>
              <w:bottom w:val="single" w:sz="4" w:space="0" w:color="auto"/>
              <w:right w:val="single" w:sz="4" w:space="0" w:color="auto"/>
            </w:tcBorders>
            <w:vAlign w:val="center"/>
          </w:tcPr>
          <w:p w14:paraId="2BE56771"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加分项</w:t>
            </w:r>
          </w:p>
        </w:tc>
        <w:tc>
          <w:tcPr>
            <w:tcW w:w="576" w:type="dxa"/>
            <w:tcBorders>
              <w:top w:val="nil"/>
              <w:left w:val="nil"/>
              <w:bottom w:val="single" w:sz="4" w:space="0" w:color="auto"/>
              <w:right w:val="single" w:sz="4" w:space="0" w:color="auto"/>
            </w:tcBorders>
            <w:vAlign w:val="center"/>
          </w:tcPr>
          <w:p w14:paraId="1ABE1BC4"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p>
        </w:tc>
        <w:tc>
          <w:tcPr>
            <w:tcW w:w="5130" w:type="dxa"/>
            <w:tcBorders>
              <w:top w:val="nil"/>
              <w:left w:val="nil"/>
              <w:bottom w:val="single" w:sz="4" w:space="0" w:color="auto"/>
              <w:right w:val="single" w:sz="4" w:space="0" w:color="auto"/>
            </w:tcBorders>
            <w:vAlign w:val="center"/>
          </w:tcPr>
          <w:p w14:paraId="0A3BED2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1、获得大禹奖、鲁班奖、詹天佑奖的，加10分；</w:t>
            </w:r>
          </w:p>
          <w:p w14:paraId="38056E1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2、获得省级以上优质工程奖的，加7分；</w:t>
            </w:r>
          </w:p>
          <w:p w14:paraId="435D7DC3"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3、获得市、区政府表扬的，加5分；</w:t>
            </w:r>
          </w:p>
          <w:p w14:paraId="74AE8305" w14:textId="531033E3"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4、获得建设行政主管部门、质安</w:t>
            </w:r>
            <w:r w:rsidR="00153CBD">
              <w:rPr>
                <w:rFonts w:ascii="宋体" w:hAnsi="宋体" w:cs="宋体" w:hint="eastAsia"/>
                <w:color w:val="000000"/>
                <w:kern w:val="0"/>
                <w:sz w:val="18"/>
                <w:szCs w:val="18"/>
              </w:rPr>
              <w:t>监</w:t>
            </w:r>
            <w:r w:rsidRPr="009F6DA0">
              <w:rPr>
                <w:rFonts w:ascii="宋体" w:hAnsi="宋体" w:cs="宋体" w:hint="eastAsia"/>
                <w:color w:val="000000"/>
                <w:kern w:val="0"/>
                <w:sz w:val="18"/>
                <w:szCs w:val="18"/>
              </w:rPr>
              <w:t>通报表扬的，一次加3分。</w:t>
            </w:r>
          </w:p>
        </w:tc>
        <w:tc>
          <w:tcPr>
            <w:tcW w:w="673" w:type="dxa"/>
            <w:tcBorders>
              <w:top w:val="nil"/>
              <w:left w:val="nil"/>
              <w:bottom w:val="single" w:sz="4" w:space="0" w:color="auto"/>
              <w:right w:val="single" w:sz="4" w:space="0" w:color="auto"/>
            </w:tcBorders>
            <w:vAlign w:val="center"/>
          </w:tcPr>
          <w:p w14:paraId="65E5473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27E9A7C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0963A79C" w14:textId="77777777" w:rsidTr="007A6635">
        <w:trPr>
          <w:trHeight w:val="525"/>
          <w:jc w:val="center"/>
        </w:trPr>
        <w:tc>
          <w:tcPr>
            <w:tcW w:w="456" w:type="dxa"/>
            <w:tcBorders>
              <w:top w:val="nil"/>
              <w:left w:val="single" w:sz="8" w:space="0" w:color="auto"/>
              <w:bottom w:val="single" w:sz="8" w:space="0" w:color="auto"/>
              <w:right w:val="single" w:sz="4" w:space="0" w:color="auto"/>
            </w:tcBorders>
            <w:vAlign w:val="center"/>
          </w:tcPr>
          <w:p w14:paraId="3CDCBBEA" w14:textId="77777777" w:rsidR="00E44C82" w:rsidRPr="001042F0" w:rsidRDefault="00E44C82" w:rsidP="007A6635">
            <w:pPr>
              <w:tabs>
                <w:tab w:val="left" w:pos="1620"/>
              </w:tabs>
              <w:snapToGrid w:val="0"/>
              <w:spacing w:line="240" w:lineRule="atLeast"/>
              <w:jc w:val="center"/>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八</w:t>
            </w:r>
          </w:p>
        </w:tc>
        <w:tc>
          <w:tcPr>
            <w:tcW w:w="1901" w:type="dxa"/>
            <w:tcBorders>
              <w:top w:val="nil"/>
              <w:left w:val="nil"/>
              <w:bottom w:val="single" w:sz="8" w:space="0" w:color="auto"/>
              <w:right w:val="single" w:sz="4" w:space="0" w:color="auto"/>
            </w:tcBorders>
            <w:vAlign w:val="center"/>
          </w:tcPr>
          <w:p w14:paraId="7B21D9EB" w14:textId="77777777" w:rsidR="00E44C82" w:rsidRPr="001042F0" w:rsidRDefault="00E44C82" w:rsidP="007A6635">
            <w:pPr>
              <w:tabs>
                <w:tab w:val="left" w:pos="1620"/>
              </w:tabs>
              <w:snapToGrid w:val="0"/>
              <w:spacing w:line="240" w:lineRule="atLeast"/>
              <w:jc w:val="left"/>
              <w:rPr>
                <w:rFonts w:ascii="黑体" w:eastAsia="黑体" w:hAnsi="宋体" w:cs="宋体"/>
                <w:color w:val="000000"/>
                <w:kern w:val="0"/>
                <w:sz w:val="22"/>
                <w:szCs w:val="21"/>
              </w:rPr>
            </w:pPr>
            <w:r w:rsidRPr="001042F0">
              <w:rPr>
                <w:rFonts w:ascii="黑体" w:eastAsia="黑体" w:hAnsi="宋体" w:cs="宋体" w:hint="eastAsia"/>
                <w:color w:val="000000"/>
                <w:kern w:val="0"/>
                <w:sz w:val="22"/>
                <w:szCs w:val="21"/>
              </w:rPr>
              <w:t>直接判定为“不合格”的情形</w:t>
            </w:r>
          </w:p>
        </w:tc>
        <w:tc>
          <w:tcPr>
            <w:tcW w:w="576" w:type="dxa"/>
            <w:tcBorders>
              <w:top w:val="nil"/>
              <w:left w:val="nil"/>
              <w:bottom w:val="single" w:sz="8" w:space="0" w:color="auto"/>
              <w:right w:val="single" w:sz="4" w:space="0" w:color="auto"/>
            </w:tcBorders>
            <w:vAlign w:val="center"/>
          </w:tcPr>
          <w:p w14:paraId="5CB20B60" w14:textId="77777777" w:rsidR="00E44C82" w:rsidRPr="009F6DA0" w:rsidRDefault="00E44C82" w:rsidP="007A6635">
            <w:pPr>
              <w:tabs>
                <w:tab w:val="left" w:pos="1620"/>
              </w:tabs>
              <w:snapToGrid w:val="0"/>
              <w:spacing w:line="240" w:lineRule="atLeast"/>
              <w:jc w:val="center"/>
              <w:rPr>
                <w:rFonts w:ascii="黑体" w:eastAsia="黑体" w:hAnsi="宋体" w:cs="宋体"/>
                <w:color w:val="000000"/>
                <w:kern w:val="0"/>
                <w:sz w:val="24"/>
              </w:rPr>
            </w:pPr>
          </w:p>
        </w:tc>
        <w:tc>
          <w:tcPr>
            <w:tcW w:w="5130" w:type="dxa"/>
            <w:tcBorders>
              <w:top w:val="nil"/>
              <w:left w:val="nil"/>
              <w:bottom w:val="single" w:sz="8" w:space="0" w:color="auto"/>
              <w:right w:val="single" w:sz="4" w:space="0" w:color="auto"/>
            </w:tcBorders>
            <w:vAlign w:val="center"/>
          </w:tcPr>
          <w:p w14:paraId="356B3738" w14:textId="083943A2" w:rsidR="00E44C82"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1、因自身原因造成工程发生较大</w:t>
            </w:r>
            <w:r w:rsidR="000F5CF0">
              <w:rPr>
                <w:rFonts w:ascii="宋体" w:hAnsi="宋体" w:cs="宋体" w:hint="eastAsia"/>
                <w:color w:val="000000"/>
                <w:kern w:val="0"/>
                <w:sz w:val="18"/>
                <w:szCs w:val="18"/>
              </w:rPr>
              <w:t>及</w:t>
            </w:r>
            <w:r w:rsidRPr="009F6DA0">
              <w:rPr>
                <w:rFonts w:ascii="宋体" w:hAnsi="宋体" w:cs="宋体" w:hint="eastAsia"/>
                <w:color w:val="000000"/>
                <w:kern w:val="0"/>
                <w:sz w:val="18"/>
                <w:szCs w:val="18"/>
              </w:rPr>
              <w:t>以上</w:t>
            </w:r>
            <w:r w:rsidR="000F5CF0" w:rsidRPr="000F5CF0">
              <w:rPr>
                <w:rFonts w:ascii="宋体" w:hAnsi="宋体" w:cs="宋体" w:hint="eastAsia"/>
                <w:color w:val="000000"/>
                <w:kern w:val="0"/>
                <w:sz w:val="18"/>
                <w:szCs w:val="18"/>
              </w:rPr>
              <w:t>质量事故</w:t>
            </w:r>
            <w:r w:rsidRPr="009F6DA0">
              <w:rPr>
                <w:rFonts w:ascii="宋体" w:hAnsi="宋体" w:cs="宋体" w:hint="eastAsia"/>
                <w:color w:val="000000"/>
                <w:kern w:val="0"/>
                <w:sz w:val="18"/>
                <w:szCs w:val="18"/>
              </w:rPr>
              <w:t>的；</w:t>
            </w:r>
          </w:p>
          <w:p w14:paraId="17E45141" w14:textId="69F32106" w:rsidR="000F5CF0" w:rsidRPr="000F5CF0" w:rsidRDefault="000F5CF0"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hint="eastAsia"/>
                <w:color w:val="000000"/>
                <w:kern w:val="0"/>
                <w:sz w:val="18"/>
                <w:szCs w:val="18"/>
              </w:rPr>
              <w:t>2、</w:t>
            </w:r>
            <w:r w:rsidRPr="000F5CF0">
              <w:rPr>
                <w:rFonts w:ascii="宋体" w:hAnsi="宋体" w:cs="宋体" w:hint="eastAsia"/>
                <w:color w:val="000000"/>
                <w:kern w:val="0"/>
                <w:sz w:val="18"/>
                <w:szCs w:val="18"/>
              </w:rPr>
              <w:t>施工现场发生一般及以上安全事故的</w:t>
            </w:r>
            <w:r>
              <w:rPr>
                <w:rFonts w:ascii="宋体" w:hAnsi="宋体" w:cs="宋体" w:hint="eastAsia"/>
                <w:color w:val="000000"/>
                <w:kern w:val="0"/>
                <w:sz w:val="18"/>
                <w:szCs w:val="18"/>
              </w:rPr>
              <w:t>；</w:t>
            </w:r>
          </w:p>
          <w:p w14:paraId="3A24B91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3、存在转包、挂靠或违法分包工程（业务）行为的；</w:t>
            </w:r>
          </w:p>
          <w:p w14:paraId="4E9715D5" w14:textId="35EACC98"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4</w:t>
            </w:r>
            <w:r w:rsidR="00E44C82" w:rsidRPr="009F6DA0">
              <w:rPr>
                <w:rFonts w:ascii="宋体" w:hAnsi="宋体" w:cs="宋体" w:hint="eastAsia"/>
                <w:color w:val="000000"/>
                <w:kern w:val="0"/>
                <w:sz w:val="18"/>
                <w:szCs w:val="18"/>
              </w:rPr>
              <w:t>、无正当理由不履行合同的；</w:t>
            </w:r>
          </w:p>
          <w:p w14:paraId="152D5CEE" w14:textId="1FE01C86"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5</w:t>
            </w:r>
            <w:r w:rsidR="00E44C82" w:rsidRPr="009F6DA0">
              <w:rPr>
                <w:rFonts w:ascii="宋体" w:hAnsi="宋体" w:cs="宋体" w:hint="eastAsia"/>
                <w:color w:val="000000"/>
                <w:kern w:val="0"/>
                <w:sz w:val="18"/>
                <w:szCs w:val="18"/>
              </w:rPr>
              <w:t>、因施工单位原因拖欠工人工资或分包商工程款而发生纠纷逾期未整改或引发群体性上访事件的；</w:t>
            </w:r>
          </w:p>
          <w:p w14:paraId="7F1D218C" w14:textId="36894EF5"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6</w:t>
            </w:r>
            <w:r w:rsidR="00E44C82" w:rsidRPr="009F6DA0">
              <w:rPr>
                <w:rFonts w:ascii="宋体" w:hAnsi="宋体" w:cs="宋体" w:hint="eastAsia"/>
                <w:color w:val="000000"/>
                <w:kern w:val="0"/>
                <w:sz w:val="18"/>
                <w:szCs w:val="18"/>
              </w:rPr>
              <w:t>、采用假劣伪劣产品的；</w:t>
            </w:r>
          </w:p>
          <w:p w14:paraId="1B9CF8AA" w14:textId="3A433A85"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7</w:t>
            </w:r>
            <w:r w:rsidR="00E44C82" w:rsidRPr="009F6DA0">
              <w:rPr>
                <w:rFonts w:ascii="宋体" w:hAnsi="宋体" w:cs="宋体" w:hint="eastAsia"/>
                <w:color w:val="000000"/>
                <w:kern w:val="0"/>
                <w:sz w:val="18"/>
                <w:szCs w:val="18"/>
              </w:rPr>
              <w:t>、拒不参加或以各种理由拖延参加发包人通知的抢险救灾及应急工作的；</w:t>
            </w:r>
          </w:p>
          <w:p w14:paraId="6FFC4E86" w14:textId="7A29437E"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8</w:t>
            </w:r>
            <w:r w:rsidR="00E44C82" w:rsidRPr="009F6DA0">
              <w:rPr>
                <w:rFonts w:ascii="宋体" w:hAnsi="宋体" w:cs="宋体" w:hint="eastAsia"/>
                <w:color w:val="000000"/>
                <w:kern w:val="0"/>
                <w:sz w:val="18"/>
                <w:szCs w:val="18"/>
              </w:rPr>
              <w:t>、违反执业规范或职业道德，弄虚作假，或串通损害他人利益造成严重后果或恶劣影响的；</w:t>
            </w:r>
          </w:p>
          <w:p w14:paraId="3D5D506F" w14:textId="0F659C6F"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9</w:t>
            </w:r>
            <w:r w:rsidR="00E44C82" w:rsidRPr="009F6DA0">
              <w:rPr>
                <w:rFonts w:ascii="宋体" w:hAnsi="宋体" w:cs="宋体" w:hint="eastAsia"/>
                <w:color w:val="000000"/>
                <w:kern w:val="0"/>
                <w:sz w:val="18"/>
                <w:szCs w:val="18"/>
              </w:rPr>
              <w:t>、以暴力或其他手段妨碍发包人行使权利义务，或以暴力或其他手段妨碍国家工作人员执行公务，或扰乱社会正常秩序的；</w:t>
            </w:r>
          </w:p>
          <w:p w14:paraId="3FE37F93" w14:textId="0C55A4D0"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10</w:t>
            </w:r>
            <w:r w:rsidR="00E44C82" w:rsidRPr="009F6DA0">
              <w:rPr>
                <w:rFonts w:ascii="宋体" w:hAnsi="宋体" w:cs="宋体" w:hint="eastAsia"/>
                <w:color w:val="000000"/>
                <w:kern w:val="0"/>
                <w:sz w:val="18"/>
                <w:szCs w:val="18"/>
              </w:rPr>
              <w:t>、工程竣工验收不合格的；</w:t>
            </w:r>
          </w:p>
          <w:p w14:paraId="15A20EA9" w14:textId="3DCF5D9C"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11</w:t>
            </w:r>
            <w:r w:rsidR="00E44C82" w:rsidRPr="009F6DA0">
              <w:rPr>
                <w:rFonts w:ascii="宋体" w:hAnsi="宋体" w:cs="宋体" w:hint="eastAsia"/>
                <w:color w:val="000000"/>
                <w:kern w:val="0"/>
                <w:sz w:val="18"/>
                <w:szCs w:val="18"/>
              </w:rPr>
              <w:t>、经纪检监察机关认定行贿受贿造成严重后果或恶劣影响的；</w:t>
            </w:r>
          </w:p>
          <w:p w14:paraId="05191E39" w14:textId="66ADE40C"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12</w:t>
            </w:r>
            <w:r w:rsidR="00E44C82" w:rsidRPr="009F6DA0">
              <w:rPr>
                <w:rFonts w:ascii="宋体" w:hAnsi="宋体" w:cs="宋体" w:hint="eastAsia"/>
                <w:color w:val="000000"/>
                <w:kern w:val="0"/>
                <w:sz w:val="18"/>
                <w:szCs w:val="18"/>
              </w:rPr>
              <w:t>、未根据企业自身情况理性报价，以低于成本的报价竞标中标后却放弃工程的。</w:t>
            </w:r>
          </w:p>
        </w:tc>
        <w:tc>
          <w:tcPr>
            <w:tcW w:w="673" w:type="dxa"/>
            <w:tcBorders>
              <w:top w:val="nil"/>
              <w:left w:val="nil"/>
              <w:bottom w:val="single" w:sz="8" w:space="0" w:color="auto"/>
              <w:right w:val="single" w:sz="4" w:space="0" w:color="auto"/>
            </w:tcBorders>
            <w:vAlign w:val="center"/>
          </w:tcPr>
          <w:p w14:paraId="2FA9265B"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18"/>
                <w:szCs w:val="18"/>
              </w:rPr>
            </w:pPr>
          </w:p>
        </w:tc>
        <w:tc>
          <w:tcPr>
            <w:tcW w:w="625" w:type="dxa"/>
            <w:tcBorders>
              <w:top w:val="nil"/>
              <w:left w:val="nil"/>
              <w:bottom w:val="single" w:sz="8" w:space="0" w:color="auto"/>
              <w:right w:val="single" w:sz="8" w:space="0" w:color="auto"/>
            </w:tcBorders>
            <w:vAlign w:val="center"/>
          </w:tcPr>
          <w:p w14:paraId="07314D00"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r>
      <w:tr w:rsidR="00E44C82" w:rsidRPr="009F6DA0" w14:paraId="75EBC510" w14:textId="77777777" w:rsidTr="007A6635">
        <w:trPr>
          <w:trHeight w:val="60"/>
          <w:jc w:val="center"/>
        </w:trPr>
        <w:tc>
          <w:tcPr>
            <w:tcW w:w="456" w:type="dxa"/>
            <w:tcBorders>
              <w:top w:val="nil"/>
              <w:left w:val="single" w:sz="8" w:space="0" w:color="auto"/>
              <w:bottom w:val="single" w:sz="4" w:space="0" w:color="auto"/>
              <w:right w:val="single" w:sz="4" w:space="0" w:color="auto"/>
            </w:tcBorders>
            <w:vAlign w:val="center"/>
          </w:tcPr>
          <w:p w14:paraId="4F21BE66" w14:textId="77777777" w:rsidR="00E44C82" w:rsidRPr="009F6DA0" w:rsidRDefault="00E44C82" w:rsidP="007A6635">
            <w:pPr>
              <w:tabs>
                <w:tab w:val="left" w:pos="1620"/>
              </w:tabs>
              <w:snapToGrid w:val="0"/>
              <w:spacing w:line="240" w:lineRule="atLeast"/>
              <w:jc w:val="center"/>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1901" w:type="dxa"/>
            <w:tcBorders>
              <w:top w:val="nil"/>
              <w:left w:val="nil"/>
              <w:bottom w:val="single" w:sz="4" w:space="0" w:color="auto"/>
              <w:right w:val="single" w:sz="4" w:space="0" w:color="auto"/>
            </w:tcBorders>
            <w:vAlign w:val="center"/>
          </w:tcPr>
          <w:p w14:paraId="5C9227C5" w14:textId="77777777" w:rsidR="00E44C82" w:rsidRPr="00BD2B0D" w:rsidRDefault="00E44C82" w:rsidP="00BD2B0D">
            <w:pPr>
              <w:tabs>
                <w:tab w:val="left" w:pos="1620"/>
              </w:tabs>
              <w:snapToGrid w:val="0"/>
              <w:spacing w:line="240" w:lineRule="atLeast"/>
              <w:jc w:val="center"/>
              <w:rPr>
                <w:rFonts w:ascii="黑体" w:eastAsia="黑体" w:hAnsi="宋体" w:cs="宋体"/>
                <w:color w:val="000000"/>
                <w:kern w:val="0"/>
                <w:sz w:val="22"/>
                <w:szCs w:val="21"/>
              </w:rPr>
            </w:pPr>
            <w:r w:rsidRPr="00BD2B0D">
              <w:rPr>
                <w:rFonts w:ascii="黑体" w:eastAsia="黑体" w:hAnsi="宋体" w:cs="宋体" w:hint="eastAsia"/>
                <w:color w:val="000000"/>
                <w:kern w:val="0"/>
                <w:sz w:val="22"/>
                <w:szCs w:val="21"/>
              </w:rPr>
              <w:t>合  计</w:t>
            </w:r>
          </w:p>
        </w:tc>
        <w:tc>
          <w:tcPr>
            <w:tcW w:w="576" w:type="dxa"/>
            <w:tcBorders>
              <w:top w:val="nil"/>
              <w:left w:val="nil"/>
              <w:bottom w:val="single" w:sz="4" w:space="0" w:color="auto"/>
              <w:right w:val="single" w:sz="4" w:space="0" w:color="auto"/>
            </w:tcBorders>
            <w:vAlign w:val="center"/>
          </w:tcPr>
          <w:p w14:paraId="6E0C8CCD" w14:textId="77777777" w:rsidR="00E44C82" w:rsidRPr="00BD2B0D" w:rsidRDefault="00E44C82" w:rsidP="00BD2B0D">
            <w:pPr>
              <w:tabs>
                <w:tab w:val="left" w:pos="1620"/>
              </w:tabs>
              <w:snapToGrid w:val="0"/>
              <w:spacing w:line="240" w:lineRule="atLeast"/>
              <w:jc w:val="center"/>
              <w:rPr>
                <w:rFonts w:ascii="黑体" w:eastAsia="黑体" w:hAnsi="宋体" w:cs="宋体"/>
                <w:color w:val="000000"/>
                <w:kern w:val="0"/>
                <w:sz w:val="22"/>
                <w:szCs w:val="21"/>
              </w:rPr>
            </w:pPr>
            <w:r w:rsidRPr="00BD2B0D">
              <w:rPr>
                <w:rFonts w:ascii="黑体" w:eastAsia="黑体" w:hAnsi="宋体" w:cs="宋体" w:hint="eastAsia"/>
                <w:color w:val="000000"/>
                <w:kern w:val="0"/>
                <w:sz w:val="22"/>
                <w:szCs w:val="21"/>
              </w:rPr>
              <w:t>100</w:t>
            </w:r>
          </w:p>
        </w:tc>
        <w:tc>
          <w:tcPr>
            <w:tcW w:w="5130" w:type="dxa"/>
            <w:tcBorders>
              <w:top w:val="nil"/>
              <w:left w:val="nil"/>
              <w:bottom w:val="single" w:sz="4" w:space="0" w:color="auto"/>
              <w:right w:val="single" w:sz="4" w:space="0" w:color="auto"/>
            </w:tcBorders>
            <w:vAlign w:val="center"/>
          </w:tcPr>
          <w:p w14:paraId="72828550"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14413D2F"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25D4F5F0"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15137A9B" w14:textId="77777777" w:rsidTr="007A6635">
        <w:trPr>
          <w:trHeight w:val="525"/>
          <w:jc w:val="center"/>
        </w:trPr>
        <w:tc>
          <w:tcPr>
            <w:tcW w:w="9361" w:type="dxa"/>
            <w:gridSpan w:val="6"/>
            <w:tcBorders>
              <w:top w:val="single" w:sz="4" w:space="0" w:color="auto"/>
              <w:left w:val="single" w:sz="8" w:space="0" w:color="auto"/>
              <w:bottom w:val="single" w:sz="8" w:space="0" w:color="auto"/>
              <w:right w:val="single" w:sz="8" w:space="0" w:color="auto"/>
            </w:tcBorders>
            <w:vAlign w:val="center"/>
          </w:tcPr>
          <w:p w14:paraId="70F3DE96" w14:textId="77777777" w:rsidR="00E44C82" w:rsidRPr="009F6DA0" w:rsidRDefault="00E44C82" w:rsidP="007A6635">
            <w:pPr>
              <w:spacing w:line="240" w:lineRule="atLeast"/>
              <w:rPr>
                <w:rFonts w:ascii="宋体" w:hAnsi="宋体"/>
                <w:color w:val="000000"/>
                <w:sz w:val="18"/>
                <w:szCs w:val="18"/>
              </w:rPr>
            </w:pPr>
            <w:r w:rsidRPr="009F6DA0">
              <w:rPr>
                <w:rFonts w:ascii="宋体" w:hAnsi="宋体" w:cs="宋体" w:hint="eastAsia"/>
                <w:color w:val="000000"/>
                <w:kern w:val="0"/>
                <w:sz w:val="18"/>
                <w:szCs w:val="18"/>
              </w:rPr>
              <w:t>注：1、</w:t>
            </w:r>
            <w:r w:rsidRPr="009F6DA0">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56AF105C" w14:textId="77777777" w:rsidR="00E44C82" w:rsidRPr="009F6DA0" w:rsidRDefault="00E44C82" w:rsidP="007A6635">
            <w:pPr>
              <w:spacing w:line="240" w:lineRule="atLeast"/>
              <w:ind w:firstLineChars="200" w:firstLine="360"/>
              <w:rPr>
                <w:rFonts w:ascii="宋体" w:hAnsi="宋体" w:cs="宋体"/>
                <w:color w:val="000000"/>
                <w:kern w:val="0"/>
                <w:sz w:val="18"/>
                <w:szCs w:val="18"/>
              </w:rPr>
            </w:pPr>
            <w:r w:rsidRPr="009F6DA0">
              <w:rPr>
                <w:rFonts w:ascii="宋体" w:hAnsi="宋体" w:cs="宋体" w:hint="eastAsia"/>
                <w:color w:val="000000"/>
                <w:kern w:val="0"/>
                <w:sz w:val="18"/>
                <w:szCs w:val="18"/>
              </w:rPr>
              <w:t>2、</w:t>
            </w:r>
            <w:r w:rsidRPr="009F6DA0">
              <w:rPr>
                <w:rFonts w:ascii="宋体" w:hAnsi="宋体" w:hint="eastAsia"/>
                <w:color w:val="000000"/>
                <w:sz w:val="18"/>
                <w:szCs w:val="18"/>
              </w:rPr>
              <w:t>规定的评分指标中，招标文件</w:t>
            </w:r>
            <w:r w:rsidRPr="009F6DA0">
              <w:rPr>
                <w:rFonts w:ascii="宋体" w:hAnsi="宋体" w:cs="宋体" w:hint="eastAsia"/>
                <w:color w:val="000000"/>
                <w:kern w:val="0"/>
                <w:sz w:val="18"/>
                <w:szCs w:val="18"/>
              </w:rPr>
              <w:t>或合同</w:t>
            </w:r>
            <w:r w:rsidRPr="009F6DA0">
              <w:rPr>
                <w:rFonts w:ascii="宋体" w:hAnsi="宋体" w:hint="eastAsia"/>
                <w:color w:val="000000"/>
                <w:sz w:val="18"/>
                <w:szCs w:val="18"/>
              </w:rPr>
              <w:t>无委托实施的内容，不计入评分，其分值按百分比折算后计入其他指标中或对总得分按百分比进行折算。</w:t>
            </w:r>
          </w:p>
        </w:tc>
      </w:tr>
    </w:tbl>
    <w:p w14:paraId="27535657" w14:textId="77777777" w:rsidR="00E44C82" w:rsidRPr="009F6DA0" w:rsidRDefault="00E44C82" w:rsidP="00E44C82">
      <w:pPr>
        <w:jc w:val="left"/>
        <w:rPr>
          <w:rFonts w:ascii="仿宋" w:eastAsia="仿宋" w:hAnsi="仿宋"/>
          <w:color w:val="000000"/>
          <w:sz w:val="32"/>
          <w:szCs w:val="32"/>
        </w:rPr>
      </w:pPr>
    </w:p>
    <w:p w14:paraId="43240CC4" w14:textId="77777777" w:rsidR="00E44C82" w:rsidRPr="009F6DA0" w:rsidRDefault="00E44C82" w:rsidP="00E44C82">
      <w:pPr>
        <w:jc w:val="left"/>
        <w:rPr>
          <w:rFonts w:ascii="仿宋" w:eastAsia="仿宋" w:hAnsi="仿宋"/>
          <w:color w:val="000000"/>
          <w:sz w:val="32"/>
          <w:szCs w:val="32"/>
        </w:rPr>
      </w:pPr>
    </w:p>
    <w:p w14:paraId="38DDFD14" w14:textId="77777777" w:rsidR="00E536CC" w:rsidRDefault="00E536CC">
      <w:pPr>
        <w:widowControl/>
        <w:jc w:val="left"/>
        <w:rPr>
          <w:rFonts w:ascii="黑体" w:eastAsia="黑体" w:hAnsi="宋体" w:cs="宋体"/>
          <w:bCs/>
          <w:color w:val="000000"/>
          <w:kern w:val="0"/>
          <w:sz w:val="32"/>
          <w:szCs w:val="32"/>
        </w:rPr>
      </w:pPr>
      <w:r>
        <w:rPr>
          <w:rFonts w:ascii="黑体" w:eastAsia="黑体" w:hAnsi="宋体" w:cs="宋体"/>
          <w:bCs/>
          <w:color w:val="000000"/>
          <w:kern w:val="0"/>
          <w:sz w:val="32"/>
          <w:szCs w:val="32"/>
        </w:rPr>
        <w:br w:type="page"/>
      </w:r>
    </w:p>
    <w:p w14:paraId="590A87C7" w14:textId="252AA788" w:rsidR="00E44C82" w:rsidRPr="009F6DA0" w:rsidRDefault="00BA424B" w:rsidP="00E44C82">
      <w:pPr>
        <w:tabs>
          <w:tab w:val="left" w:pos="1620"/>
        </w:tabs>
        <w:jc w:val="center"/>
        <w:rPr>
          <w:rFonts w:ascii="黑体" w:eastAsia="黑体" w:hAnsi="宋体" w:cs="宋体"/>
          <w:bCs/>
          <w:color w:val="000000"/>
          <w:kern w:val="0"/>
          <w:sz w:val="32"/>
          <w:szCs w:val="32"/>
        </w:rPr>
      </w:pPr>
      <w:r w:rsidRPr="00BA424B">
        <w:rPr>
          <w:rFonts w:ascii="黑体" w:eastAsia="黑体" w:hAnsi="宋体" w:cs="宋体" w:hint="eastAsia"/>
          <w:bCs/>
          <w:color w:val="000000"/>
          <w:kern w:val="0"/>
          <w:sz w:val="32"/>
          <w:szCs w:val="32"/>
        </w:rPr>
        <w:lastRenderedPageBreak/>
        <w:t>深圳市罗湖区建筑市场主体履约</w:t>
      </w:r>
      <w:r w:rsidR="00E44C82" w:rsidRPr="009F6DA0">
        <w:rPr>
          <w:rFonts w:ascii="黑体" w:eastAsia="黑体" w:hAnsi="宋体" w:cs="宋体" w:hint="eastAsia"/>
          <w:bCs/>
          <w:color w:val="000000"/>
          <w:kern w:val="0"/>
          <w:sz w:val="32"/>
          <w:szCs w:val="32"/>
        </w:rPr>
        <w:t>评价表(监理)</w:t>
      </w:r>
    </w:p>
    <w:tbl>
      <w:tblPr>
        <w:tblpPr w:leftFromText="180" w:rightFromText="180" w:vertAnchor="text" w:horzAnchor="margin" w:tblpXSpec="center" w:tblpY="799"/>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3175"/>
        <w:gridCol w:w="992"/>
        <w:gridCol w:w="3827"/>
      </w:tblGrid>
      <w:tr w:rsidR="00E44C82" w:rsidRPr="009F6DA0" w14:paraId="1B61C1E7" w14:textId="77777777" w:rsidTr="001042F0">
        <w:trPr>
          <w:trHeight w:val="561"/>
        </w:trPr>
        <w:tc>
          <w:tcPr>
            <w:tcW w:w="1328" w:type="dxa"/>
            <w:vAlign w:val="center"/>
          </w:tcPr>
          <w:p w14:paraId="0407CF90"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工程名称</w:t>
            </w:r>
          </w:p>
        </w:tc>
        <w:tc>
          <w:tcPr>
            <w:tcW w:w="3175" w:type="dxa"/>
            <w:vAlign w:val="center"/>
          </w:tcPr>
          <w:p w14:paraId="3AB27ADD" w14:textId="77777777" w:rsidR="00E44C82" w:rsidRPr="009F6DA0" w:rsidRDefault="00E44C82" w:rsidP="007A6635">
            <w:pPr>
              <w:rPr>
                <w:rFonts w:ascii="宋体" w:hAnsi="宋体"/>
                <w:color w:val="000000"/>
                <w:sz w:val="18"/>
                <w:szCs w:val="18"/>
              </w:rPr>
            </w:pPr>
          </w:p>
        </w:tc>
        <w:tc>
          <w:tcPr>
            <w:tcW w:w="992" w:type="dxa"/>
            <w:tcBorders>
              <w:top w:val="single" w:sz="4" w:space="0" w:color="auto"/>
            </w:tcBorders>
            <w:vAlign w:val="center"/>
          </w:tcPr>
          <w:p w14:paraId="6C2048EC"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承 包 商</w:t>
            </w:r>
          </w:p>
        </w:tc>
        <w:tc>
          <w:tcPr>
            <w:tcW w:w="3827" w:type="dxa"/>
            <w:tcBorders>
              <w:top w:val="single" w:sz="4" w:space="0" w:color="auto"/>
            </w:tcBorders>
            <w:vAlign w:val="center"/>
          </w:tcPr>
          <w:p w14:paraId="2D9A815E" w14:textId="77777777" w:rsidR="00E44C82" w:rsidRPr="009F6DA0" w:rsidRDefault="00E44C82" w:rsidP="007A6635">
            <w:pPr>
              <w:rPr>
                <w:rFonts w:ascii="宋体" w:hAnsi="宋体"/>
                <w:color w:val="000000"/>
                <w:sz w:val="18"/>
                <w:szCs w:val="18"/>
              </w:rPr>
            </w:pPr>
          </w:p>
        </w:tc>
      </w:tr>
      <w:tr w:rsidR="00E44C82" w:rsidRPr="009F6DA0" w14:paraId="3F47D913" w14:textId="77777777" w:rsidTr="001042F0">
        <w:trPr>
          <w:trHeight w:val="555"/>
        </w:trPr>
        <w:tc>
          <w:tcPr>
            <w:tcW w:w="1328" w:type="dxa"/>
            <w:vAlign w:val="center"/>
          </w:tcPr>
          <w:p w14:paraId="10586ABA"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总 得 分</w:t>
            </w:r>
          </w:p>
        </w:tc>
        <w:tc>
          <w:tcPr>
            <w:tcW w:w="3175" w:type="dxa"/>
            <w:vAlign w:val="center"/>
          </w:tcPr>
          <w:p w14:paraId="2B0310B4" w14:textId="77777777" w:rsidR="00E44C82" w:rsidRPr="009F6DA0" w:rsidRDefault="00E44C82" w:rsidP="007A6635">
            <w:pPr>
              <w:rPr>
                <w:rFonts w:ascii="宋体" w:hAnsi="宋体"/>
                <w:color w:val="000000"/>
                <w:sz w:val="18"/>
                <w:szCs w:val="18"/>
              </w:rPr>
            </w:pPr>
          </w:p>
        </w:tc>
        <w:tc>
          <w:tcPr>
            <w:tcW w:w="992" w:type="dxa"/>
            <w:vAlign w:val="center"/>
          </w:tcPr>
          <w:p w14:paraId="2FA48689"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评价等级</w:t>
            </w:r>
          </w:p>
        </w:tc>
        <w:tc>
          <w:tcPr>
            <w:tcW w:w="3827" w:type="dxa"/>
            <w:vAlign w:val="center"/>
          </w:tcPr>
          <w:p w14:paraId="55C9F1A3" w14:textId="77777777" w:rsidR="00E44C82" w:rsidRPr="009F6DA0" w:rsidRDefault="00E44C82" w:rsidP="007A6635">
            <w:pPr>
              <w:jc w:val="center"/>
              <w:rPr>
                <w:rFonts w:ascii="宋体" w:hAnsi="宋体"/>
                <w:color w:val="000000"/>
                <w:sz w:val="18"/>
                <w:szCs w:val="18"/>
              </w:rPr>
            </w:pPr>
            <w:r w:rsidRPr="009F6DA0">
              <w:rPr>
                <w:rFonts w:ascii="宋体" w:hAnsi="宋体" w:hint="eastAsia"/>
                <w:color w:val="000000"/>
                <w:sz w:val="18"/>
                <w:szCs w:val="18"/>
              </w:rPr>
              <w:t>□优  □良 □中  □合格   □不合格</w:t>
            </w:r>
          </w:p>
        </w:tc>
      </w:tr>
      <w:tr w:rsidR="00E44C82" w:rsidRPr="009F6DA0" w14:paraId="54DD10D9" w14:textId="77777777" w:rsidTr="001042F0">
        <w:trPr>
          <w:trHeight w:val="549"/>
        </w:trPr>
        <w:tc>
          <w:tcPr>
            <w:tcW w:w="1328" w:type="dxa"/>
            <w:vAlign w:val="center"/>
          </w:tcPr>
          <w:p w14:paraId="425F8618" w14:textId="77777777" w:rsidR="00E44C82" w:rsidRPr="001042F0" w:rsidRDefault="00E44C82" w:rsidP="007A6635">
            <w:pPr>
              <w:jc w:val="center"/>
              <w:rPr>
                <w:rFonts w:ascii="宋体" w:hAnsi="宋体"/>
                <w:b/>
                <w:bCs/>
                <w:color w:val="000000"/>
                <w:sz w:val="18"/>
                <w:szCs w:val="18"/>
              </w:rPr>
            </w:pPr>
            <w:r w:rsidRPr="001042F0">
              <w:rPr>
                <w:rFonts w:hint="eastAsia"/>
                <w:b/>
                <w:bCs/>
                <w:color w:val="000000"/>
                <w:sz w:val="18"/>
                <w:szCs w:val="18"/>
              </w:rPr>
              <w:t>建设单位</w:t>
            </w:r>
          </w:p>
        </w:tc>
        <w:tc>
          <w:tcPr>
            <w:tcW w:w="3175" w:type="dxa"/>
            <w:vAlign w:val="center"/>
          </w:tcPr>
          <w:p w14:paraId="65A8188A" w14:textId="77777777" w:rsidR="00E44C82" w:rsidRPr="009F6DA0" w:rsidRDefault="00E44C82" w:rsidP="007A6635">
            <w:pPr>
              <w:rPr>
                <w:rFonts w:ascii="宋体" w:hAnsi="宋体"/>
                <w:color w:val="000000"/>
                <w:sz w:val="18"/>
                <w:szCs w:val="18"/>
              </w:rPr>
            </w:pPr>
          </w:p>
        </w:tc>
        <w:tc>
          <w:tcPr>
            <w:tcW w:w="992" w:type="dxa"/>
            <w:vAlign w:val="center"/>
          </w:tcPr>
          <w:p w14:paraId="7CC24D75" w14:textId="77777777" w:rsidR="00E44C82" w:rsidRPr="001042F0" w:rsidRDefault="00E44C82" w:rsidP="007A6635">
            <w:pPr>
              <w:jc w:val="center"/>
              <w:rPr>
                <w:rFonts w:ascii="宋体" w:hAnsi="宋体"/>
                <w:b/>
                <w:bCs/>
                <w:color w:val="000000"/>
                <w:sz w:val="18"/>
                <w:szCs w:val="18"/>
              </w:rPr>
            </w:pPr>
            <w:r w:rsidRPr="001042F0">
              <w:rPr>
                <w:rFonts w:ascii="宋体" w:hAnsi="宋体" w:hint="eastAsia"/>
                <w:b/>
                <w:bCs/>
                <w:color w:val="000000"/>
                <w:sz w:val="18"/>
                <w:szCs w:val="18"/>
              </w:rPr>
              <w:t>评价时间</w:t>
            </w:r>
          </w:p>
        </w:tc>
        <w:tc>
          <w:tcPr>
            <w:tcW w:w="3827" w:type="dxa"/>
            <w:vAlign w:val="center"/>
          </w:tcPr>
          <w:p w14:paraId="45226DDA" w14:textId="77777777" w:rsidR="00E44C82" w:rsidRPr="009F6DA0" w:rsidRDefault="00E44C82" w:rsidP="007A6635">
            <w:pPr>
              <w:jc w:val="right"/>
              <w:rPr>
                <w:rFonts w:ascii="宋体" w:hAnsi="宋体"/>
                <w:color w:val="000000"/>
                <w:sz w:val="18"/>
                <w:szCs w:val="18"/>
              </w:rPr>
            </w:pPr>
            <w:r w:rsidRPr="009F6DA0">
              <w:rPr>
                <w:rFonts w:ascii="宋体" w:hAnsi="宋体" w:hint="eastAsia"/>
                <w:color w:val="000000"/>
                <w:sz w:val="18"/>
                <w:szCs w:val="18"/>
              </w:rPr>
              <w:t>年    月    日</w:t>
            </w:r>
          </w:p>
        </w:tc>
      </w:tr>
    </w:tbl>
    <w:p w14:paraId="3FDC27B4" w14:textId="77777777" w:rsidR="00E44C82" w:rsidRPr="009F6DA0" w:rsidRDefault="00E44C82" w:rsidP="00E44C82">
      <w:pPr>
        <w:tabs>
          <w:tab w:val="left" w:pos="1620"/>
        </w:tabs>
        <w:jc w:val="center"/>
        <w:rPr>
          <w:rFonts w:ascii="黑体" w:eastAsia="黑体" w:hAnsi="宋体" w:cs="宋体"/>
          <w:bCs/>
          <w:color w:val="000000"/>
          <w:kern w:val="0"/>
          <w:sz w:val="32"/>
          <w:szCs w:val="32"/>
        </w:rPr>
      </w:pPr>
    </w:p>
    <w:p w14:paraId="7BEBFA2E" w14:textId="77777777" w:rsidR="00E44C82" w:rsidRPr="009F6DA0" w:rsidRDefault="00E44C82" w:rsidP="00E44C82">
      <w:pPr>
        <w:tabs>
          <w:tab w:val="left" w:pos="1620"/>
        </w:tabs>
        <w:jc w:val="center"/>
        <w:rPr>
          <w:rFonts w:ascii="黑体" w:eastAsia="黑体" w:hAnsi="宋体" w:cs="宋体"/>
          <w:bCs/>
          <w:color w:val="000000"/>
          <w:kern w:val="0"/>
          <w:sz w:val="32"/>
          <w:szCs w:val="32"/>
        </w:rPr>
      </w:pPr>
    </w:p>
    <w:tbl>
      <w:tblPr>
        <w:tblW w:w="9388" w:type="dxa"/>
        <w:jc w:val="center"/>
        <w:tblLayout w:type="fixed"/>
        <w:tblLook w:val="04A0" w:firstRow="1" w:lastRow="0" w:firstColumn="1" w:lastColumn="0" w:noHBand="0" w:noVBand="1"/>
      </w:tblPr>
      <w:tblGrid>
        <w:gridCol w:w="437"/>
        <w:gridCol w:w="1180"/>
        <w:gridCol w:w="709"/>
        <w:gridCol w:w="5616"/>
        <w:gridCol w:w="706"/>
        <w:gridCol w:w="740"/>
      </w:tblGrid>
      <w:tr w:rsidR="00E44C82" w:rsidRPr="009F6DA0" w14:paraId="6D23A52F" w14:textId="77777777" w:rsidTr="007A6635">
        <w:trPr>
          <w:trHeight w:val="510"/>
          <w:jc w:val="center"/>
        </w:trPr>
        <w:tc>
          <w:tcPr>
            <w:tcW w:w="437" w:type="dxa"/>
            <w:tcBorders>
              <w:top w:val="single" w:sz="8" w:space="0" w:color="auto"/>
              <w:left w:val="single" w:sz="8" w:space="0" w:color="auto"/>
              <w:bottom w:val="nil"/>
              <w:right w:val="single" w:sz="4" w:space="0" w:color="auto"/>
            </w:tcBorders>
            <w:vAlign w:val="center"/>
          </w:tcPr>
          <w:p w14:paraId="26E9B617"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序号</w:t>
            </w:r>
          </w:p>
        </w:tc>
        <w:tc>
          <w:tcPr>
            <w:tcW w:w="1180" w:type="dxa"/>
            <w:tcBorders>
              <w:top w:val="single" w:sz="8" w:space="0" w:color="auto"/>
              <w:left w:val="nil"/>
              <w:bottom w:val="single" w:sz="4" w:space="0" w:color="auto"/>
              <w:right w:val="single" w:sz="4" w:space="0" w:color="auto"/>
            </w:tcBorders>
            <w:vAlign w:val="center"/>
          </w:tcPr>
          <w:p w14:paraId="6EFB621A"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 xml:space="preserve">分 项 </w:t>
            </w:r>
          </w:p>
          <w:p w14:paraId="3CEF5FCE"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内 容</w:t>
            </w:r>
          </w:p>
        </w:tc>
        <w:tc>
          <w:tcPr>
            <w:tcW w:w="709" w:type="dxa"/>
            <w:tcBorders>
              <w:top w:val="single" w:sz="8" w:space="0" w:color="auto"/>
              <w:left w:val="nil"/>
              <w:bottom w:val="single" w:sz="4" w:space="0" w:color="auto"/>
              <w:right w:val="single" w:sz="4" w:space="0" w:color="auto"/>
            </w:tcBorders>
            <w:vAlign w:val="center"/>
          </w:tcPr>
          <w:p w14:paraId="463B2C17"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满分分值</w:t>
            </w:r>
          </w:p>
        </w:tc>
        <w:tc>
          <w:tcPr>
            <w:tcW w:w="5616" w:type="dxa"/>
            <w:tcBorders>
              <w:top w:val="single" w:sz="8" w:space="0" w:color="auto"/>
              <w:left w:val="nil"/>
              <w:bottom w:val="single" w:sz="4" w:space="0" w:color="auto"/>
              <w:right w:val="single" w:sz="4" w:space="0" w:color="auto"/>
            </w:tcBorders>
            <w:vAlign w:val="center"/>
          </w:tcPr>
          <w:p w14:paraId="6717486B"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评     价     标     准</w:t>
            </w:r>
          </w:p>
        </w:tc>
        <w:tc>
          <w:tcPr>
            <w:tcW w:w="706" w:type="dxa"/>
            <w:tcBorders>
              <w:top w:val="single" w:sz="8" w:space="0" w:color="auto"/>
              <w:left w:val="nil"/>
              <w:bottom w:val="single" w:sz="4" w:space="0" w:color="auto"/>
              <w:right w:val="single" w:sz="4" w:space="0" w:color="auto"/>
            </w:tcBorders>
            <w:vAlign w:val="center"/>
          </w:tcPr>
          <w:p w14:paraId="03421774"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应得分</w:t>
            </w:r>
          </w:p>
        </w:tc>
        <w:tc>
          <w:tcPr>
            <w:tcW w:w="740" w:type="dxa"/>
            <w:tcBorders>
              <w:top w:val="single" w:sz="4" w:space="0" w:color="auto"/>
              <w:left w:val="nil"/>
              <w:bottom w:val="single" w:sz="4" w:space="0" w:color="auto"/>
              <w:right w:val="single" w:sz="4" w:space="0" w:color="auto"/>
            </w:tcBorders>
            <w:vAlign w:val="center"/>
          </w:tcPr>
          <w:p w14:paraId="198A63CE" w14:textId="77777777" w:rsidR="00E44C82" w:rsidRPr="00BD2B0D" w:rsidRDefault="00E44C82" w:rsidP="007A6635">
            <w:pPr>
              <w:tabs>
                <w:tab w:val="left" w:pos="1620"/>
              </w:tabs>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实得分</w:t>
            </w:r>
          </w:p>
        </w:tc>
      </w:tr>
      <w:tr w:rsidR="00E44C82" w:rsidRPr="009F6DA0" w14:paraId="324A1AB0" w14:textId="77777777" w:rsidTr="007A6635">
        <w:trPr>
          <w:trHeight w:val="630"/>
          <w:jc w:val="center"/>
        </w:trPr>
        <w:tc>
          <w:tcPr>
            <w:tcW w:w="437" w:type="dxa"/>
            <w:tcBorders>
              <w:top w:val="single" w:sz="4" w:space="0" w:color="auto"/>
              <w:left w:val="single" w:sz="8" w:space="0" w:color="auto"/>
              <w:bottom w:val="single" w:sz="4" w:space="0" w:color="auto"/>
              <w:right w:val="single" w:sz="4" w:space="0" w:color="auto"/>
            </w:tcBorders>
            <w:vAlign w:val="center"/>
          </w:tcPr>
          <w:p w14:paraId="0B84FAA2"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proofErr w:type="gramStart"/>
            <w:r w:rsidRPr="009F6DA0">
              <w:rPr>
                <w:rFonts w:ascii="黑体" w:eastAsia="黑体" w:hAnsi="宋体" w:cs="宋体" w:hint="eastAsia"/>
                <w:bCs/>
                <w:color w:val="000000"/>
                <w:kern w:val="0"/>
                <w:sz w:val="22"/>
              </w:rPr>
              <w:t>一</w:t>
            </w:r>
            <w:proofErr w:type="gramEnd"/>
          </w:p>
        </w:tc>
        <w:tc>
          <w:tcPr>
            <w:tcW w:w="1180" w:type="dxa"/>
            <w:tcBorders>
              <w:top w:val="nil"/>
              <w:left w:val="nil"/>
              <w:bottom w:val="single" w:sz="4" w:space="0" w:color="auto"/>
              <w:right w:val="single" w:sz="4" w:space="0" w:color="auto"/>
            </w:tcBorders>
            <w:vAlign w:val="center"/>
          </w:tcPr>
          <w:p w14:paraId="078FC464"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人员配备</w:t>
            </w:r>
          </w:p>
        </w:tc>
        <w:tc>
          <w:tcPr>
            <w:tcW w:w="709" w:type="dxa"/>
            <w:tcBorders>
              <w:top w:val="nil"/>
              <w:left w:val="nil"/>
              <w:bottom w:val="single" w:sz="4" w:space="0" w:color="auto"/>
              <w:right w:val="single" w:sz="4" w:space="0" w:color="auto"/>
            </w:tcBorders>
            <w:vAlign w:val="center"/>
          </w:tcPr>
          <w:p w14:paraId="316DD1E6"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24</w:t>
            </w:r>
          </w:p>
        </w:tc>
        <w:tc>
          <w:tcPr>
            <w:tcW w:w="5616" w:type="dxa"/>
            <w:tcBorders>
              <w:top w:val="nil"/>
              <w:left w:val="nil"/>
              <w:bottom w:val="single" w:sz="4" w:space="0" w:color="auto"/>
              <w:right w:val="single" w:sz="4" w:space="0" w:color="auto"/>
            </w:tcBorders>
            <w:vAlign w:val="center"/>
          </w:tcPr>
          <w:p w14:paraId="5D1A266A"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c>
          <w:tcPr>
            <w:tcW w:w="706" w:type="dxa"/>
            <w:tcBorders>
              <w:top w:val="nil"/>
              <w:left w:val="nil"/>
              <w:bottom w:val="single" w:sz="4" w:space="0" w:color="auto"/>
              <w:right w:val="single" w:sz="4" w:space="0" w:color="auto"/>
            </w:tcBorders>
            <w:vAlign w:val="center"/>
          </w:tcPr>
          <w:p w14:paraId="4F40A3BF"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p>
        </w:tc>
        <w:tc>
          <w:tcPr>
            <w:tcW w:w="740" w:type="dxa"/>
            <w:tcBorders>
              <w:top w:val="nil"/>
              <w:left w:val="nil"/>
              <w:bottom w:val="single" w:sz="4" w:space="0" w:color="auto"/>
              <w:right w:val="single" w:sz="4" w:space="0" w:color="auto"/>
            </w:tcBorders>
            <w:vAlign w:val="center"/>
          </w:tcPr>
          <w:p w14:paraId="7DD6BE29"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r>
      <w:tr w:rsidR="00E44C82" w:rsidRPr="009F6DA0" w14:paraId="34697F4C" w14:textId="77777777" w:rsidTr="007A6635">
        <w:trPr>
          <w:trHeight w:val="1260"/>
          <w:jc w:val="center"/>
        </w:trPr>
        <w:tc>
          <w:tcPr>
            <w:tcW w:w="437" w:type="dxa"/>
            <w:tcBorders>
              <w:top w:val="nil"/>
              <w:left w:val="single" w:sz="8" w:space="0" w:color="auto"/>
              <w:bottom w:val="single" w:sz="4" w:space="0" w:color="auto"/>
              <w:right w:val="single" w:sz="4" w:space="0" w:color="auto"/>
            </w:tcBorders>
            <w:vAlign w:val="center"/>
          </w:tcPr>
          <w:p w14:paraId="5FEEAC13"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w:t>
            </w:r>
          </w:p>
        </w:tc>
        <w:tc>
          <w:tcPr>
            <w:tcW w:w="1180" w:type="dxa"/>
            <w:tcBorders>
              <w:top w:val="nil"/>
              <w:left w:val="nil"/>
              <w:bottom w:val="single" w:sz="4" w:space="0" w:color="auto"/>
              <w:right w:val="single" w:sz="4" w:space="0" w:color="auto"/>
            </w:tcBorders>
            <w:vAlign w:val="center"/>
          </w:tcPr>
          <w:p w14:paraId="624C4272"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人员数量要求</w:t>
            </w:r>
          </w:p>
        </w:tc>
        <w:tc>
          <w:tcPr>
            <w:tcW w:w="709" w:type="dxa"/>
            <w:tcBorders>
              <w:top w:val="nil"/>
              <w:left w:val="nil"/>
              <w:bottom w:val="single" w:sz="4" w:space="0" w:color="auto"/>
              <w:right w:val="single" w:sz="4" w:space="0" w:color="auto"/>
            </w:tcBorders>
            <w:vAlign w:val="center"/>
          </w:tcPr>
          <w:p w14:paraId="229DFEAF"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5616" w:type="dxa"/>
            <w:tcBorders>
              <w:top w:val="nil"/>
              <w:left w:val="nil"/>
              <w:bottom w:val="single" w:sz="4" w:space="0" w:color="auto"/>
              <w:right w:val="single" w:sz="4" w:space="0" w:color="auto"/>
            </w:tcBorders>
            <w:vAlign w:val="center"/>
          </w:tcPr>
          <w:p w14:paraId="22404F4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4 分：配备监理人员的数量满足合同及监理工作的实际要求并能及时到位，人员调整得到业主的认可；                                                                                                      合格 2 分：配备监理人员的数量基本满足合同及监理工作的实际要求并能到位，人员调整得到业主的认可；                                                                        不合格 0 分：配备监理人员的数量不满足合同及监理工作的实际要求。</w:t>
            </w:r>
          </w:p>
        </w:tc>
        <w:tc>
          <w:tcPr>
            <w:tcW w:w="706" w:type="dxa"/>
            <w:tcBorders>
              <w:top w:val="nil"/>
              <w:left w:val="nil"/>
              <w:bottom w:val="single" w:sz="4" w:space="0" w:color="auto"/>
              <w:right w:val="single" w:sz="4" w:space="0" w:color="auto"/>
            </w:tcBorders>
            <w:vAlign w:val="center"/>
          </w:tcPr>
          <w:p w14:paraId="182EFAA4"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5D522BDC"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2EC3A57C" w14:textId="77777777" w:rsidTr="007A6635">
        <w:trPr>
          <w:trHeight w:val="945"/>
          <w:jc w:val="center"/>
        </w:trPr>
        <w:tc>
          <w:tcPr>
            <w:tcW w:w="437" w:type="dxa"/>
            <w:tcBorders>
              <w:top w:val="nil"/>
              <w:left w:val="single" w:sz="8" w:space="0" w:color="auto"/>
              <w:bottom w:val="single" w:sz="4" w:space="0" w:color="auto"/>
              <w:right w:val="single" w:sz="4" w:space="0" w:color="auto"/>
            </w:tcBorders>
            <w:vAlign w:val="center"/>
          </w:tcPr>
          <w:p w14:paraId="4E45616C"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2</w:t>
            </w:r>
          </w:p>
        </w:tc>
        <w:tc>
          <w:tcPr>
            <w:tcW w:w="1180" w:type="dxa"/>
            <w:tcBorders>
              <w:top w:val="nil"/>
              <w:left w:val="nil"/>
              <w:bottom w:val="single" w:sz="4" w:space="0" w:color="auto"/>
              <w:right w:val="single" w:sz="4" w:space="0" w:color="auto"/>
            </w:tcBorders>
            <w:vAlign w:val="center"/>
          </w:tcPr>
          <w:p w14:paraId="56B74BC4"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专业配置要求</w:t>
            </w:r>
          </w:p>
        </w:tc>
        <w:tc>
          <w:tcPr>
            <w:tcW w:w="709" w:type="dxa"/>
            <w:tcBorders>
              <w:top w:val="nil"/>
              <w:left w:val="nil"/>
              <w:bottom w:val="single" w:sz="4" w:space="0" w:color="auto"/>
              <w:right w:val="single" w:sz="4" w:space="0" w:color="auto"/>
            </w:tcBorders>
            <w:vAlign w:val="center"/>
          </w:tcPr>
          <w:p w14:paraId="50E28EBF"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616" w:type="dxa"/>
            <w:tcBorders>
              <w:top w:val="nil"/>
              <w:left w:val="nil"/>
              <w:bottom w:val="single" w:sz="4" w:space="0" w:color="auto"/>
              <w:right w:val="single" w:sz="4" w:space="0" w:color="auto"/>
            </w:tcBorders>
            <w:vAlign w:val="center"/>
          </w:tcPr>
          <w:p w14:paraId="1E8B087C"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10 分：配备的监理人员的专业满足监理合同要求且各专业人员保持稳定；</w:t>
            </w:r>
            <w:r w:rsidRPr="009F6DA0">
              <w:rPr>
                <w:rFonts w:ascii="宋体" w:hAnsi="宋体" w:cs="宋体" w:hint="eastAsia"/>
                <w:color w:val="000000"/>
                <w:kern w:val="0"/>
                <w:sz w:val="18"/>
                <w:szCs w:val="18"/>
              </w:rPr>
              <w:br/>
              <w:t>合格 6 分：配备的监理人员的专业基本满足监理合同要求且各专业人员保持相对稳定；                                                                                                                                                                                                                                      不合格 0 分：配备的监理人员专业不满足监理合同要求且各专业人员调换频繁；</w:t>
            </w:r>
          </w:p>
        </w:tc>
        <w:tc>
          <w:tcPr>
            <w:tcW w:w="706" w:type="dxa"/>
            <w:tcBorders>
              <w:top w:val="nil"/>
              <w:left w:val="nil"/>
              <w:bottom w:val="single" w:sz="4" w:space="0" w:color="auto"/>
              <w:right w:val="single" w:sz="4" w:space="0" w:color="auto"/>
            </w:tcBorders>
            <w:vAlign w:val="center"/>
          </w:tcPr>
          <w:p w14:paraId="56D14161"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34C61941"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781020DA" w14:textId="77777777" w:rsidTr="007A6635">
        <w:trPr>
          <w:trHeight w:val="1125"/>
          <w:jc w:val="center"/>
        </w:trPr>
        <w:tc>
          <w:tcPr>
            <w:tcW w:w="437" w:type="dxa"/>
            <w:tcBorders>
              <w:top w:val="nil"/>
              <w:left w:val="single" w:sz="8" w:space="0" w:color="auto"/>
              <w:bottom w:val="single" w:sz="4" w:space="0" w:color="auto"/>
              <w:right w:val="single" w:sz="4" w:space="0" w:color="auto"/>
            </w:tcBorders>
            <w:vAlign w:val="center"/>
          </w:tcPr>
          <w:p w14:paraId="22B05BD8"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1180" w:type="dxa"/>
            <w:tcBorders>
              <w:top w:val="nil"/>
              <w:left w:val="nil"/>
              <w:bottom w:val="single" w:sz="4" w:space="0" w:color="auto"/>
              <w:right w:val="single" w:sz="4" w:space="0" w:color="auto"/>
            </w:tcBorders>
            <w:vAlign w:val="center"/>
          </w:tcPr>
          <w:p w14:paraId="62C0201E"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项目总监要求</w:t>
            </w:r>
          </w:p>
        </w:tc>
        <w:tc>
          <w:tcPr>
            <w:tcW w:w="709" w:type="dxa"/>
            <w:tcBorders>
              <w:top w:val="nil"/>
              <w:left w:val="nil"/>
              <w:bottom w:val="single" w:sz="4" w:space="0" w:color="auto"/>
              <w:right w:val="single" w:sz="4" w:space="0" w:color="auto"/>
            </w:tcBorders>
            <w:vAlign w:val="center"/>
          </w:tcPr>
          <w:p w14:paraId="7F9D1701"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616" w:type="dxa"/>
            <w:tcBorders>
              <w:top w:val="nil"/>
              <w:left w:val="nil"/>
              <w:bottom w:val="single" w:sz="4" w:space="0" w:color="auto"/>
              <w:right w:val="single" w:sz="4" w:space="0" w:color="auto"/>
            </w:tcBorders>
            <w:vAlign w:val="center"/>
          </w:tcPr>
          <w:p w14:paraId="48888816"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10 分：项目总监常驻现场且该总监具有高度责任心、良好的组织协调能力和专业的业务水平；</w:t>
            </w:r>
            <w:r w:rsidRPr="009F6DA0">
              <w:rPr>
                <w:rFonts w:ascii="宋体" w:hAnsi="宋体" w:cs="宋体" w:hint="eastAsia"/>
                <w:color w:val="000000"/>
                <w:kern w:val="0"/>
                <w:sz w:val="18"/>
                <w:szCs w:val="18"/>
              </w:rPr>
              <w:br/>
              <w:t xml:space="preserve">合格 6 分：项目总监基本常驻现场且该总监具有责任心、具有一定组织协调能力和专业的业务水平；                                                              </w:t>
            </w:r>
            <w:r w:rsidRPr="009F6DA0">
              <w:rPr>
                <w:rFonts w:ascii="宋体" w:hAnsi="宋体" w:cs="宋体" w:hint="eastAsia"/>
                <w:color w:val="000000"/>
                <w:kern w:val="0"/>
                <w:sz w:val="18"/>
                <w:szCs w:val="18"/>
              </w:rPr>
              <w:br/>
              <w:t>不合格 0 分：项目总监未常驻现场或该总监无责任心、组织协调能力和专业的业务水平差；</w:t>
            </w:r>
          </w:p>
        </w:tc>
        <w:tc>
          <w:tcPr>
            <w:tcW w:w="706" w:type="dxa"/>
            <w:tcBorders>
              <w:top w:val="nil"/>
              <w:left w:val="nil"/>
              <w:bottom w:val="single" w:sz="4" w:space="0" w:color="auto"/>
              <w:right w:val="single" w:sz="4" w:space="0" w:color="auto"/>
            </w:tcBorders>
            <w:vAlign w:val="center"/>
          </w:tcPr>
          <w:p w14:paraId="38D97E3F"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0ACD10F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4D2654AF" w14:textId="77777777" w:rsidTr="007A6635">
        <w:trPr>
          <w:trHeight w:val="433"/>
          <w:jc w:val="center"/>
        </w:trPr>
        <w:tc>
          <w:tcPr>
            <w:tcW w:w="437" w:type="dxa"/>
            <w:tcBorders>
              <w:top w:val="nil"/>
              <w:left w:val="single" w:sz="8" w:space="0" w:color="auto"/>
              <w:bottom w:val="single" w:sz="4" w:space="0" w:color="auto"/>
              <w:right w:val="single" w:sz="4" w:space="0" w:color="auto"/>
            </w:tcBorders>
            <w:vAlign w:val="center"/>
          </w:tcPr>
          <w:p w14:paraId="1DC93E96"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二</w:t>
            </w:r>
          </w:p>
        </w:tc>
        <w:tc>
          <w:tcPr>
            <w:tcW w:w="1180" w:type="dxa"/>
            <w:tcBorders>
              <w:top w:val="nil"/>
              <w:left w:val="nil"/>
              <w:bottom w:val="single" w:sz="4" w:space="0" w:color="auto"/>
              <w:right w:val="single" w:sz="4" w:space="0" w:color="auto"/>
            </w:tcBorders>
            <w:vAlign w:val="center"/>
          </w:tcPr>
          <w:p w14:paraId="4C72CFD7"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履约质量</w:t>
            </w:r>
          </w:p>
        </w:tc>
        <w:tc>
          <w:tcPr>
            <w:tcW w:w="709" w:type="dxa"/>
            <w:tcBorders>
              <w:top w:val="nil"/>
              <w:left w:val="nil"/>
              <w:bottom w:val="single" w:sz="4" w:space="0" w:color="auto"/>
              <w:right w:val="single" w:sz="4" w:space="0" w:color="auto"/>
            </w:tcBorders>
            <w:vAlign w:val="center"/>
          </w:tcPr>
          <w:p w14:paraId="6B9C52A7"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48</w:t>
            </w:r>
          </w:p>
        </w:tc>
        <w:tc>
          <w:tcPr>
            <w:tcW w:w="5616" w:type="dxa"/>
            <w:tcBorders>
              <w:top w:val="nil"/>
              <w:left w:val="nil"/>
              <w:bottom w:val="single" w:sz="4" w:space="0" w:color="auto"/>
              <w:right w:val="single" w:sz="4" w:space="0" w:color="auto"/>
            </w:tcBorders>
            <w:vAlign w:val="center"/>
          </w:tcPr>
          <w:p w14:paraId="671BD1EB"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c>
          <w:tcPr>
            <w:tcW w:w="706" w:type="dxa"/>
            <w:tcBorders>
              <w:top w:val="nil"/>
              <w:left w:val="nil"/>
              <w:bottom w:val="single" w:sz="4" w:space="0" w:color="auto"/>
              <w:right w:val="single" w:sz="4" w:space="0" w:color="auto"/>
            </w:tcBorders>
            <w:vAlign w:val="center"/>
          </w:tcPr>
          <w:p w14:paraId="31510AF3"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p>
        </w:tc>
        <w:tc>
          <w:tcPr>
            <w:tcW w:w="740" w:type="dxa"/>
            <w:tcBorders>
              <w:top w:val="nil"/>
              <w:left w:val="nil"/>
              <w:bottom w:val="single" w:sz="4" w:space="0" w:color="auto"/>
              <w:right w:val="single" w:sz="4" w:space="0" w:color="auto"/>
            </w:tcBorders>
            <w:vAlign w:val="center"/>
          </w:tcPr>
          <w:p w14:paraId="0D1DD94F"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r>
      <w:tr w:rsidR="00E44C82" w:rsidRPr="009F6DA0" w14:paraId="0A54CBE7" w14:textId="77777777" w:rsidTr="007A6635">
        <w:trPr>
          <w:trHeight w:val="780"/>
          <w:jc w:val="center"/>
        </w:trPr>
        <w:tc>
          <w:tcPr>
            <w:tcW w:w="437" w:type="dxa"/>
            <w:tcBorders>
              <w:top w:val="nil"/>
              <w:left w:val="single" w:sz="8" w:space="0" w:color="auto"/>
              <w:bottom w:val="single" w:sz="4" w:space="0" w:color="auto"/>
              <w:right w:val="single" w:sz="4" w:space="0" w:color="auto"/>
            </w:tcBorders>
            <w:vAlign w:val="center"/>
          </w:tcPr>
          <w:p w14:paraId="528BA520"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1180" w:type="dxa"/>
            <w:tcBorders>
              <w:top w:val="nil"/>
              <w:left w:val="nil"/>
              <w:bottom w:val="single" w:sz="4" w:space="0" w:color="auto"/>
              <w:right w:val="single" w:sz="4" w:space="0" w:color="auto"/>
            </w:tcBorders>
            <w:vAlign w:val="center"/>
          </w:tcPr>
          <w:p w14:paraId="524A9783"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前期及设计阶段</w:t>
            </w:r>
          </w:p>
        </w:tc>
        <w:tc>
          <w:tcPr>
            <w:tcW w:w="709" w:type="dxa"/>
            <w:tcBorders>
              <w:top w:val="nil"/>
              <w:left w:val="nil"/>
              <w:bottom w:val="single" w:sz="4" w:space="0" w:color="auto"/>
              <w:right w:val="single" w:sz="4" w:space="0" w:color="auto"/>
            </w:tcBorders>
            <w:vAlign w:val="center"/>
          </w:tcPr>
          <w:p w14:paraId="12A36318"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211D55C7"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良好6分：能够认真主动地完成监理合同约定的前期阶段各项监理工作； </w:t>
            </w:r>
          </w:p>
          <w:p w14:paraId="7D7086C2"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合格3分：能够完成监理合同约定的前期阶段各项监理工作；                           不合格0分：不能够完成监理合同约定的前期阶段各项监理工作；                                   </w:t>
            </w:r>
          </w:p>
        </w:tc>
        <w:tc>
          <w:tcPr>
            <w:tcW w:w="706" w:type="dxa"/>
            <w:tcBorders>
              <w:top w:val="nil"/>
              <w:left w:val="nil"/>
              <w:bottom w:val="single" w:sz="4" w:space="0" w:color="auto"/>
              <w:right w:val="single" w:sz="4" w:space="0" w:color="auto"/>
            </w:tcBorders>
            <w:vAlign w:val="center"/>
          </w:tcPr>
          <w:p w14:paraId="60EECE04"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44624DF0"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5BA51FF" w14:textId="77777777" w:rsidTr="007A6635">
        <w:trPr>
          <w:trHeight w:val="675"/>
          <w:jc w:val="center"/>
        </w:trPr>
        <w:tc>
          <w:tcPr>
            <w:tcW w:w="437" w:type="dxa"/>
            <w:tcBorders>
              <w:top w:val="nil"/>
              <w:left w:val="single" w:sz="8" w:space="0" w:color="auto"/>
              <w:bottom w:val="single" w:sz="4" w:space="0" w:color="auto"/>
              <w:right w:val="single" w:sz="4" w:space="0" w:color="auto"/>
            </w:tcBorders>
            <w:vAlign w:val="center"/>
          </w:tcPr>
          <w:p w14:paraId="721F1CFB"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1180" w:type="dxa"/>
            <w:tcBorders>
              <w:top w:val="nil"/>
              <w:left w:val="nil"/>
              <w:bottom w:val="single" w:sz="4" w:space="0" w:color="auto"/>
              <w:right w:val="single" w:sz="4" w:space="0" w:color="auto"/>
            </w:tcBorders>
            <w:vAlign w:val="center"/>
          </w:tcPr>
          <w:p w14:paraId="2EA7AEA3"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施工准备阶段监理</w:t>
            </w:r>
          </w:p>
        </w:tc>
        <w:tc>
          <w:tcPr>
            <w:tcW w:w="709" w:type="dxa"/>
            <w:tcBorders>
              <w:top w:val="nil"/>
              <w:left w:val="nil"/>
              <w:bottom w:val="single" w:sz="4" w:space="0" w:color="auto"/>
              <w:right w:val="single" w:sz="4" w:space="0" w:color="auto"/>
            </w:tcBorders>
            <w:vAlign w:val="center"/>
          </w:tcPr>
          <w:p w14:paraId="71E37AF4"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3EF0D761"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良好6分：能够认真主动地完成监理合同约定的施工准备阶段各项监理工作；</w:t>
            </w:r>
          </w:p>
          <w:p w14:paraId="38837E1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合格3分：能够完成监理合同约定的施工准备阶段各项监理工作；                           不合格0分：不能够完成监理合同约定的施工准备阶段各项监理工作；  </w:t>
            </w:r>
          </w:p>
        </w:tc>
        <w:tc>
          <w:tcPr>
            <w:tcW w:w="706" w:type="dxa"/>
            <w:tcBorders>
              <w:top w:val="nil"/>
              <w:left w:val="nil"/>
              <w:bottom w:val="single" w:sz="4" w:space="0" w:color="auto"/>
              <w:right w:val="single" w:sz="4" w:space="0" w:color="auto"/>
            </w:tcBorders>
            <w:vAlign w:val="center"/>
          </w:tcPr>
          <w:p w14:paraId="278896F0"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3E134E9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31EFD0B" w14:textId="77777777" w:rsidTr="007A6635">
        <w:trPr>
          <w:trHeight w:val="268"/>
          <w:jc w:val="center"/>
        </w:trPr>
        <w:tc>
          <w:tcPr>
            <w:tcW w:w="437" w:type="dxa"/>
            <w:tcBorders>
              <w:top w:val="nil"/>
              <w:left w:val="single" w:sz="8" w:space="0" w:color="auto"/>
              <w:bottom w:val="single" w:sz="4" w:space="0" w:color="auto"/>
              <w:right w:val="single" w:sz="4" w:space="0" w:color="auto"/>
            </w:tcBorders>
            <w:vAlign w:val="center"/>
          </w:tcPr>
          <w:p w14:paraId="57E84906"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1180" w:type="dxa"/>
            <w:tcBorders>
              <w:top w:val="nil"/>
              <w:left w:val="nil"/>
              <w:bottom w:val="single" w:sz="4" w:space="0" w:color="auto"/>
              <w:right w:val="single" w:sz="4" w:space="0" w:color="auto"/>
            </w:tcBorders>
            <w:vAlign w:val="center"/>
          </w:tcPr>
          <w:p w14:paraId="05465D86"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工程质量控制</w:t>
            </w:r>
          </w:p>
        </w:tc>
        <w:tc>
          <w:tcPr>
            <w:tcW w:w="709" w:type="dxa"/>
            <w:tcBorders>
              <w:top w:val="nil"/>
              <w:left w:val="nil"/>
              <w:bottom w:val="single" w:sz="4" w:space="0" w:color="auto"/>
              <w:right w:val="single" w:sz="4" w:space="0" w:color="auto"/>
            </w:tcBorders>
            <w:vAlign w:val="center"/>
          </w:tcPr>
          <w:p w14:paraId="777E9832"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4EA1B10C"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6 分：监理质量符合监理合同的要求， 监理工程师能够严格地依照有关法律、法规、技术标准以及设计文件、建设工程承包合同和监理合同，对工程施工质量实施有效监理并对施工质量尽到监理责任；                                                       </w:t>
            </w:r>
            <w:r w:rsidRPr="009F6DA0">
              <w:rPr>
                <w:rFonts w:ascii="宋体" w:hAnsi="宋体" w:cs="宋体" w:hint="eastAsia"/>
                <w:color w:val="000000"/>
                <w:kern w:val="0"/>
                <w:sz w:val="18"/>
                <w:szCs w:val="18"/>
              </w:rPr>
              <w:br/>
              <w:t>合格 3 分：监理质量基本符合监理合同的要求， 监理工程师基本能够依照有关法律、法规、技术标准以及设计文件、建设工程承包合同</w:t>
            </w:r>
            <w:r w:rsidRPr="009F6DA0">
              <w:rPr>
                <w:rFonts w:ascii="宋体" w:hAnsi="宋体" w:cs="宋体" w:hint="eastAsia"/>
                <w:color w:val="000000"/>
                <w:kern w:val="0"/>
                <w:sz w:val="18"/>
                <w:szCs w:val="18"/>
              </w:rPr>
              <w:lastRenderedPageBreak/>
              <w:t xml:space="preserve">和监理合同，对工程施工质量实施有效监理并对施工质量尽到监理责任；                                                                                                                           </w:t>
            </w:r>
            <w:r w:rsidRPr="009F6DA0">
              <w:rPr>
                <w:rFonts w:ascii="宋体" w:hAnsi="宋体" w:cs="宋体" w:hint="eastAsia"/>
                <w:color w:val="000000"/>
                <w:kern w:val="0"/>
                <w:sz w:val="18"/>
                <w:szCs w:val="18"/>
              </w:rPr>
              <w:br/>
              <w:t xml:space="preserve">不合格 0 分：监理质量不符合监理合同的要求， 监理工程师不能够依照有关法律、法规、技术标准以及设计文件、建设工程承包合同和监理合同，对工程施工质量实施有效监理并对施工质量尽到监理责任； </w:t>
            </w:r>
          </w:p>
        </w:tc>
        <w:tc>
          <w:tcPr>
            <w:tcW w:w="706" w:type="dxa"/>
            <w:tcBorders>
              <w:top w:val="nil"/>
              <w:left w:val="nil"/>
              <w:bottom w:val="single" w:sz="4" w:space="0" w:color="auto"/>
              <w:right w:val="single" w:sz="4" w:space="0" w:color="auto"/>
            </w:tcBorders>
            <w:vAlign w:val="center"/>
          </w:tcPr>
          <w:p w14:paraId="2C11EF01"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470AC471"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2A86E83D" w14:textId="77777777" w:rsidTr="007A6635">
        <w:trPr>
          <w:trHeight w:val="2895"/>
          <w:jc w:val="center"/>
        </w:trPr>
        <w:tc>
          <w:tcPr>
            <w:tcW w:w="437" w:type="dxa"/>
            <w:tcBorders>
              <w:top w:val="single" w:sz="4" w:space="0" w:color="auto"/>
              <w:left w:val="single" w:sz="8" w:space="0" w:color="auto"/>
              <w:bottom w:val="single" w:sz="4" w:space="0" w:color="auto"/>
              <w:right w:val="single" w:sz="4" w:space="0" w:color="auto"/>
            </w:tcBorders>
            <w:vAlign w:val="center"/>
          </w:tcPr>
          <w:p w14:paraId="56DE483E"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7</w:t>
            </w:r>
          </w:p>
        </w:tc>
        <w:tc>
          <w:tcPr>
            <w:tcW w:w="1180" w:type="dxa"/>
            <w:tcBorders>
              <w:top w:val="single" w:sz="4" w:space="0" w:color="auto"/>
              <w:left w:val="nil"/>
              <w:bottom w:val="single" w:sz="4" w:space="0" w:color="auto"/>
              <w:right w:val="single" w:sz="4" w:space="0" w:color="auto"/>
            </w:tcBorders>
            <w:vAlign w:val="center"/>
          </w:tcPr>
          <w:p w14:paraId="288643AD"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安全生产监督管理</w:t>
            </w:r>
          </w:p>
        </w:tc>
        <w:tc>
          <w:tcPr>
            <w:tcW w:w="709" w:type="dxa"/>
            <w:tcBorders>
              <w:top w:val="single" w:sz="4" w:space="0" w:color="auto"/>
              <w:left w:val="nil"/>
              <w:bottom w:val="single" w:sz="4" w:space="0" w:color="auto"/>
              <w:right w:val="single" w:sz="4" w:space="0" w:color="auto"/>
            </w:tcBorders>
            <w:vAlign w:val="center"/>
          </w:tcPr>
          <w:p w14:paraId="41DF0376"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single" w:sz="4" w:space="0" w:color="auto"/>
              <w:left w:val="nil"/>
              <w:bottom w:val="single" w:sz="4" w:space="0" w:color="auto"/>
              <w:right w:val="single" w:sz="4" w:space="0" w:color="auto"/>
            </w:tcBorders>
            <w:vAlign w:val="center"/>
          </w:tcPr>
          <w:p w14:paraId="2394A7E0"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6 分：监理安全符合监理合同的要求， 监理工程师能够严格地依照有关法律、法规对工程安全实施监理并承担监理责任；对中型项目和危险性较大分部分项工程，编制安全监理方法和控制要点，能监督施工企业按照施工组织设计中的安全技术措施和安全专项施工方案组织施工，及时制止违规施工作业。                                                     </w:t>
            </w:r>
            <w:r w:rsidRPr="009F6DA0">
              <w:rPr>
                <w:rFonts w:ascii="宋体" w:hAnsi="宋体" w:cs="宋体" w:hint="eastAsia"/>
                <w:color w:val="000000"/>
                <w:kern w:val="0"/>
                <w:sz w:val="18"/>
                <w:szCs w:val="18"/>
              </w:rPr>
              <w:br/>
              <w:t xml:space="preserve">合格 3 分：监理安全基本符合监理合同的要求，监理工程师基本能够依照有关法律、法规对工程安全实施监理并承担监理责任；对中型项目和危险性较大分部分项工程，编制安全监理方法和控制要点，基本能监督施工企业按照施工组织设计中的安全技术措施和安全专项施工方案组织施工，制止违规施工作业。                                                                                                          </w:t>
            </w:r>
            <w:r w:rsidRPr="009F6DA0">
              <w:rPr>
                <w:rFonts w:ascii="宋体" w:hAnsi="宋体" w:cs="宋体" w:hint="eastAsia"/>
                <w:color w:val="000000"/>
                <w:kern w:val="0"/>
                <w:sz w:val="18"/>
                <w:szCs w:val="18"/>
              </w:rPr>
              <w:br/>
              <w:t xml:space="preserve">不合格 0 分：监理安全不符合监理合同的要求，监理工程师不能够依照有关法律、法规对工程安全实施监理并承担监理责任；对中型项目和危险性较大分部分项工程，未编制安全监理方法和控制要点，未能监督施工企业按照施工组织设计中的安全技术措施和安全专项施工方案组织施工，未及时制止违规施工作业。                           </w:t>
            </w:r>
          </w:p>
        </w:tc>
        <w:tc>
          <w:tcPr>
            <w:tcW w:w="706" w:type="dxa"/>
            <w:tcBorders>
              <w:top w:val="single" w:sz="4" w:space="0" w:color="auto"/>
              <w:left w:val="nil"/>
              <w:bottom w:val="single" w:sz="4" w:space="0" w:color="auto"/>
              <w:right w:val="single" w:sz="4" w:space="0" w:color="auto"/>
            </w:tcBorders>
            <w:vAlign w:val="center"/>
          </w:tcPr>
          <w:p w14:paraId="18F90655"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single" w:sz="4" w:space="0" w:color="auto"/>
              <w:left w:val="nil"/>
              <w:bottom w:val="single" w:sz="4" w:space="0" w:color="auto"/>
              <w:right w:val="single" w:sz="4" w:space="0" w:color="auto"/>
            </w:tcBorders>
            <w:vAlign w:val="center"/>
          </w:tcPr>
          <w:p w14:paraId="2474A912"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F8680BE" w14:textId="77777777" w:rsidTr="007A6635">
        <w:trPr>
          <w:trHeight w:val="1350"/>
          <w:jc w:val="center"/>
        </w:trPr>
        <w:tc>
          <w:tcPr>
            <w:tcW w:w="437" w:type="dxa"/>
            <w:tcBorders>
              <w:top w:val="nil"/>
              <w:left w:val="single" w:sz="8" w:space="0" w:color="auto"/>
              <w:bottom w:val="single" w:sz="4" w:space="0" w:color="auto"/>
              <w:right w:val="single" w:sz="4" w:space="0" w:color="auto"/>
            </w:tcBorders>
            <w:vAlign w:val="center"/>
          </w:tcPr>
          <w:p w14:paraId="148837B1"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8</w:t>
            </w:r>
          </w:p>
        </w:tc>
        <w:tc>
          <w:tcPr>
            <w:tcW w:w="1180" w:type="dxa"/>
            <w:tcBorders>
              <w:top w:val="nil"/>
              <w:left w:val="nil"/>
              <w:bottom w:val="single" w:sz="4" w:space="0" w:color="auto"/>
              <w:right w:val="single" w:sz="4" w:space="0" w:color="auto"/>
            </w:tcBorders>
            <w:vAlign w:val="center"/>
          </w:tcPr>
          <w:p w14:paraId="48CD385F"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工程投资控制</w:t>
            </w:r>
          </w:p>
        </w:tc>
        <w:tc>
          <w:tcPr>
            <w:tcW w:w="709" w:type="dxa"/>
            <w:tcBorders>
              <w:top w:val="nil"/>
              <w:left w:val="nil"/>
              <w:bottom w:val="single" w:sz="4" w:space="0" w:color="auto"/>
              <w:right w:val="single" w:sz="4" w:space="0" w:color="auto"/>
            </w:tcBorders>
            <w:vAlign w:val="center"/>
          </w:tcPr>
          <w:p w14:paraId="03F881C3"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6F96C2DF"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6 分：能够认真准确地完成监理合同规定的施工过程的工程计量、工程支付的工作内容，计量和支付的误差率小于5%（不含5%）；</w:t>
            </w:r>
            <w:r w:rsidRPr="009F6DA0">
              <w:rPr>
                <w:rFonts w:ascii="宋体" w:hAnsi="宋体" w:cs="宋体" w:hint="eastAsia"/>
                <w:color w:val="000000"/>
                <w:kern w:val="0"/>
                <w:sz w:val="18"/>
                <w:szCs w:val="18"/>
              </w:rPr>
              <w:br/>
              <w:t xml:space="preserve">合格 3分：基本能够完成监理合同规定的施工过程的工程计量、工程支付的工作内容，计量和支付的误差率在5%-10%之间（不含10%）；                        </w:t>
            </w:r>
            <w:r w:rsidRPr="009F6DA0">
              <w:rPr>
                <w:rFonts w:ascii="宋体" w:hAnsi="宋体" w:cs="宋体" w:hint="eastAsia"/>
                <w:color w:val="000000"/>
                <w:kern w:val="0"/>
                <w:sz w:val="18"/>
                <w:szCs w:val="18"/>
              </w:rPr>
              <w:br/>
              <w:t>不合格 0 分：不能够完成监理合同规定的施工过程的工程计量、工程支付的工作内容，计量和支付的误差率在10%以上（含10%）。</w:t>
            </w:r>
          </w:p>
        </w:tc>
        <w:tc>
          <w:tcPr>
            <w:tcW w:w="706" w:type="dxa"/>
            <w:tcBorders>
              <w:top w:val="nil"/>
              <w:left w:val="nil"/>
              <w:bottom w:val="single" w:sz="4" w:space="0" w:color="auto"/>
              <w:right w:val="single" w:sz="4" w:space="0" w:color="auto"/>
            </w:tcBorders>
            <w:vAlign w:val="center"/>
          </w:tcPr>
          <w:p w14:paraId="05BEC539"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02A0D7E1"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FA6B636" w14:textId="77777777" w:rsidTr="007A6635">
        <w:trPr>
          <w:trHeight w:val="1350"/>
          <w:jc w:val="center"/>
        </w:trPr>
        <w:tc>
          <w:tcPr>
            <w:tcW w:w="437" w:type="dxa"/>
            <w:tcBorders>
              <w:top w:val="nil"/>
              <w:left w:val="single" w:sz="8" w:space="0" w:color="auto"/>
              <w:bottom w:val="single" w:sz="4" w:space="0" w:color="auto"/>
              <w:right w:val="single" w:sz="4" w:space="0" w:color="auto"/>
            </w:tcBorders>
            <w:vAlign w:val="center"/>
          </w:tcPr>
          <w:p w14:paraId="1605E719"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9</w:t>
            </w:r>
          </w:p>
        </w:tc>
        <w:tc>
          <w:tcPr>
            <w:tcW w:w="1180" w:type="dxa"/>
            <w:tcBorders>
              <w:top w:val="nil"/>
              <w:left w:val="nil"/>
              <w:bottom w:val="single" w:sz="4" w:space="0" w:color="auto"/>
              <w:right w:val="single" w:sz="4" w:space="0" w:color="auto"/>
            </w:tcBorders>
            <w:vAlign w:val="center"/>
          </w:tcPr>
          <w:p w14:paraId="7B7F6E0A"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 xml:space="preserve"> 合同管理</w:t>
            </w:r>
          </w:p>
        </w:tc>
        <w:tc>
          <w:tcPr>
            <w:tcW w:w="709" w:type="dxa"/>
            <w:tcBorders>
              <w:top w:val="nil"/>
              <w:left w:val="nil"/>
              <w:bottom w:val="single" w:sz="4" w:space="0" w:color="auto"/>
              <w:right w:val="single" w:sz="4" w:space="0" w:color="auto"/>
            </w:tcBorders>
            <w:vAlign w:val="center"/>
          </w:tcPr>
          <w:p w14:paraId="62AD6C2B"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321B9540"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6 分：能够及时公正地按照监理合同及监理规范的要求执行工程变更、工程延期、费用索赔、分包转让、争端仲裁和确认承包人违约等有关合同管理的工作内容；</w:t>
            </w:r>
            <w:r w:rsidRPr="009F6DA0">
              <w:rPr>
                <w:rFonts w:ascii="宋体" w:hAnsi="宋体" w:cs="宋体" w:hint="eastAsia"/>
                <w:color w:val="000000"/>
                <w:kern w:val="0"/>
                <w:sz w:val="18"/>
                <w:szCs w:val="18"/>
              </w:rPr>
              <w:br/>
              <w:t xml:space="preserve">合格 3分：基本能够按照监理合同及监理规范的要求执行工程变更、工程延期、费用索赔、分包转让、争端仲裁和确认承包人违约等有关合同管理的工作内容；                        </w:t>
            </w:r>
            <w:r w:rsidRPr="009F6DA0">
              <w:rPr>
                <w:rFonts w:ascii="宋体" w:hAnsi="宋体" w:cs="宋体" w:hint="eastAsia"/>
                <w:color w:val="000000"/>
                <w:kern w:val="0"/>
                <w:sz w:val="18"/>
                <w:szCs w:val="18"/>
              </w:rPr>
              <w:br/>
              <w:t>不合格 0 分：不能够按照监理合同及监理规范的要求执行工程变更、工程延期、费用索赔、分包转让、争端仲裁和确认承包人违约等有关合同管理的工作内容。</w:t>
            </w:r>
          </w:p>
        </w:tc>
        <w:tc>
          <w:tcPr>
            <w:tcW w:w="706" w:type="dxa"/>
            <w:tcBorders>
              <w:top w:val="nil"/>
              <w:left w:val="nil"/>
              <w:bottom w:val="single" w:sz="4" w:space="0" w:color="auto"/>
              <w:right w:val="single" w:sz="4" w:space="0" w:color="auto"/>
            </w:tcBorders>
            <w:vAlign w:val="center"/>
          </w:tcPr>
          <w:p w14:paraId="673973BE"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221A2268"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07AD55F" w14:textId="77777777" w:rsidTr="007A6635">
        <w:trPr>
          <w:trHeight w:val="1350"/>
          <w:jc w:val="center"/>
        </w:trPr>
        <w:tc>
          <w:tcPr>
            <w:tcW w:w="437" w:type="dxa"/>
            <w:tcBorders>
              <w:top w:val="nil"/>
              <w:left w:val="single" w:sz="8" w:space="0" w:color="auto"/>
              <w:bottom w:val="single" w:sz="4" w:space="0" w:color="auto"/>
              <w:right w:val="single" w:sz="4" w:space="0" w:color="auto"/>
            </w:tcBorders>
            <w:vAlign w:val="center"/>
          </w:tcPr>
          <w:p w14:paraId="19A92BEE"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1180" w:type="dxa"/>
            <w:tcBorders>
              <w:top w:val="nil"/>
              <w:left w:val="nil"/>
              <w:bottom w:val="single" w:sz="4" w:space="0" w:color="auto"/>
              <w:right w:val="single" w:sz="4" w:space="0" w:color="auto"/>
            </w:tcBorders>
            <w:vAlign w:val="center"/>
          </w:tcPr>
          <w:p w14:paraId="0A071C09"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资料管理</w:t>
            </w:r>
          </w:p>
        </w:tc>
        <w:tc>
          <w:tcPr>
            <w:tcW w:w="709" w:type="dxa"/>
            <w:tcBorders>
              <w:top w:val="nil"/>
              <w:left w:val="nil"/>
              <w:bottom w:val="single" w:sz="4" w:space="0" w:color="auto"/>
              <w:right w:val="single" w:sz="4" w:space="0" w:color="auto"/>
            </w:tcBorders>
            <w:vAlign w:val="center"/>
          </w:tcPr>
          <w:p w14:paraId="4DCB3F30"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0943FDF1"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良好6分：能够认真及时地按照监理合同要求做好监理记录、监理月报和各种档案资料（包括行政档案、财务支付档案和技术档案）的管理工作；</w:t>
            </w:r>
            <w:r w:rsidRPr="009F6DA0">
              <w:rPr>
                <w:rFonts w:ascii="宋体" w:hAnsi="宋体" w:cs="宋体" w:hint="eastAsia"/>
                <w:color w:val="000000"/>
                <w:kern w:val="0"/>
                <w:sz w:val="18"/>
                <w:szCs w:val="18"/>
              </w:rPr>
              <w:br/>
              <w:t xml:space="preserve">合格 3分：基本能够按照监理合同要求做好监理记录、监理月报和各种档案资料（包括行政档案、财务支付档案和技术档案）的管理工作；                        </w:t>
            </w:r>
            <w:r w:rsidRPr="009F6DA0">
              <w:rPr>
                <w:rFonts w:ascii="宋体" w:hAnsi="宋体" w:cs="宋体" w:hint="eastAsia"/>
                <w:color w:val="000000"/>
                <w:kern w:val="0"/>
                <w:sz w:val="18"/>
                <w:szCs w:val="18"/>
              </w:rPr>
              <w:br/>
              <w:t>不合格 0 分：不能够按照监理合同要求做好监理记录、监理月报和各种档案资料（包括行政档案、财务支付档案和技术档案）的管理工作。</w:t>
            </w:r>
          </w:p>
        </w:tc>
        <w:tc>
          <w:tcPr>
            <w:tcW w:w="706" w:type="dxa"/>
            <w:tcBorders>
              <w:top w:val="nil"/>
              <w:left w:val="nil"/>
              <w:bottom w:val="single" w:sz="4" w:space="0" w:color="auto"/>
              <w:right w:val="single" w:sz="4" w:space="0" w:color="auto"/>
            </w:tcBorders>
            <w:vAlign w:val="center"/>
          </w:tcPr>
          <w:p w14:paraId="1071B070"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748A80C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1311458" w14:textId="77777777" w:rsidTr="007A6635">
        <w:trPr>
          <w:trHeight w:val="1350"/>
          <w:jc w:val="center"/>
        </w:trPr>
        <w:tc>
          <w:tcPr>
            <w:tcW w:w="437" w:type="dxa"/>
            <w:tcBorders>
              <w:top w:val="nil"/>
              <w:left w:val="single" w:sz="8" w:space="0" w:color="auto"/>
              <w:bottom w:val="single" w:sz="4" w:space="0" w:color="auto"/>
              <w:right w:val="single" w:sz="4" w:space="0" w:color="auto"/>
            </w:tcBorders>
            <w:vAlign w:val="center"/>
          </w:tcPr>
          <w:p w14:paraId="03583BDD"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11</w:t>
            </w:r>
          </w:p>
        </w:tc>
        <w:tc>
          <w:tcPr>
            <w:tcW w:w="1180" w:type="dxa"/>
            <w:tcBorders>
              <w:top w:val="nil"/>
              <w:left w:val="nil"/>
              <w:bottom w:val="single" w:sz="4" w:space="0" w:color="auto"/>
              <w:right w:val="single" w:sz="4" w:space="0" w:color="auto"/>
            </w:tcBorders>
            <w:vAlign w:val="center"/>
          </w:tcPr>
          <w:p w14:paraId="6AFD300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工程变更、预结算审核</w:t>
            </w:r>
          </w:p>
        </w:tc>
        <w:tc>
          <w:tcPr>
            <w:tcW w:w="709" w:type="dxa"/>
            <w:tcBorders>
              <w:top w:val="nil"/>
              <w:left w:val="nil"/>
              <w:bottom w:val="single" w:sz="4" w:space="0" w:color="auto"/>
              <w:right w:val="single" w:sz="4" w:space="0" w:color="auto"/>
            </w:tcBorders>
            <w:vAlign w:val="center"/>
          </w:tcPr>
          <w:p w14:paraId="0E2952DA"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nil"/>
              <w:left w:val="nil"/>
              <w:bottom w:val="single" w:sz="4" w:space="0" w:color="auto"/>
              <w:right w:val="single" w:sz="4" w:space="0" w:color="auto"/>
            </w:tcBorders>
            <w:vAlign w:val="center"/>
          </w:tcPr>
          <w:p w14:paraId="625C2D9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6 分：能够准确详细地按照监理合同要求审核工程变更、预算、结算，且预算、结算结果与审定价误差率小于5%（不含5%）                                                                                                                                                                   合格3 分：基本能够按照监理合同要求审核工程变更、预算、结算，且预算、结算结果与审定价误差率在 5%--10%之间（不含10%）；                                                                                    不合格 0 分：不能够按照监理合同要求审核工程变更、预算、结算，且预算、结算结果与审定价误差率在10%以上（含10%）。</w:t>
            </w:r>
          </w:p>
        </w:tc>
        <w:tc>
          <w:tcPr>
            <w:tcW w:w="706" w:type="dxa"/>
            <w:tcBorders>
              <w:top w:val="nil"/>
              <w:left w:val="nil"/>
              <w:bottom w:val="single" w:sz="4" w:space="0" w:color="auto"/>
              <w:right w:val="single" w:sz="4" w:space="0" w:color="auto"/>
            </w:tcBorders>
            <w:vAlign w:val="center"/>
          </w:tcPr>
          <w:p w14:paraId="054ED7A0"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3CB2C4B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4682FC9" w14:textId="77777777" w:rsidTr="007A6635">
        <w:trPr>
          <w:trHeight w:val="401"/>
          <w:jc w:val="center"/>
        </w:trPr>
        <w:tc>
          <w:tcPr>
            <w:tcW w:w="437" w:type="dxa"/>
            <w:tcBorders>
              <w:top w:val="nil"/>
              <w:left w:val="single" w:sz="8" w:space="0" w:color="auto"/>
              <w:bottom w:val="single" w:sz="4" w:space="0" w:color="auto"/>
              <w:right w:val="single" w:sz="4" w:space="0" w:color="auto"/>
            </w:tcBorders>
            <w:vAlign w:val="center"/>
          </w:tcPr>
          <w:p w14:paraId="42E63D79"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三</w:t>
            </w:r>
          </w:p>
        </w:tc>
        <w:tc>
          <w:tcPr>
            <w:tcW w:w="1180" w:type="dxa"/>
            <w:tcBorders>
              <w:top w:val="nil"/>
              <w:left w:val="nil"/>
              <w:bottom w:val="single" w:sz="4" w:space="0" w:color="auto"/>
              <w:right w:val="single" w:sz="4" w:space="0" w:color="auto"/>
            </w:tcBorders>
            <w:vAlign w:val="center"/>
          </w:tcPr>
          <w:p w14:paraId="15D12C11"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进度控制</w:t>
            </w:r>
          </w:p>
        </w:tc>
        <w:tc>
          <w:tcPr>
            <w:tcW w:w="709" w:type="dxa"/>
            <w:tcBorders>
              <w:top w:val="nil"/>
              <w:left w:val="nil"/>
              <w:bottom w:val="single" w:sz="4" w:space="0" w:color="auto"/>
              <w:right w:val="single" w:sz="4" w:space="0" w:color="auto"/>
            </w:tcBorders>
            <w:vAlign w:val="center"/>
          </w:tcPr>
          <w:p w14:paraId="14944B3D"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10</w:t>
            </w:r>
          </w:p>
        </w:tc>
        <w:tc>
          <w:tcPr>
            <w:tcW w:w="5616" w:type="dxa"/>
            <w:tcBorders>
              <w:top w:val="nil"/>
              <w:left w:val="nil"/>
              <w:bottom w:val="single" w:sz="4" w:space="0" w:color="auto"/>
              <w:right w:val="single" w:sz="4" w:space="0" w:color="auto"/>
            </w:tcBorders>
            <w:vAlign w:val="center"/>
          </w:tcPr>
          <w:p w14:paraId="18172C71"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c>
          <w:tcPr>
            <w:tcW w:w="706" w:type="dxa"/>
            <w:tcBorders>
              <w:top w:val="nil"/>
              <w:left w:val="nil"/>
              <w:bottom w:val="single" w:sz="4" w:space="0" w:color="auto"/>
              <w:right w:val="single" w:sz="4" w:space="0" w:color="auto"/>
            </w:tcBorders>
            <w:vAlign w:val="center"/>
          </w:tcPr>
          <w:p w14:paraId="4C10B741"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p>
        </w:tc>
        <w:tc>
          <w:tcPr>
            <w:tcW w:w="740" w:type="dxa"/>
            <w:tcBorders>
              <w:top w:val="nil"/>
              <w:left w:val="nil"/>
              <w:bottom w:val="single" w:sz="4" w:space="0" w:color="auto"/>
              <w:right w:val="single" w:sz="4" w:space="0" w:color="auto"/>
            </w:tcBorders>
            <w:vAlign w:val="center"/>
          </w:tcPr>
          <w:p w14:paraId="3853080A"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r>
      <w:tr w:rsidR="00E44C82" w:rsidRPr="009F6DA0" w14:paraId="2DBE797B" w14:textId="77777777" w:rsidTr="007A6635">
        <w:trPr>
          <w:trHeight w:val="675"/>
          <w:jc w:val="center"/>
        </w:trPr>
        <w:tc>
          <w:tcPr>
            <w:tcW w:w="437" w:type="dxa"/>
            <w:tcBorders>
              <w:top w:val="nil"/>
              <w:left w:val="single" w:sz="8" w:space="0" w:color="auto"/>
              <w:bottom w:val="single" w:sz="4" w:space="0" w:color="auto"/>
              <w:right w:val="single" w:sz="4" w:space="0" w:color="auto"/>
            </w:tcBorders>
            <w:vAlign w:val="center"/>
          </w:tcPr>
          <w:p w14:paraId="0BFE2F27"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lastRenderedPageBreak/>
              <w:t>12</w:t>
            </w:r>
          </w:p>
        </w:tc>
        <w:tc>
          <w:tcPr>
            <w:tcW w:w="1180" w:type="dxa"/>
            <w:tcBorders>
              <w:top w:val="nil"/>
              <w:left w:val="nil"/>
              <w:bottom w:val="single" w:sz="4" w:space="0" w:color="auto"/>
              <w:right w:val="single" w:sz="4" w:space="0" w:color="auto"/>
            </w:tcBorders>
            <w:vAlign w:val="center"/>
          </w:tcPr>
          <w:p w14:paraId="3163ABAF"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进度控制</w:t>
            </w:r>
          </w:p>
        </w:tc>
        <w:tc>
          <w:tcPr>
            <w:tcW w:w="709" w:type="dxa"/>
            <w:tcBorders>
              <w:top w:val="nil"/>
              <w:left w:val="nil"/>
              <w:bottom w:val="single" w:sz="4" w:space="0" w:color="auto"/>
              <w:right w:val="single" w:sz="4" w:space="0" w:color="auto"/>
            </w:tcBorders>
            <w:vAlign w:val="center"/>
          </w:tcPr>
          <w:p w14:paraId="57BE1B1C"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616" w:type="dxa"/>
            <w:tcBorders>
              <w:top w:val="nil"/>
              <w:left w:val="nil"/>
              <w:bottom w:val="single" w:sz="4" w:space="0" w:color="auto"/>
              <w:right w:val="single" w:sz="4" w:space="0" w:color="auto"/>
            </w:tcBorders>
            <w:vAlign w:val="center"/>
          </w:tcPr>
          <w:p w14:paraId="3322E667"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10 分：能够认真主动地控制项目的各阶段工期使其未超过施工合同工期；</w:t>
            </w:r>
            <w:r w:rsidRPr="009F6DA0">
              <w:rPr>
                <w:rFonts w:ascii="宋体" w:hAnsi="宋体" w:cs="宋体" w:hint="eastAsia"/>
                <w:color w:val="000000"/>
                <w:kern w:val="0"/>
                <w:sz w:val="18"/>
                <w:szCs w:val="18"/>
              </w:rPr>
              <w:br/>
              <w:t xml:space="preserve">合格 6 分：基本能够控制项目各阶段工期使其未超过施工合同工期；                        </w:t>
            </w:r>
            <w:r w:rsidRPr="009F6DA0">
              <w:rPr>
                <w:rFonts w:ascii="宋体" w:hAnsi="宋体" w:cs="宋体" w:hint="eastAsia"/>
                <w:color w:val="000000"/>
                <w:kern w:val="0"/>
                <w:sz w:val="18"/>
                <w:szCs w:val="18"/>
              </w:rPr>
              <w:br/>
              <w:t>不合格 0 分：不能够控制项目各阶段工期或因监理工程师的责任造成施工合同工期延后。</w:t>
            </w:r>
          </w:p>
        </w:tc>
        <w:tc>
          <w:tcPr>
            <w:tcW w:w="706" w:type="dxa"/>
            <w:tcBorders>
              <w:top w:val="nil"/>
              <w:left w:val="nil"/>
              <w:bottom w:val="single" w:sz="4" w:space="0" w:color="auto"/>
              <w:right w:val="single" w:sz="4" w:space="0" w:color="auto"/>
            </w:tcBorders>
            <w:vAlign w:val="center"/>
          </w:tcPr>
          <w:p w14:paraId="5CEDC01A"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27EF989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7A8651E5" w14:textId="77777777" w:rsidTr="007A6635">
        <w:trPr>
          <w:trHeight w:val="540"/>
          <w:jc w:val="center"/>
        </w:trPr>
        <w:tc>
          <w:tcPr>
            <w:tcW w:w="437" w:type="dxa"/>
            <w:tcBorders>
              <w:top w:val="nil"/>
              <w:left w:val="single" w:sz="8" w:space="0" w:color="auto"/>
              <w:bottom w:val="single" w:sz="4" w:space="0" w:color="auto"/>
              <w:right w:val="single" w:sz="4" w:space="0" w:color="auto"/>
            </w:tcBorders>
            <w:vAlign w:val="center"/>
          </w:tcPr>
          <w:p w14:paraId="7F47313B"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四</w:t>
            </w:r>
          </w:p>
        </w:tc>
        <w:tc>
          <w:tcPr>
            <w:tcW w:w="1180" w:type="dxa"/>
            <w:tcBorders>
              <w:top w:val="nil"/>
              <w:left w:val="nil"/>
              <w:bottom w:val="single" w:sz="4" w:space="0" w:color="auto"/>
              <w:right w:val="single" w:sz="4" w:space="0" w:color="auto"/>
            </w:tcBorders>
            <w:vAlign w:val="center"/>
          </w:tcPr>
          <w:p w14:paraId="6938A48F"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协调配合</w:t>
            </w:r>
          </w:p>
          <w:p w14:paraId="3D0DF32B"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与服务</w:t>
            </w:r>
          </w:p>
        </w:tc>
        <w:tc>
          <w:tcPr>
            <w:tcW w:w="709" w:type="dxa"/>
            <w:tcBorders>
              <w:top w:val="nil"/>
              <w:left w:val="nil"/>
              <w:bottom w:val="single" w:sz="4" w:space="0" w:color="auto"/>
              <w:right w:val="single" w:sz="4" w:space="0" w:color="auto"/>
            </w:tcBorders>
            <w:vAlign w:val="center"/>
          </w:tcPr>
          <w:p w14:paraId="5B367DB4"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18</w:t>
            </w:r>
          </w:p>
        </w:tc>
        <w:tc>
          <w:tcPr>
            <w:tcW w:w="5616" w:type="dxa"/>
            <w:tcBorders>
              <w:top w:val="nil"/>
              <w:left w:val="nil"/>
              <w:bottom w:val="single" w:sz="4" w:space="0" w:color="auto"/>
              <w:right w:val="single" w:sz="4" w:space="0" w:color="auto"/>
            </w:tcBorders>
            <w:vAlign w:val="center"/>
          </w:tcPr>
          <w:p w14:paraId="54814E5D"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c>
          <w:tcPr>
            <w:tcW w:w="706" w:type="dxa"/>
            <w:tcBorders>
              <w:top w:val="nil"/>
              <w:left w:val="nil"/>
              <w:bottom w:val="single" w:sz="4" w:space="0" w:color="auto"/>
              <w:right w:val="single" w:sz="4" w:space="0" w:color="auto"/>
            </w:tcBorders>
            <w:vAlign w:val="center"/>
          </w:tcPr>
          <w:p w14:paraId="7FA815CE"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p>
        </w:tc>
        <w:tc>
          <w:tcPr>
            <w:tcW w:w="740" w:type="dxa"/>
            <w:tcBorders>
              <w:top w:val="nil"/>
              <w:left w:val="nil"/>
              <w:bottom w:val="single" w:sz="4" w:space="0" w:color="auto"/>
              <w:right w:val="single" w:sz="4" w:space="0" w:color="auto"/>
            </w:tcBorders>
            <w:vAlign w:val="center"/>
          </w:tcPr>
          <w:p w14:paraId="6E597FBC" w14:textId="77777777" w:rsidR="00E44C82" w:rsidRPr="009F6DA0" w:rsidRDefault="00E44C82" w:rsidP="007A6635">
            <w:pPr>
              <w:tabs>
                <w:tab w:val="left" w:pos="1620"/>
              </w:tabs>
              <w:snapToGrid w:val="0"/>
              <w:jc w:val="left"/>
              <w:rPr>
                <w:rFonts w:ascii="黑体" w:eastAsia="黑体" w:hAnsi="宋体" w:cs="宋体"/>
                <w:bCs/>
                <w:color w:val="000000"/>
                <w:kern w:val="0"/>
                <w:sz w:val="24"/>
              </w:rPr>
            </w:pPr>
            <w:r w:rsidRPr="009F6DA0">
              <w:rPr>
                <w:rFonts w:ascii="黑体" w:eastAsia="黑体" w:hAnsi="宋体" w:cs="宋体" w:hint="eastAsia"/>
                <w:bCs/>
                <w:color w:val="000000"/>
                <w:kern w:val="0"/>
                <w:sz w:val="24"/>
              </w:rPr>
              <w:t xml:space="preserve">　</w:t>
            </w:r>
          </w:p>
        </w:tc>
      </w:tr>
      <w:tr w:rsidR="00E44C82" w:rsidRPr="009F6DA0" w14:paraId="3EEDD382" w14:textId="77777777" w:rsidTr="007A6635">
        <w:trPr>
          <w:trHeight w:val="1350"/>
          <w:jc w:val="center"/>
        </w:trPr>
        <w:tc>
          <w:tcPr>
            <w:tcW w:w="437" w:type="dxa"/>
            <w:tcBorders>
              <w:top w:val="nil"/>
              <w:left w:val="single" w:sz="8" w:space="0" w:color="auto"/>
              <w:bottom w:val="single" w:sz="4" w:space="0" w:color="auto"/>
              <w:right w:val="single" w:sz="4" w:space="0" w:color="auto"/>
            </w:tcBorders>
            <w:vAlign w:val="center"/>
          </w:tcPr>
          <w:p w14:paraId="0E00AF1D"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13</w:t>
            </w:r>
          </w:p>
        </w:tc>
        <w:tc>
          <w:tcPr>
            <w:tcW w:w="1180" w:type="dxa"/>
            <w:tcBorders>
              <w:top w:val="nil"/>
              <w:left w:val="nil"/>
              <w:bottom w:val="single" w:sz="4" w:space="0" w:color="auto"/>
              <w:right w:val="single" w:sz="4" w:space="0" w:color="auto"/>
            </w:tcBorders>
            <w:vAlign w:val="center"/>
          </w:tcPr>
          <w:p w14:paraId="4B4A94D2"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配合情况</w:t>
            </w:r>
          </w:p>
        </w:tc>
        <w:tc>
          <w:tcPr>
            <w:tcW w:w="709" w:type="dxa"/>
            <w:tcBorders>
              <w:top w:val="nil"/>
              <w:left w:val="nil"/>
              <w:bottom w:val="single" w:sz="4" w:space="0" w:color="auto"/>
              <w:right w:val="single" w:sz="4" w:space="0" w:color="auto"/>
            </w:tcBorders>
            <w:vAlign w:val="center"/>
          </w:tcPr>
          <w:p w14:paraId="073C195B"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8</w:t>
            </w:r>
          </w:p>
        </w:tc>
        <w:tc>
          <w:tcPr>
            <w:tcW w:w="5616" w:type="dxa"/>
            <w:tcBorders>
              <w:top w:val="nil"/>
              <w:left w:val="nil"/>
              <w:bottom w:val="single" w:sz="4" w:space="0" w:color="auto"/>
              <w:right w:val="single" w:sz="4" w:space="0" w:color="auto"/>
            </w:tcBorders>
            <w:vAlign w:val="center"/>
          </w:tcPr>
          <w:p w14:paraId="27A55C1A"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 8分：能够依法、认真主动地配合建设单位及其它相关部门的工作和依法推动施工单位的工作；                                                                                                                     </w:t>
            </w:r>
            <w:r w:rsidRPr="009F6DA0">
              <w:rPr>
                <w:rFonts w:ascii="宋体" w:hAnsi="宋体" w:cs="宋体" w:hint="eastAsia"/>
                <w:color w:val="000000"/>
                <w:kern w:val="0"/>
                <w:sz w:val="18"/>
                <w:szCs w:val="18"/>
              </w:rPr>
              <w:br/>
              <w:t xml:space="preserve">合格5分：基本能够依法、认真主动地配合建设单位及其它相关部门的工作和依法推动施工单位的工作；                                                                                                                </w:t>
            </w:r>
            <w:r w:rsidRPr="009F6DA0">
              <w:rPr>
                <w:rFonts w:ascii="宋体" w:hAnsi="宋体" w:cs="宋体" w:hint="eastAsia"/>
                <w:color w:val="000000"/>
                <w:kern w:val="0"/>
                <w:sz w:val="18"/>
                <w:szCs w:val="18"/>
              </w:rPr>
              <w:br/>
              <w:t xml:space="preserve">不合格 0 分：不能够依法、认真主动地配合建设单位及其它相关部门的工作和依法推动施工单位的工作；                                           </w:t>
            </w:r>
          </w:p>
        </w:tc>
        <w:tc>
          <w:tcPr>
            <w:tcW w:w="706" w:type="dxa"/>
            <w:tcBorders>
              <w:top w:val="nil"/>
              <w:left w:val="nil"/>
              <w:bottom w:val="single" w:sz="4" w:space="0" w:color="auto"/>
              <w:right w:val="single" w:sz="4" w:space="0" w:color="auto"/>
            </w:tcBorders>
            <w:vAlign w:val="center"/>
          </w:tcPr>
          <w:p w14:paraId="0DCB1316"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42A7EAF7"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E25856A" w14:textId="77777777" w:rsidTr="007A6635">
        <w:trPr>
          <w:trHeight w:val="675"/>
          <w:jc w:val="center"/>
        </w:trPr>
        <w:tc>
          <w:tcPr>
            <w:tcW w:w="437" w:type="dxa"/>
            <w:tcBorders>
              <w:top w:val="single" w:sz="4" w:space="0" w:color="auto"/>
              <w:left w:val="single" w:sz="8" w:space="0" w:color="auto"/>
              <w:bottom w:val="single" w:sz="4" w:space="0" w:color="auto"/>
              <w:right w:val="single" w:sz="4" w:space="0" w:color="auto"/>
            </w:tcBorders>
            <w:vAlign w:val="center"/>
          </w:tcPr>
          <w:p w14:paraId="44D7EA88"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14</w:t>
            </w:r>
          </w:p>
        </w:tc>
        <w:tc>
          <w:tcPr>
            <w:tcW w:w="1180" w:type="dxa"/>
            <w:tcBorders>
              <w:top w:val="single" w:sz="4" w:space="0" w:color="auto"/>
              <w:left w:val="nil"/>
              <w:bottom w:val="single" w:sz="4" w:space="0" w:color="auto"/>
              <w:right w:val="single" w:sz="4" w:space="0" w:color="auto"/>
            </w:tcBorders>
            <w:vAlign w:val="center"/>
          </w:tcPr>
          <w:p w14:paraId="2A4D481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检验设备的配置</w:t>
            </w:r>
          </w:p>
        </w:tc>
        <w:tc>
          <w:tcPr>
            <w:tcW w:w="709" w:type="dxa"/>
            <w:tcBorders>
              <w:top w:val="single" w:sz="4" w:space="0" w:color="auto"/>
              <w:left w:val="nil"/>
              <w:bottom w:val="single" w:sz="4" w:space="0" w:color="auto"/>
              <w:right w:val="single" w:sz="4" w:space="0" w:color="auto"/>
            </w:tcBorders>
            <w:vAlign w:val="center"/>
          </w:tcPr>
          <w:p w14:paraId="71D438CE"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616" w:type="dxa"/>
            <w:tcBorders>
              <w:top w:val="single" w:sz="4" w:space="0" w:color="auto"/>
              <w:left w:val="nil"/>
              <w:bottom w:val="single" w:sz="4" w:space="0" w:color="auto"/>
              <w:right w:val="single" w:sz="4" w:space="0" w:color="auto"/>
            </w:tcBorders>
            <w:vAlign w:val="center"/>
          </w:tcPr>
          <w:p w14:paraId="7594207B"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6 分：检验设备的</w:t>
            </w:r>
            <w:proofErr w:type="gramStart"/>
            <w:r w:rsidRPr="009F6DA0">
              <w:rPr>
                <w:rFonts w:ascii="宋体" w:hAnsi="宋体" w:cs="宋体" w:hint="eastAsia"/>
                <w:color w:val="000000"/>
                <w:kern w:val="0"/>
                <w:sz w:val="18"/>
                <w:szCs w:val="18"/>
              </w:rPr>
              <w:t>配置按</w:t>
            </w:r>
            <w:proofErr w:type="gramEnd"/>
            <w:r w:rsidRPr="009F6DA0">
              <w:rPr>
                <w:rFonts w:ascii="宋体" w:hAnsi="宋体" w:cs="宋体" w:hint="eastAsia"/>
                <w:color w:val="000000"/>
                <w:kern w:val="0"/>
                <w:sz w:val="18"/>
                <w:szCs w:val="18"/>
              </w:rPr>
              <w:t xml:space="preserve">招标文件及监理合同满足现场施工要求；                                                                                                                                                                                            </w:t>
            </w:r>
            <w:r w:rsidRPr="009F6DA0">
              <w:rPr>
                <w:rFonts w:ascii="宋体" w:hAnsi="宋体" w:cs="宋体" w:hint="eastAsia"/>
                <w:color w:val="000000"/>
                <w:kern w:val="0"/>
                <w:sz w:val="18"/>
                <w:szCs w:val="18"/>
              </w:rPr>
              <w:br/>
              <w:t>合格3 分：检验设备的</w:t>
            </w:r>
            <w:proofErr w:type="gramStart"/>
            <w:r w:rsidRPr="009F6DA0">
              <w:rPr>
                <w:rFonts w:ascii="宋体" w:hAnsi="宋体" w:cs="宋体" w:hint="eastAsia"/>
                <w:color w:val="000000"/>
                <w:kern w:val="0"/>
                <w:sz w:val="18"/>
                <w:szCs w:val="18"/>
              </w:rPr>
              <w:t>配置按</w:t>
            </w:r>
            <w:proofErr w:type="gramEnd"/>
            <w:r w:rsidRPr="009F6DA0">
              <w:rPr>
                <w:rFonts w:ascii="宋体" w:hAnsi="宋体" w:cs="宋体" w:hint="eastAsia"/>
                <w:color w:val="000000"/>
                <w:kern w:val="0"/>
                <w:sz w:val="18"/>
                <w:szCs w:val="18"/>
              </w:rPr>
              <w:t>招标文件及监理合同基本满足现场施工要求；                                   不合格 0 分：检验设备的</w:t>
            </w:r>
            <w:proofErr w:type="gramStart"/>
            <w:r w:rsidRPr="009F6DA0">
              <w:rPr>
                <w:rFonts w:ascii="宋体" w:hAnsi="宋体" w:cs="宋体" w:hint="eastAsia"/>
                <w:color w:val="000000"/>
                <w:kern w:val="0"/>
                <w:sz w:val="18"/>
                <w:szCs w:val="18"/>
              </w:rPr>
              <w:t>配置按</w:t>
            </w:r>
            <w:proofErr w:type="gramEnd"/>
            <w:r w:rsidRPr="009F6DA0">
              <w:rPr>
                <w:rFonts w:ascii="宋体" w:hAnsi="宋体" w:cs="宋体" w:hint="eastAsia"/>
                <w:color w:val="000000"/>
                <w:kern w:val="0"/>
                <w:sz w:val="18"/>
                <w:szCs w:val="18"/>
              </w:rPr>
              <w:t>招标文件及监理合同不满足现场施工要求；</w:t>
            </w:r>
          </w:p>
        </w:tc>
        <w:tc>
          <w:tcPr>
            <w:tcW w:w="706" w:type="dxa"/>
            <w:tcBorders>
              <w:top w:val="single" w:sz="4" w:space="0" w:color="auto"/>
              <w:left w:val="nil"/>
              <w:bottom w:val="single" w:sz="4" w:space="0" w:color="auto"/>
              <w:right w:val="single" w:sz="4" w:space="0" w:color="auto"/>
            </w:tcBorders>
            <w:vAlign w:val="center"/>
          </w:tcPr>
          <w:p w14:paraId="4EAF1362"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single" w:sz="4" w:space="0" w:color="auto"/>
              <w:left w:val="nil"/>
              <w:bottom w:val="single" w:sz="4" w:space="0" w:color="auto"/>
              <w:right w:val="single" w:sz="4" w:space="0" w:color="auto"/>
            </w:tcBorders>
            <w:vAlign w:val="center"/>
          </w:tcPr>
          <w:p w14:paraId="2D87647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B524E1B" w14:textId="77777777" w:rsidTr="007A6635">
        <w:trPr>
          <w:trHeight w:val="900"/>
          <w:jc w:val="center"/>
        </w:trPr>
        <w:tc>
          <w:tcPr>
            <w:tcW w:w="437" w:type="dxa"/>
            <w:tcBorders>
              <w:top w:val="nil"/>
              <w:left w:val="single" w:sz="8" w:space="0" w:color="auto"/>
              <w:bottom w:val="single" w:sz="4" w:space="0" w:color="auto"/>
              <w:right w:val="single" w:sz="4" w:space="0" w:color="auto"/>
            </w:tcBorders>
            <w:vAlign w:val="center"/>
          </w:tcPr>
          <w:p w14:paraId="407C1417"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15</w:t>
            </w:r>
          </w:p>
        </w:tc>
        <w:tc>
          <w:tcPr>
            <w:tcW w:w="1180" w:type="dxa"/>
            <w:tcBorders>
              <w:top w:val="nil"/>
              <w:left w:val="nil"/>
              <w:bottom w:val="single" w:sz="4" w:space="0" w:color="auto"/>
              <w:right w:val="single" w:sz="4" w:space="0" w:color="auto"/>
            </w:tcBorders>
            <w:vAlign w:val="center"/>
          </w:tcPr>
          <w:p w14:paraId="731B955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诚信情况</w:t>
            </w:r>
          </w:p>
        </w:tc>
        <w:tc>
          <w:tcPr>
            <w:tcW w:w="709" w:type="dxa"/>
            <w:tcBorders>
              <w:top w:val="nil"/>
              <w:left w:val="nil"/>
              <w:bottom w:val="single" w:sz="4" w:space="0" w:color="auto"/>
              <w:right w:val="single" w:sz="4" w:space="0" w:color="auto"/>
            </w:tcBorders>
            <w:vAlign w:val="center"/>
          </w:tcPr>
          <w:p w14:paraId="043DF6EB"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5616" w:type="dxa"/>
            <w:tcBorders>
              <w:top w:val="nil"/>
              <w:left w:val="nil"/>
              <w:bottom w:val="single" w:sz="4" w:space="0" w:color="auto"/>
              <w:right w:val="single" w:sz="4" w:space="0" w:color="auto"/>
            </w:tcBorders>
            <w:vAlign w:val="center"/>
          </w:tcPr>
          <w:p w14:paraId="583638A9"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良好4 分：在没有得到相应许可的情况下，不对外公开涉及任何机密的资料；无串通施工、咨询等单位弄虚作假的现象；                                                                                     </w:t>
            </w:r>
          </w:p>
          <w:p w14:paraId="33289A70"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合格2分：在没有得到相应许可的情况下，基本做到不对外公开涉及任何机密的资料；无串通施工、咨询等单位弄虚作假的现象；</w:t>
            </w:r>
          </w:p>
          <w:p w14:paraId="37B99BDF"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 0 分：在没有得到相应许可的情况下，对外公开涉及任何机密的资料；有串通施工、咨询等单位弄虚作假的现象。</w:t>
            </w:r>
          </w:p>
        </w:tc>
        <w:tc>
          <w:tcPr>
            <w:tcW w:w="706" w:type="dxa"/>
            <w:tcBorders>
              <w:top w:val="nil"/>
              <w:left w:val="nil"/>
              <w:bottom w:val="single" w:sz="4" w:space="0" w:color="auto"/>
              <w:right w:val="single" w:sz="4" w:space="0" w:color="auto"/>
            </w:tcBorders>
            <w:vAlign w:val="center"/>
          </w:tcPr>
          <w:p w14:paraId="669D840A"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43DF5F28"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D571972" w14:textId="77777777" w:rsidTr="007A6635">
        <w:trPr>
          <w:trHeight w:val="240"/>
          <w:jc w:val="center"/>
        </w:trPr>
        <w:tc>
          <w:tcPr>
            <w:tcW w:w="437" w:type="dxa"/>
            <w:tcBorders>
              <w:top w:val="nil"/>
              <w:left w:val="single" w:sz="8" w:space="0" w:color="auto"/>
              <w:bottom w:val="single" w:sz="8" w:space="0" w:color="auto"/>
              <w:right w:val="single" w:sz="4" w:space="0" w:color="auto"/>
            </w:tcBorders>
            <w:vAlign w:val="center"/>
          </w:tcPr>
          <w:p w14:paraId="4F8B5413"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五</w:t>
            </w:r>
          </w:p>
        </w:tc>
        <w:tc>
          <w:tcPr>
            <w:tcW w:w="1180" w:type="dxa"/>
            <w:tcBorders>
              <w:top w:val="nil"/>
              <w:left w:val="nil"/>
              <w:bottom w:val="single" w:sz="8" w:space="0" w:color="auto"/>
              <w:right w:val="single" w:sz="4" w:space="0" w:color="auto"/>
            </w:tcBorders>
            <w:vAlign w:val="center"/>
          </w:tcPr>
          <w:p w14:paraId="2F2536E4" w14:textId="77777777" w:rsidR="00E44C82" w:rsidRPr="009F6DA0" w:rsidRDefault="00E44C82" w:rsidP="007A6635">
            <w:pPr>
              <w:tabs>
                <w:tab w:val="left" w:pos="1620"/>
              </w:tabs>
              <w:snapToGrid w:val="0"/>
              <w:ind w:left="110" w:hanging="11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直接判定为“不合格”的情形</w:t>
            </w:r>
          </w:p>
        </w:tc>
        <w:tc>
          <w:tcPr>
            <w:tcW w:w="709" w:type="dxa"/>
            <w:tcBorders>
              <w:top w:val="nil"/>
              <w:left w:val="nil"/>
              <w:bottom w:val="single" w:sz="8" w:space="0" w:color="auto"/>
              <w:right w:val="single" w:sz="4" w:space="0" w:color="auto"/>
            </w:tcBorders>
            <w:vAlign w:val="center"/>
          </w:tcPr>
          <w:p w14:paraId="41B7A870"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r w:rsidRPr="009F6DA0">
              <w:rPr>
                <w:rFonts w:ascii="黑体" w:eastAsia="黑体" w:hAnsi="宋体" w:cs="宋体" w:hint="eastAsia"/>
                <w:bCs/>
                <w:color w:val="000000"/>
                <w:kern w:val="0"/>
                <w:sz w:val="22"/>
              </w:rPr>
              <w:t>/</w:t>
            </w:r>
          </w:p>
        </w:tc>
        <w:tc>
          <w:tcPr>
            <w:tcW w:w="5616" w:type="dxa"/>
            <w:tcBorders>
              <w:top w:val="nil"/>
              <w:left w:val="nil"/>
              <w:bottom w:val="single" w:sz="8" w:space="0" w:color="auto"/>
              <w:right w:val="single" w:sz="4" w:space="0" w:color="auto"/>
            </w:tcBorders>
            <w:vAlign w:val="center"/>
          </w:tcPr>
          <w:p w14:paraId="3DC5A1D6" w14:textId="77777777" w:rsidR="00E44C82" w:rsidRPr="009F6DA0" w:rsidRDefault="00E44C82" w:rsidP="007A6635">
            <w:pPr>
              <w:tabs>
                <w:tab w:val="left" w:pos="1620"/>
              </w:tabs>
              <w:snapToGrid w:val="0"/>
              <w:rPr>
                <w:rFonts w:ascii="宋体" w:hAnsi="宋体" w:cs="宋体"/>
                <w:bCs/>
                <w:color w:val="000000"/>
                <w:kern w:val="0"/>
                <w:sz w:val="18"/>
                <w:szCs w:val="18"/>
              </w:rPr>
            </w:pPr>
            <w:r w:rsidRPr="009F6DA0">
              <w:rPr>
                <w:rFonts w:ascii="宋体" w:hAnsi="宋体" w:cs="宋体" w:hint="eastAsia"/>
                <w:bCs/>
                <w:color w:val="000000"/>
                <w:kern w:val="0"/>
                <w:sz w:val="18"/>
                <w:szCs w:val="18"/>
              </w:rPr>
              <w:t>1、未发现或发现未按程序处理施工单位在工程质量、计量、签证等方面弄虚作假的情况，且给予办理了相关手续的；</w:t>
            </w:r>
          </w:p>
          <w:p w14:paraId="61DE5DB7" w14:textId="77777777" w:rsidR="00E44C82" w:rsidRPr="009F6DA0" w:rsidRDefault="00E44C82" w:rsidP="007A6635">
            <w:pPr>
              <w:tabs>
                <w:tab w:val="left" w:pos="1620"/>
              </w:tabs>
              <w:snapToGrid w:val="0"/>
              <w:rPr>
                <w:rFonts w:ascii="宋体" w:hAnsi="宋体" w:cs="宋体"/>
                <w:bCs/>
                <w:color w:val="000000"/>
                <w:kern w:val="0"/>
                <w:sz w:val="18"/>
                <w:szCs w:val="18"/>
              </w:rPr>
            </w:pPr>
            <w:r w:rsidRPr="009F6DA0">
              <w:rPr>
                <w:rFonts w:ascii="宋体" w:hAnsi="宋体" w:cs="宋体" w:hint="eastAsia"/>
                <w:bCs/>
                <w:color w:val="000000"/>
                <w:kern w:val="0"/>
                <w:sz w:val="18"/>
                <w:szCs w:val="18"/>
              </w:rPr>
              <w:t>2、放行或将不合格建筑材料、构配件和设备按照合格签字；或弄虚作假送检试样的；或明示或暗示施工单位使用不合格的建筑材料、建筑构配件和设备的或不符合招标文件要求的材料、设备，</w:t>
            </w:r>
          </w:p>
          <w:p w14:paraId="2ABE208E" w14:textId="77777777" w:rsidR="00E44C82" w:rsidRPr="009F6DA0" w:rsidRDefault="00E44C82" w:rsidP="007A6635">
            <w:pPr>
              <w:tabs>
                <w:tab w:val="left" w:pos="1620"/>
              </w:tabs>
              <w:snapToGrid w:val="0"/>
              <w:rPr>
                <w:rFonts w:ascii="宋体" w:hAnsi="宋体" w:cs="宋体"/>
                <w:bCs/>
                <w:color w:val="000000"/>
                <w:kern w:val="0"/>
                <w:sz w:val="18"/>
                <w:szCs w:val="18"/>
              </w:rPr>
            </w:pPr>
            <w:r w:rsidRPr="009F6DA0">
              <w:rPr>
                <w:rFonts w:ascii="宋体" w:hAnsi="宋体" w:cs="宋体" w:hint="eastAsia"/>
                <w:bCs/>
                <w:color w:val="000000"/>
                <w:kern w:val="0"/>
                <w:sz w:val="18"/>
                <w:szCs w:val="18"/>
              </w:rPr>
              <w:t>3、工程建设过程中由于监理过失造成工程质量低劣，而在交付使用后发生的重大质量事故，或因工程质量达不到合格标准，而需要加固、返工或报废，直接经济损失10万元以上的重大质量事故；</w:t>
            </w:r>
          </w:p>
          <w:p w14:paraId="5AF3B0B7" w14:textId="77777777" w:rsidR="00E44C82" w:rsidRPr="009F6DA0" w:rsidRDefault="00E44C82" w:rsidP="007A6635">
            <w:pPr>
              <w:tabs>
                <w:tab w:val="left" w:pos="1620"/>
              </w:tabs>
              <w:snapToGrid w:val="0"/>
              <w:rPr>
                <w:rFonts w:ascii="宋体" w:hAnsi="宋体" w:cs="宋体"/>
                <w:bCs/>
                <w:color w:val="000000"/>
                <w:kern w:val="0"/>
                <w:sz w:val="18"/>
                <w:szCs w:val="18"/>
              </w:rPr>
            </w:pPr>
            <w:r w:rsidRPr="009F6DA0">
              <w:rPr>
                <w:rFonts w:ascii="宋体" w:hAnsi="宋体" w:cs="宋体" w:hint="eastAsia"/>
                <w:bCs/>
                <w:color w:val="000000"/>
                <w:kern w:val="0"/>
                <w:sz w:val="18"/>
                <w:szCs w:val="18"/>
              </w:rPr>
              <w:t>4、施工现场有人员死亡的生产安全事故；</w:t>
            </w:r>
          </w:p>
          <w:p w14:paraId="51CF411C" w14:textId="77777777" w:rsidR="00E44C82" w:rsidRPr="009F6DA0" w:rsidRDefault="00E44C82" w:rsidP="007A6635">
            <w:pPr>
              <w:tabs>
                <w:tab w:val="left" w:pos="1620"/>
              </w:tabs>
              <w:snapToGrid w:val="0"/>
              <w:rPr>
                <w:rFonts w:ascii="宋体" w:hAnsi="宋体" w:cs="宋体"/>
                <w:bCs/>
                <w:color w:val="000000"/>
                <w:kern w:val="0"/>
                <w:sz w:val="18"/>
                <w:szCs w:val="18"/>
              </w:rPr>
            </w:pPr>
            <w:r w:rsidRPr="009F6DA0">
              <w:rPr>
                <w:rFonts w:ascii="宋体" w:hAnsi="宋体" w:cs="宋体" w:hint="eastAsia"/>
                <w:bCs/>
                <w:color w:val="000000"/>
                <w:kern w:val="0"/>
                <w:sz w:val="18"/>
                <w:szCs w:val="18"/>
              </w:rPr>
              <w:t>5、对不合格的建筑工程按照合格工程验收的；</w:t>
            </w:r>
          </w:p>
          <w:p w14:paraId="1701A6D7" w14:textId="77777777" w:rsidR="00E44C82" w:rsidRPr="009F6DA0" w:rsidRDefault="00E44C82" w:rsidP="007A6635">
            <w:pPr>
              <w:tabs>
                <w:tab w:val="left" w:pos="1620"/>
              </w:tabs>
              <w:snapToGrid w:val="0"/>
              <w:rPr>
                <w:rFonts w:ascii="宋体" w:hAnsi="宋体" w:cs="宋体"/>
                <w:bCs/>
                <w:color w:val="000000"/>
                <w:kern w:val="0"/>
                <w:sz w:val="18"/>
                <w:szCs w:val="18"/>
              </w:rPr>
            </w:pPr>
            <w:r w:rsidRPr="009F6DA0">
              <w:rPr>
                <w:rFonts w:ascii="宋体" w:hAnsi="宋体" w:cs="宋体" w:hint="eastAsia"/>
                <w:bCs/>
                <w:color w:val="000000"/>
                <w:kern w:val="0"/>
                <w:sz w:val="18"/>
                <w:szCs w:val="18"/>
              </w:rPr>
              <w:t>6、现场监理人员服务不到位，书面收到建管中心的书面警告通知单三单及其以上者；</w:t>
            </w:r>
          </w:p>
          <w:p w14:paraId="356A4D83" w14:textId="77777777" w:rsidR="00E44C82" w:rsidRPr="009F6DA0" w:rsidRDefault="00E44C82" w:rsidP="007A6635">
            <w:pPr>
              <w:tabs>
                <w:tab w:val="left" w:pos="1620"/>
              </w:tabs>
              <w:snapToGrid w:val="0"/>
              <w:rPr>
                <w:rFonts w:ascii="黑体" w:eastAsia="黑体" w:hAnsi="宋体" w:cs="宋体"/>
                <w:bCs/>
                <w:color w:val="000000"/>
                <w:kern w:val="0"/>
                <w:sz w:val="22"/>
              </w:rPr>
            </w:pPr>
            <w:r w:rsidRPr="009F6DA0">
              <w:rPr>
                <w:rFonts w:ascii="宋体" w:hAnsi="宋体" w:cs="宋体" w:hint="eastAsia"/>
                <w:bCs/>
                <w:color w:val="000000"/>
                <w:kern w:val="0"/>
                <w:sz w:val="18"/>
                <w:szCs w:val="18"/>
              </w:rPr>
              <w:t>7、发生收受贿赂或与施工单位串通损害业主利益行为。</w:t>
            </w:r>
          </w:p>
        </w:tc>
        <w:tc>
          <w:tcPr>
            <w:tcW w:w="706" w:type="dxa"/>
            <w:tcBorders>
              <w:top w:val="nil"/>
              <w:left w:val="nil"/>
              <w:bottom w:val="single" w:sz="8" w:space="0" w:color="auto"/>
              <w:right w:val="single" w:sz="4" w:space="0" w:color="auto"/>
            </w:tcBorders>
            <w:vAlign w:val="center"/>
          </w:tcPr>
          <w:p w14:paraId="4A2C7866"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p>
        </w:tc>
        <w:tc>
          <w:tcPr>
            <w:tcW w:w="740" w:type="dxa"/>
            <w:tcBorders>
              <w:top w:val="nil"/>
              <w:left w:val="nil"/>
              <w:bottom w:val="single" w:sz="4" w:space="0" w:color="auto"/>
              <w:right w:val="single" w:sz="4" w:space="0" w:color="auto"/>
            </w:tcBorders>
            <w:vAlign w:val="center"/>
          </w:tcPr>
          <w:p w14:paraId="2713CAC8" w14:textId="77777777" w:rsidR="00E44C82" w:rsidRPr="009F6DA0" w:rsidRDefault="00E44C82" w:rsidP="007A6635">
            <w:pPr>
              <w:tabs>
                <w:tab w:val="left" w:pos="1620"/>
              </w:tabs>
              <w:snapToGrid w:val="0"/>
              <w:jc w:val="center"/>
              <w:rPr>
                <w:rFonts w:ascii="黑体" w:eastAsia="黑体" w:hAnsi="宋体" w:cs="宋体"/>
                <w:bCs/>
                <w:color w:val="000000"/>
                <w:kern w:val="0"/>
                <w:sz w:val="22"/>
              </w:rPr>
            </w:pPr>
          </w:p>
        </w:tc>
      </w:tr>
      <w:tr w:rsidR="00E44C82" w:rsidRPr="009F6DA0" w14:paraId="08AFD396" w14:textId="77777777" w:rsidTr="007A6635">
        <w:trPr>
          <w:trHeight w:val="320"/>
          <w:jc w:val="center"/>
        </w:trPr>
        <w:tc>
          <w:tcPr>
            <w:tcW w:w="437" w:type="dxa"/>
            <w:tcBorders>
              <w:top w:val="nil"/>
              <w:left w:val="single" w:sz="8" w:space="0" w:color="auto"/>
              <w:bottom w:val="single" w:sz="4" w:space="0" w:color="auto"/>
              <w:right w:val="single" w:sz="4" w:space="0" w:color="auto"/>
            </w:tcBorders>
            <w:vAlign w:val="center"/>
          </w:tcPr>
          <w:p w14:paraId="51780C7F"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c>
          <w:tcPr>
            <w:tcW w:w="1180" w:type="dxa"/>
            <w:tcBorders>
              <w:top w:val="nil"/>
              <w:left w:val="nil"/>
              <w:bottom w:val="single" w:sz="4" w:space="0" w:color="auto"/>
              <w:right w:val="single" w:sz="4" w:space="0" w:color="auto"/>
            </w:tcBorders>
            <w:vAlign w:val="center"/>
          </w:tcPr>
          <w:p w14:paraId="05843510" w14:textId="77777777" w:rsidR="00E44C82" w:rsidRPr="009F6DA0" w:rsidRDefault="00E44C82" w:rsidP="007A6635">
            <w:pPr>
              <w:tabs>
                <w:tab w:val="left" w:pos="1620"/>
              </w:tabs>
              <w:snapToGrid w:val="0"/>
              <w:ind w:left="90" w:hangingChars="50" w:hanging="9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合  计</w:t>
            </w:r>
          </w:p>
        </w:tc>
        <w:tc>
          <w:tcPr>
            <w:tcW w:w="709" w:type="dxa"/>
            <w:tcBorders>
              <w:top w:val="nil"/>
              <w:left w:val="nil"/>
              <w:bottom w:val="single" w:sz="4" w:space="0" w:color="auto"/>
              <w:right w:val="single" w:sz="4" w:space="0" w:color="auto"/>
            </w:tcBorders>
            <w:vAlign w:val="center"/>
          </w:tcPr>
          <w:p w14:paraId="3BF460E2" w14:textId="77777777" w:rsidR="00E44C82" w:rsidRPr="009F6DA0" w:rsidRDefault="00E44C82" w:rsidP="007A6635">
            <w:pPr>
              <w:tabs>
                <w:tab w:val="left" w:pos="1620"/>
              </w:tabs>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100</w:t>
            </w:r>
          </w:p>
        </w:tc>
        <w:tc>
          <w:tcPr>
            <w:tcW w:w="5616" w:type="dxa"/>
            <w:tcBorders>
              <w:top w:val="nil"/>
              <w:left w:val="nil"/>
              <w:bottom w:val="single" w:sz="4" w:space="0" w:color="auto"/>
              <w:right w:val="single" w:sz="4" w:space="0" w:color="auto"/>
            </w:tcBorders>
            <w:vAlign w:val="center"/>
          </w:tcPr>
          <w:p w14:paraId="29358F2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c>
          <w:tcPr>
            <w:tcW w:w="706" w:type="dxa"/>
            <w:tcBorders>
              <w:top w:val="nil"/>
              <w:left w:val="nil"/>
              <w:bottom w:val="single" w:sz="4" w:space="0" w:color="auto"/>
              <w:right w:val="single" w:sz="4" w:space="0" w:color="auto"/>
            </w:tcBorders>
            <w:vAlign w:val="center"/>
          </w:tcPr>
          <w:p w14:paraId="06C2795C" w14:textId="77777777" w:rsidR="00E44C82" w:rsidRPr="009F6DA0" w:rsidRDefault="00E44C82" w:rsidP="007A6635">
            <w:pPr>
              <w:tabs>
                <w:tab w:val="left" w:pos="1620"/>
              </w:tabs>
              <w:snapToGrid w:val="0"/>
              <w:jc w:val="left"/>
              <w:rPr>
                <w:rFonts w:ascii="宋体" w:hAnsi="宋体" w:cs="宋体"/>
                <w:color w:val="000000"/>
                <w:kern w:val="0"/>
                <w:sz w:val="18"/>
                <w:szCs w:val="18"/>
              </w:rPr>
            </w:pPr>
          </w:p>
        </w:tc>
        <w:tc>
          <w:tcPr>
            <w:tcW w:w="740" w:type="dxa"/>
            <w:tcBorders>
              <w:top w:val="nil"/>
              <w:left w:val="nil"/>
              <w:bottom w:val="single" w:sz="4" w:space="0" w:color="auto"/>
              <w:right w:val="single" w:sz="4" w:space="0" w:color="auto"/>
            </w:tcBorders>
            <w:vAlign w:val="center"/>
          </w:tcPr>
          <w:p w14:paraId="6DB660E3"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7824699" w14:textId="77777777" w:rsidTr="007A6635">
        <w:trPr>
          <w:trHeight w:val="774"/>
          <w:jc w:val="center"/>
        </w:trPr>
        <w:tc>
          <w:tcPr>
            <w:tcW w:w="9388" w:type="dxa"/>
            <w:gridSpan w:val="6"/>
            <w:tcBorders>
              <w:top w:val="single" w:sz="4" w:space="0" w:color="auto"/>
              <w:left w:val="single" w:sz="8" w:space="0" w:color="auto"/>
              <w:bottom w:val="single" w:sz="4" w:space="0" w:color="auto"/>
              <w:right w:val="single" w:sz="4" w:space="0" w:color="auto"/>
            </w:tcBorders>
            <w:vAlign w:val="center"/>
          </w:tcPr>
          <w:p w14:paraId="5C54E35A" w14:textId="77777777" w:rsidR="00E44C82" w:rsidRPr="009F6DA0" w:rsidRDefault="00E44C82" w:rsidP="007A6635">
            <w:pPr>
              <w:spacing w:line="240" w:lineRule="atLeast"/>
              <w:rPr>
                <w:rFonts w:ascii="宋体" w:hAnsi="宋体"/>
                <w:color w:val="000000"/>
                <w:sz w:val="18"/>
                <w:szCs w:val="18"/>
              </w:rPr>
            </w:pPr>
            <w:r w:rsidRPr="009F6DA0">
              <w:rPr>
                <w:rFonts w:ascii="宋体" w:hAnsi="宋体" w:cs="宋体" w:hint="eastAsia"/>
                <w:color w:val="000000"/>
                <w:kern w:val="0"/>
                <w:sz w:val="18"/>
                <w:szCs w:val="18"/>
              </w:rPr>
              <w:t>注：1、</w:t>
            </w:r>
            <w:r w:rsidRPr="009F6DA0">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3FA2E6EF" w14:textId="77777777" w:rsidR="00E44C82" w:rsidRPr="009F6DA0" w:rsidRDefault="00E44C82" w:rsidP="007A6635">
            <w:pPr>
              <w:spacing w:line="240" w:lineRule="atLeast"/>
              <w:ind w:firstLineChars="200" w:firstLine="360"/>
              <w:rPr>
                <w:rFonts w:ascii="宋体" w:hAnsi="宋体" w:cs="宋体"/>
                <w:color w:val="000000"/>
                <w:kern w:val="0"/>
                <w:sz w:val="18"/>
                <w:szCs w:val="18"/>
              </w:rPr>
            </w:pPr>
            <w:r w:rsidRPr="009F6DA0">
              <w:rPr>
                <w:rFonts w:ascii="宋体" w:hAnsi="宋体" w:cs="宋体" w:hint="eastAsia"/>
                <w:color w:val="000000"/>
                <w:kern w:val="0"/>
                <w:sz w:val="18"/>
                <w:szCs w:val="18"/>
              </w:rPr>
              <w:t>2、</w:t>
            </w:r>
            <w:r w:rsidRPr="009F6DA0">
              <w:rPr>
                <w:rFonts w:ascii="宋体" w:hAnsi="宋体" w:hint="eastAsia"/>
                <w:color w:val="000000"/>
                <w:sz w:val="18"/>
                <w:szCs w:val="18"/>
              </w:rPr>
              <w:t>规定的评分指标中，招标文件</w:t>
            </w:r>
            <w:r w:rsidRPr="009F6DA0">
              <w:rPr>
                <w:rFonts w:ascii="宋体" w:hAnsi="宋体" w:cs="宋体" w:hint="eastAsia"/>
                <w:color w:val="000000"/>
                <w:kern w:val="0"/>
                <w:sz w:val="18"/>
                <w:szCs w:val="18"/>
              </w:rPr>
              <w:t>或合同</w:t>
            </w:r>
            <w:r w:rsidRPr="009F6DA0">
              <w:rPr>
                <w:rFonts w:ascii="宋体" w:hAnsi="宋体" w:hint="eastAsia"/>
                <w:color w:val="000000"/>
                <w:sz w:val="18"/>
                <w:szCs w:val="18"/>
              </w:rPr>
              <w:t>无委托实施的内容，不计入评分，其分值按百分比折算后计入其他指标中或对总得分按百分比进行折算。</w:t>
            </w:r>
          </w:p>
        </w:tc>
      </w:tr>
    </w:tbl>
    <w:p w14:paraId="0BDB4B61" w14:textId="77777777" w:rsidR="00E44C82" w:rsidRPr="009F6DA0" w:rsidRDefault="00E44C82" w:rsidP="00E44C82">
      <w:pPr>
        <w:rPr>
          <w:color w:val="000000"/>
        </w:rPr>
      </w:pPr>
    </w:p>
    <w:p w14:paraId="76E77C03" w14:textId="77777777" w:rsidR="00E44C82" w:rsidRPr="009F6DA0" w:rsidRDefault="00E44C82" w:rsidP="00E44C82">
      <w:pPr>
        <w:jc w:val="left"/>
        <w:rPr>
          <w:rFonts w:ascii="仿宋" w:eastAsia="仿宋" w:hAnsi="仿宋"/>
          <w:color w:val="000000"/>
          <w:sz w:val="32"/>
          <w:szCs w:val="32"/>
        </w:rPr>
        <w:sectPr w:rsidR="00E44C82" w:rsidRPr="009F6DA0" w:rsidSect="007A6635">
          <w:footerReference w:type="even" r:id="rId6"/>
          <w:footerReference w:type="default" r:id="rId7"/>
          <w:pgSz w:w="11906" w:h="16838"/>
          <w:pgMar w:top="1814" w:right="1474" w:bottom="1814" w:left="1588" w:header="851" w:footer="992" w:gutter="0"/>
          <w:cols w:space="425"/>
          <w:docGrid w:type="lines" w:linePitch="312"/>
        </w:sectPr>
      </w:pPr>
    </w:p>
    <w:tbl>
      <w:tblPr>
        <w:tblpPr w:leftFromText="180" w:rightFromText="180" w:vertAnchor="text" w:horzAnchor="margin" w:tblpX="74" w:tblpY="799"/>
        <w:tblW w:w="14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190"/>
        <w:gridCol w:w="3047"/>
        <w:gridCol w:w="6128"/>
      </w:tblGrid>
      <w:tr w:rsidR="00E44C82" w:rsidRPr="009F6DA0" w14:paraId="26178D75" w14:textId="77777777" w:rsidTr="007A6635">
        <w:trPr>
          <w:trHeight w:val="300"/>
        </w:trPr>
        <w:tc>
          <w:tcPr>
            <w:tcW w:w="1668" w:type="dxa"/>
            <w:vAlign w:val="center"/>
          </w:tcPr>
          <w:p w14:paraId="298D6CA3" w14:textId="77777777" w:rsidR="00E44C82" w:rsidRPr="001042F0" w:rsidRDefault="00E44C82" w:rsidP="007A6635">
            <w:pPr>
              <w:spacing w:line="276" w:lineRule="auto"/>
              <w:jc w:val="center"/>
              <w:rPr>
                <w:rFonts w:ascii="宋体" w:hAnsi="宋体"/>
                <w:b/>
                <w:bCs/>
                <w:color w:val="000000"/>
                <w:szCs w:val="21"/>
              </w:rPr>
            </w:pPr>
            <w:r w:rsidRPr="001042F0">
              <w:rPr>
                <w:rFonts w:ascii="宋体" w:hAnsi="宋体" w:hint="eastAsia"/>
                <w:b/>
                <w:bCs/>
                <w:color w:val="000000"/>
                <w:szCs w:val="21"/>
              </w:rPr>
              <w:lastRenderedPageBreak/>
              <w:t>工程名称</w:t>
            </w:r>
          </w:p>
        </w:tc>
        <w:tc>
          <w:tcPr>
            <w:tcW w:w="3190" w:type="dxa"/>
            <w:vAlign w:val="center"/>
          </w:tcPr>
          <w:p w14:paraId="318D7245" w14:textId="77777777" w:rsidR="00E44C82" w:rsidRPr="009F6DA0" w:rsidRDefault="00E44C82" w:rsidP="007A6635">
            <w:pPr>
              <w:spacing w:line="276" w:lineRule="auto"/>
              <w:rPr>
                <w:rFonts w:ascii="宋体" w:hAnsi="宋体"/>
                <w:color w:val="000000"/>
                <w:szCs w:val="21"/>
              </w:rPr>
            </w:pPr>
          </w:p>
        </w:tc>
        <w:tc>
          <w:tcPr>
            <w:tcW w:w="3047" w:type="dxa"/>
            <w:tcBorders>
              <w:top w:val="single" w:sz="4" w:space="0" w:color="auto"/>
            </w:tcBorders>
            <w:vAlign w:val="center"/>
          </w:tcPr>
          <w:p w14:paraId="1A659EBB" w14:textId="77777777" w:rsidR="00E44C82" w:rsidRPr="001042F0" w:rsidRDefault="00E44C82" w:rsidP="007A6635">
            <w:pPr>
              <w:spacing w:line="276" w:lineRule="auto"/>
              <w:jc w:val="center"/>
              <w:rPr>
                <w:rFonts w:ascii="宋体" w:hAnsi="宋体"/>
                <w:b/>
                <w:bCs/>
                <w:color w:val="000000"/>
                <w:szCs w:val="21"/>
              </w:rPr>
            </w:pPr>
            <w:r w:rsidRPr="001042F0">
              <w:rPr>
                <w:rFonts w:ascii="宋体" w:hAnsi="宋体" w:hint="eastAsia"/>
                <w:b/>
                <w:bCs/>
                <w:color w:val="000000"/>
                <w:szCs w:val="21"/>
              </w:rPr>
              <w:t>承 包 商</w:t>
            </w:r>
          </w:p>
        </w:tc>
        <w:tc>
          <w:tcPr>
            <w:tcW w:w="6128" w:type="dxa"/>
            <w:tcBorders>
              <w:top w:val="single" w:sz="4" w:space="0" w:color="auto"/>
              <w:bottom w:val="single" w:sz="4" w:space="0" w:color="auto"/>
            </w:tcBorders>
            <w:vAlign w:val="center"/>
          </w:tcPr>
          <w:p w14:paraId="4787215B" w14:textId="77777777" w:rsidR="00E44C82" w:rsidRPr="009F6DA0" w:rsidRDefault="00E44C82" w:rsidP="007A6635">
            <w:pPr>
              <w:spacing w:line="276" w:lineRule="auto"/>
              <w:rPr>
                <w:rFonts w:ascii="宋体" w:hAnsi="宋体"/>
                <w:color w:val="000000"/>
                <w:szCs w:val="21"/>
              </w:rPr>
            </w:pPr>
          </w:p>
        </w:tc>
      </w:tr>
      <w:tr w:rsidR="00E44C82" w:rsidRPr="009F6DA0" w14:paraId="4BC2A12B" w14:textId="77777777" w:rsidTr="007A6635">
        <w:trPr>
          <w:trHeight w:val="315"/>
        </w:trPr>
        <w:tc>
          <w:tcPr>
            <w:tcW w:w="1668" w:type="dxa"/>
            <w:vAlign w:val="center"/>
          </w:tcPr>
          <w:p w14:paraId="709A7C78" w14:textId="77777777" w:rsidR="00E44C82" w:rsidRPr="001042F0" w:rsidRDefault="00E44C82" w:rsidP="007A6635">
            <w:pPr>
              <w:spacing w:line="276" w:lineRule="auto"/>
              <w:jc w:val="center"/>
              <w:rPr>
                <w:rFonts w:ascii="宋体" w:hAnsi="宋体"/>
                <w:b/>
                <w:bCs/>
                <w:color w:val="000000"/>
                <w:szCs w:val="21"/>
              </w:rPr>
            </w:pPr>
            <w:r w:rsidRPr="001042F0">
              <w:rPr>
                <w:rFonts w:ascii="宋体" w:hAnsi="宋体" w:hint="eastAsia"/>
                <w:b/>
                <w:bCs/>
                <w:color w:val="000000"/>
                <w:szCs w:val="21"/>
              </w:rPr>
              <w:t>总 得 分</w:t>
            </w:r>
          </w:p>
        </w:tc>
        <w:tc>
          <w:tcPr>
            <w:tcW w:w="3190" w:type="dxa"/>
            <w:vAlign w:val="center"/>
          </w:tcPr>
          <w:p w14:paraId="71A605EC" w14:textId="77777777" w:rsidR="00E44C82" w:rsidRPr="009F6DA0" w:rsidRDefault="00E44C82" w:rsidP="007A6635">
            <w:pPr>
              <w:spacing w:line="276" w:lineRule="auto"/>
              <w:rPr>
                <w:rFonts w:ascii="宋体" w:hAnsi="宋体"/>
                <w:color w:val="000000"/>
                <w:szCs w:val="21"/>
              </w:rPr>
            </w:pPr>
          </w:p>
        </w:tc>
        <w:tc>
          <w:tcPr>
            <w:tcW w:w="3047" w:type="dxa"/>
            <w:vAlign w:val="center"/>
          </w:tcPr>
          <w:p w14:paraId="093E122B" w14:textId="77777777" w:rsidR="00E44C82" w:rsidRPr="001042F0" w:rsidRDefault="00E44C82" w:rsidP="007A6635">
            <w:pPr>
              <w:spacing w:line="276" w:lineRule="auto"/>
              <w:jc w:val="center"/>
              <w:rPr>
                <w:rFonts w:ascii="宋体" w:hAnsi="宋体"/>
                <w:b/>
                <w:bCs/>
                <w:color w:val="000000"/>
                <w:szCs w:val="21"/>
              </w:rPr>
            </w:pPr>
            <w:r w:rsidRPr="001042F0">
              <w:rPr>
                <w:rFonts w:ascii="宋体" w:hAnsi="宋体" w:hint="eastAsia"/>
                <w:b/>
                <w:bCs/>
                <w:color w:val="000000"/>
                <w:szCs w:val="21"/>
              </w:rPr>
              <w:t>评价等级</w:t>
            </w:r>
          </w:p>
        </w:tc>
        <w:tc>
          <w:tcPr>
            <w:tcW w:w="6128" w:type="dxa"/>
            <w:tcBorders>
              <w:bottom w:val="nil"/>
            </w:tcBorders>
            <w:vAlign w:val="center"/>
          </w:tcPr>
          <w:p w14:paraId="2D4BB099" w14:textId="77777777" w:rsidR="00E44C82" w:rsidRPr="009F6DA0" w:rsidRDefault="00E44C82" w:rsidP="007A6635">
            <w:pPr>
              <w:spacing w:line="276" w:lineRule="auto"/>
              <w:ind w:firstLineChars="100" w:firstLine="210"/>
              <w:rPr>
                <w:rFonts w:ascii="宋体" w:hAnsi="宋体"/>
                <w:color w:val="000000"/>
                <w:szCs w:val="21"/>
              </w:rPr>
            </w:pPr>
            <w:r w:rsidRPr="009F6DA0">
              <w:rPr>
                <w:rFonts w:ascii="宋体" w:hAnsi="宋体" w:hint="eastAsia"/>
                <w:color w:val="000000"/>
                <w:szCs w:val="21"/>
              </w:rPr>
              <w:t>□优  □良 □中  □合格   □不合格</w:t>
            </w:r>
          </w:p>
        </w:tc>
      </w:tr>
      <w:tr w:rsidR="00E44C82" w:rsidRPr="009F6DA0" w14:paraId="181774C7" w14:textId="77777777" w:rsidTr="007A6635">
        <w:trPr>
          <w:trHeight w:val="315"/>
        </w:trPr>
        <w:tc>
          <w:tcPr>
            <w:tcW w:w="1668" w:type="dxa"/>
            <w:vAlign w:val="center"/>
          </w:tcPr>
          <w:p w14:paraId="04ADC252" w14:textId="77777777" w:rsidR="00E44C82" w:rsidRPr="001042F0" w:rsidRDefault="00E44C82" w:rsidP="007A6635">
            <w:pPr>
              <w:spacing w:line="276" w:lineRule="auto"/>
              <w:jc w:val="center"/>
              <w:rPr>
                <w:rFonts w:ascii="宋体" w:hAnsi="宋体"/>
                <w:b/>
                <w:bCs/>
                <w:color w:val="000000"/>
                <w:szCs w:val="21"/>
              </w:rPr>
            </w:pPr>
            <w:r w:rsidRPr="001042F0">
              <w:rPr>
                <w:rFonts w:hint="eastAsia"/>
                <w:b/>
                <w:bCs/>
                <w:color w:val="000000"/>
                <w:szCs w:val="21"/>
              </w:rPr>
              <w:t>建设单位</w:t>
            </w:r>
          </w:p>
        </w:tc>
        <w:tc>
          <w:tcPr>
            <w:tcW w:w="3190" w:type="dxa"/>
            <w:vAlign w:val="center"/>
          </w:tcPr>
          <w:p w14:paraId="19047325" w14:textId="77777777" w:rsidR="00E44C82" w:rsidRPr="009F6DA0" w:rsidRDefault="00E44C82" w:rsidP="007A6635">
            <w:pPr>
              <w:spacing w:line="276" w:lineRule="auto"/>
              <w:rPr>
                <w:rFonts w:ascii="宋体" w:hAnsi="宋体"/>
                <w:color w:val="000000"/>
                <w:szCs w:val="21"/>
              </w:rPr>
            </w:pPr>
          </w:p>
        </w:tc>
        <w:tc>
          <w:tcPr>
            <w:tcW w:w="3047" w:type="dxa"/>
            <w:vAlign w:val="center"/>
          </w:tcPr>
          <w:p w14:paraId="5AC2247D" w14:textId="77777777" w:rsidR="00E44C82" w:rsidRPr="001042F0" w:rsidRDefault="00E44C82" w:rsidP="007A6635">
            <w:pPr>
              <w:spacing w:line="276" w:lineRule="auto"/>
              <w:jc w:val="center"/>
              <w:rPr>
                <w:rFonts w:ascii="宋体" w:hAnsi="宋体"/>
                <w:b/>
                <w:bCs/>
                <w:color w:val="000000"/>
                <w:szCs w:val="21"/>
              </w:rPr>
            </w:pPr>
            <w:r w:rsidRPr="001042F0">
              <w:rPr>
                <w:rFonts w:ascii="宋体" w:hAnsi="宋体" w:hint="eastAsia"/>
                <w:b/>
                <w:bCs/>
                <w:color w:val="000000"/>
                <w:szCs w:val="21"/>
              </w:rPr>
              <w:t>评价时间</w:t>
            </w:r>
          </w:p>
        </w:tc>
        <w:tc>
          <w:tcPr>
            <w:tcW w:w="6128" w:type="dxa"/>
            <w:tcBorders>
              <w:top w:val="nil"/>
            </w:tcBorders>
            <w:vAlign w:val="center"/>
          </w:tcPr>
          <w:p w14:paraId="64FEA547" w14:textId="77777777" w:rsidR="00E44C82" w:rsidRPr="009F6DA0" w:rsidRDefault="00E44C82" w:rsidP="007A6635">
            <w:pPr>
              <w:spacing w:line="276" w:lineRule="auto"/>
              <w:jc w:val="right"/>
              <w:rPr>
                <w:rFonts w:ascii="宋体" w:hAnsi="宋体"/>
                <w:color w:val="000000"/>
                <w:szCs w:val="21"/>
              </w:rPr>
            </w:pPr>
            <w:r w:rsidRPr="009F6DA0">
              <w:rPr>
                <w:rFonts w:ascii="宋体" w:hAnsi="宋体" w:hint="eastAsia"/>
                <w:color w:val="000000"/>
                <w:szCs w:val="21"/>
              </w:rPr>
              <w:t xml:space="preserve"> 年    月    日 </w:t>
            </w:r>
          </w:p>
        </w:tc>
      </w:tr>
    </w:tbl>
    <w:p w14:paraId="56E7C3EB" w14:textId="109B1D07" w:rsidR="00E44C82" w:rsidRPr="009F6DA0" w:rsidRDefault="00BA424B" w:rsidP="00E44C82">
      <w:pPr>
        <w:tabs>
          <w:tab w:val="left" w:pos="1620"/>
        </w:tabs>
        <w:jc w:val="center"/>
        <w:rPr>
          <w:rFonts w:ascii="黑体" w:eastAsia="黑体" w:hAnsi="宋体" w:cs="宋体"/>
          <w:bCs/>
          <w:color w:val="000000"/>
          <w:kern w:val="0"/>
          <w:sz w:val="32"/>
          <w:szCs w:val="32"/>
        </w:rPr>
      </w:pPr>
      <w:r w:rsidRPr="00BA424B">
        <w:rPr>
          <w:rFonts w:ascii="黑体" w:eastAsia="黑体" w:hAnsi="宋体" w:cs="宋体" w:hint="eastAsia"/>
          <w:bCs/>
          <w:color w:val="000000"/>
          <w:kern w:val="0"/>
          <w:sz w:val="32"/>
          <w:szCs w:val="32"/>
        </w:rPr>
        <w:t>深圳市罗湖区建筑市场主体履约</w:t>
      </w:r>
      <w:r w:rsidR="00E44C82" w:rsidRPr="009F6DA0">
        <w:rPr>
          <w:rFonts w:ascii="黑体" w:eastAsia="黑体" w:hAnsi="宋体" w:cs="宋体" w:hint="eastAsia"/>
          <w:bCs/>
          <w:color w:val="000000"/>
          <w:kern w:val="0"/>
          <w:sz w:val="32"/>
          <w:szCs w:val="32"/>
        </w:rPr>
        <w:t>评价表(勘察)</w:t>
      </w:r>
    </w:p>
    <w:p w14:paraId="1453EF1B" w14:textId="77777777" w:rsidR="00E44C82" w:rsidRPr="009F6DA0" w:rsidRDefault="00E44C82" w:rsidP="00E44C82">
      <w:pPr>
        <w:tabs>
          <w:tab w:val="left" w:pos="3780"/>
        </w:tabs>
        <w:rPr>
          <w:color w:val="000000"/>
          <w:szCs w:val="21"/>
        </w:rPr>
      </w:pPr>
      <w:r w:rsidRPr="009F6DA0">
        <w:rPr>
          <w:color w:val="000000"/>
        </w:rPr>
        <w:tab/>
      </w:r>
    </w:p>
    <w:tbl>
      <w:tblPr>
        <w:tblW w:w="14049" w:type="dxa"/>
        <w:tblInd w:w="93" w:type="dxa"/>
        <w:tblLayout w:type="fixed"/>
        <w:tblLook w:val="04A0" w:firstRow="1" w:lastRow="0" w:firstColumn="1" w:lastColumn="0" w:noHBand="0" w:noVBand="1"/>
      </w:tblPr>
      <w:tblGrid>
        <w:gridCol w:w="577"/>
        <w:gridCol w:w="1129"/>
        <w:gridCol w:w="8"/>
        <w:gridCol w:w="701"/>
        <w:gridCol w:w="8"/>
        <w:gridCol w:w="4525"/>
        <w:gridCol w:w="7"/>
        <w:gridCol w:w="4669"/>
        <w:gridCol w:w="714"/>
        <w:gridCol w:w="855"/>
        <w:gridCol w:w="856"/>
      </w:tblGrid>
      <w:tr w:rsidR="00E44C82" w:rsidRPr="009F6DA0" w14:paraId="73DB02EF" w14:textId="77777777" w:rsidTr="007A6635">
        <w:trPr>
          <w:trHeight w:val="392"/>
        </w:trPr>
        <w:tc>
          <w:tcPr>
            <w:tcW w:w="577" w:type="dxa"/>
            <w:tcBorders>
              <w:top w:val="single" w:sz="4" w:space="0" w:color="auto"/>
              <w:left w:val="single" w:sz="4" w:space="0" w:color="auto"/>
              <w:bottom w:val="single" w:sz="4" w:space="0" w:color="auto"/>
              <w:right w:val="single" w:sz="4" w:space="0" w:color="auto"/>
            </w:tcBorders>
            <w:vAlign w:val="center"/>
          </w:tcPr>
          <w:p w14:paraId="7308A563"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序</w:t>
            </w:r>
            <w:r w:rsidRPr="001042F0">
              <w:rPr>
                <w:rFonts w:ascii="宋体" w:hAnsi="宋体" w:cs="宋体" w:hint="eastAsia"/>
                <w:b/>
                <w:color w:val="000000"/>
                <w:kern w:val="0"/>
                <w:sz w:val="18"/>
                <w:szCs w:val="18"/>
              </w:rPr>
              <w:br/>
              <w:t>号</w:t>
            </w:r>
          </w:p>
        </w:tc>
        <w:tc>
          <w:tcPr>
            <w:tcW w:w="1129" w:type="dxa"/>
            <w:tcBorders>
              <w:top w:val="single" w:sz="4" w:space="0" w:color="auto"/>
              <w:left w:val="single" w:sz="4" w:space="0" w:color="auto"/>
              <w:bottom w:val="single" w:sz="4" w:space="0" w:color="auto"/>
              <w:right w:val="single" w:sz="4" w:space="0" w:color="auto"/>
            </w:tcBorders>
            <w:vAlign w:val="center"/>
          </w:tcPr>
          <w:p w14:paraId="2DBDCB37"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内容</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6529C762"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单项</w:t>
            </w:r>
            <w:r w:rsidRPr="001042F0">
              <w:rPr>
                <w:rFonts w:ascii="宋体" w:hAnsi="宋体" w:cs="宋体" w:hint="eastAsia"/>
                <w:b/>
                <w:color w:val="000000"/>
                <w:kern w:val="0"/>
                <w:sz w:val="18"/>
                <w:szCs w:val="18"/>
              </w:rPr>
              <w:br/>
              <w:t>分值</w:t>
            </w:r>
          </w:p>
        </w:tc>
        <w:tc>
          <w:tcPr>
            <w:tcW w:w="4533" w:type="dxa"/>
            <w:gridSpan w:val="2"/>
            <w:tcBorders>
              <w:top w:val="single" w:sz="4" w:space="0" w:color="auto"/>
              <w:left w:val="single" w:sz="4" w:space="0" w:color="auto"/>
              <w:bottom w:val="single" w:sz="4" w:space="0" w:color="auto"/>
              <w:right w:val="single" w:sz="4" w:space="0" w:color="auto"/>
            </w:tcBorders>
            <w:vAlign w:val="center"/>
          </w:tcPr>
          <w:p w14:paraId="0ED2E29B"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评价要求</w:t>
            </w:r>
          </w:p>
        </w:tc>
        <w:tc>
          <w:tcPr>
            <w:tcW w:w="4676" w:type="dxa"/>
            <w:gridSpan w:val="2"/>
            <w:tcBorders>
              <w:top w:val="single" w:sz="4" w:space="0" w:color="auto"/>
              <w:left w:val="single" w:sz="4" w:space="0" w:color="auto"/>
              <w:bottom w:val="single" w:sz="4" w:space="0" w:color="auto"/>
              <w:right w:val="single" w:sz="4" w:space="0" w:color="auto"/>
            </w:tcBorders>
            <w:vAlign w:val="center"/>
          </w:tcPr>
          <w:p w14:paraId="4B4C0C48"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评分标准</w:t>
            </w:r>
          </w:p>
        </w:tc>
        <w:tc>
          <w:tcPr>
            <w:tcW w:w="714" w:type="dxa"/>
            <w:tcBorders>
              <w:top w:val="single" w:sz="4" w:space="0" w:color="auto"/>
              <w:left w:val="single" w:sz="4" w:space="0" w:color="auto"/>
              <w:bottom w:val="single" w:sz="4" w:space="0" w:color="auto"/>
              <w:right w:val="single" w:sz="4" w:space="0" w:color="auto"/>
            </w:tcBorders>
            <w:vAlign w:val="center"/>
          </w:tcPr>
          <w:p w14:paraId="3F7FF3EF"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分值</w:t>
            </w:r>
          </w:p>
        </w:tc>
        <w:tc>
          <w:tcPr>
            <w:tcW w:w="855" w:type="dxa"/>
            <w:tcBorders>
              <w:top w:val="single" w:sz="4" w:space="0" w:color="auto"/>
              <w:left w:val="nil"/>
              <w:bottom w:val="single" w:sz="4" w:space="0" w:color="auto"/>
              <w:right w:val="single" w:sz="4" w:space="0" w:color="auto"/>
            </w:tcBorders>
            <w:vAlign w:val="center"/>
          </w:tcPr>
          <w:p w14:paraId="2ABDE022"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应得分</w:t>
            </w:r>
          </w:p>
        </w:tc>
        <w:tc>
          <w:tcPr>
            <w:tcW w:w="856" w:type="dxa"/>
            <w:tcBorders>
              <w:top w:val="single" w:sz="4" w:space="0" w:color="auto"/>
              <w:left w:val="nil"/>
              <w:bottom w:val="single" w:sz="4" w:space="0" w:color="auto"/>
              <w:right w:val="single" w:sz="4" w:space="0" w:color="auto"/>
            </w:tcBorders>
            <w:vAlign w:val="center"/>
          </w:tcPr>
          <w:p w14:paraId="514C36B1" w14:textId="77777777" w:rsidR="00E44C82" w:rsidRPr="001042F0" w:rsidRDefault="00E44C82" w:rsidP="007A6635">
            <w:pPr>
              <w:snapToGrid w:val="0"/>
              <w:jc w:val="center"/>
              <w:rPr>
                <w:rFonts w:ascii="宋体" w:hAnsi="宋体" w:cs="宋体"/>
                <w:b/>
                <w:color w:val="000000"/>
                <w:kern w:val="0"/>
                <w:sz w:val="18"/>
                <w:szCs w:val="18"/>
              </w:rPr>
            </w:pPr>
            <w:r w:rsidRPr="001042F0">
              <w:rPr>
                <w:rFonts w:ascii="宋体" w:hAnsi="宋体" w:cs="宋体" w:hint="eastAsia"/>
                <w:b/>
                <w:color w:val="000000"/>
                <w:kern w:val="0"/>
                <w:sz w:val="18"/>
                <w:szCs w:val="18"/>
              </w:rPr>
              <w:t>实得分</w:t>
            </w:r>
          </w:p>
        </w:tc>
      </w:tr>
      <w:tr w:rsidR="00E44C82" w:rsidRPr="009F6DA0" w14:paraId="4CD98E4A" w14:textId="77777777" w:rsidTr="007A6635">
        <w:trPr>
          <w:trHeight w:val="187"/>
        </w:trPr>
        <w:tc>
          <w:tcPr>
            <w:tcW w:w="577" w:type="dxa"/>
            <w:vMerge w:val="restart"/>
            <w:tcBorders>
              <w:top w:val="nil"/>
              <w:left w:val="single" w:sz="4" w:space="0" w:color="auto"/>
              <w:right w:val="single" w:sz="4" w:space="0" w:color="auto"/>
            </w:tcBorders>
            <w:vAlign w:val="center"/>
          </w:tcPr>
          <w:p w14:paraId="340C7479" w14:textId="77777777" w:rsidR="00E44C82" w:rsidRPr="009F6DA0" w:rsidRDefault="00E44C82" w:rsidP="007A6635">
            <w:pPr>
              <w:snapToGrid w:val="0"/>
              <w:jc w:val="center"/>
              <w:rPr>
                <w:rFonts w:ascii="宋体" w:hAnsi="宋体" w:cs="宋体"/>
                <w:color w:val="000000"/>
                <w:kern w:val="0"/>
                <w:sz w:val="18"/>
                <w:szCs w:val="18"/>
              </w:rPr>
            </w:pPr>
            <w:proofErr w:type="gramStart"/>
            <w:r w:rsidRPr="009F6DA0">
              <w:rPr>
                <w:rFonts w:ascii="宋体" w:hAnsi="宋体" w:cs="宋体" w:hint="eastAsia"/>
                <w:color w:val="000000"/>
                <w:kern w:val="0"/>
                <w:sz w:val="18"/>
                <w:szCs w:val="18"/>
              </w:rPr>
              <w:t>一</w:t>
            </w:r>
            <w:proofErr w:type="gramEnd"/>
          </w:p>
        </w:tc>
        <w:tc>
          <w:tcPr>
            <w:tcW w:w="1137" w:type="dxa"/>
            <w:gridSpan w:val="2"/>
            <w:vMerge w:val="restart"/>
            <w:tcBorders>
              <w:top w:val="nil"/>
              <w:left w:val="single" w:sz="4" w:space="0" w:color="auto"/>
              <w:bottom w:val="single" w:sz="4" w:space="0" w:color="auto"/>
              <w:right w:val="single" w:sz="4" w:space="0" w:color="auto"/>
            </w:tcBorders>
            <w:vAlign w:val="center"/>
          </w:tcPr>
          <w:p w14:paraId="5CDD244A"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现场负责人要求</w:t>
            </w:r>
          </w:p>
        </w:tc>
        <w:tc>
          <w:tcPr>
            <w:tcW w:w="709" w:type="dxa"/>
            <w:gridSpan w:val="2"/>
            <w:vMerge w:val="restart"/>
            <w:tcBorders>
              <w:top w:val="nil"/>
              <w:left w:val="single" w:sz="4" w:space="0" w:color="auto"/>
              <w:bottom w:val="single" w:sz="4" w:space="0" w:color="auto"/>
              <w:right w:val="single" w:sz="4" w:space="0" w:color="auto"/>
            </w:tcBorders>
            <w:vAlign w:val="center"/>
          </w:tcPr>
          <w:p w14:paraId="2AC61F06"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8</w:t>
            </w:r>
          </w:p>
        </w:tc>
        <w:tc>
          <w:tcPr>
            <w:tcW w:w="4532" w:type="dxa"/>
            <w:gridSpan w:val="2"/>
            <w:tcBorders>
              <w:top w:val="nil"/>
              <w:left w:val="nil"/>
              <w:bottom w:val="single" w:sz="4" w:space="0" w:color="auto"/>
              <w:right w:val="single" w:sz="4" w:space="0" w:color="auto"/>
            </w:tcBorders>
            <w:vAlign w:val="center"/>
          </w:tcPr>
          <w:p w14:paraId="0DA0F17D"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人员配备符合招标文件要求</w:t>
            </w:r>
          </w:p>
        </w:tc>
        <w:tc>
          <w:tcPr>
            <w:tcW w:w="4669" w:type="dxa"/>
            <w:tcBorders>
              <w:top w:val="nil"/>
              <w:left w:val="nil"/>
              <w:bottom w:val="single" w:sz="4" w:space="0" w:color="auto"/>
              <w:right w:val="single" w:sz="4" w:space="0" w:color="auto"/>
            </w:tcBorders>
            <w:vAlign w:val="center"/>
          </w:tcPr>
          <w:p w14:paraId="725D06BF"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人员配备不符合招标文件要求，扣1分</w:t>
            </w:r>
          </w:p>
        </w:tc>
        <w:tc>
          <w:tcPr>
            <w:tcW w:w="714" w:type="dxa"/>
            <w:tcBorders>
              <w:top w:val="nil"/>
              <w:left w:val="nil"/>
              <w:bottom w:val="single" w:sz="4" w:space="0" w:color="auto"/>
              <w:right w:val="single" w:sz="4" w:space="0" w:color="auto"/>
            </w:tcBorders>
            <w:vAlign w:val="center"/>
          </w:tcPr>
          <w:p w14:paraId="75D8D262"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w:t>
            </w:r>
          </w:p>
        </w:tc>
        <w:tc>
          <w:tcPr>
            <w:tcW w:w="855" w:type="dxa"/>
            <w:tcBorders>
              <w:top w:val="nil"/>
              <w:left w:val="nil"/>
              <w:bottom w:val="single" w:sz="4" w:space="0" w:color="auto"/>
              <w:right w:val="single" w:sz="4" w:space="0" w:color="auto"/>
            </w:tcBorders>
            <w:vAlign w:val="center"/>
          </w:tcPr>
          <w:p w14:paraId="1A0BE354"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551CCC6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338B628" w14:textId="77777777" w:rsidTr="007A6635">
        <w:trPr>
          <w:trHeight w:val="374"/>
        </w:trPr>
        <w:tc>
          <w:tcPr>
            <w:tcW w:w="577" w:type="dxa"/>
            <w:vMerge/>
            <w:tcBorders>
              <w:left w:val="single" w:sz="4" w:space="0" w:color="auto"/>
              <w:right w:val="single" w:sz="4" w:space="0" w:color="auto"/>
            </w:tcBorders>
            <w:vAlign w:val="center"/>
          </w:tcPr>
          <w:p w14:paraId="513479AF"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652D0F61"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0CB3F028"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6E10E1E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人员稳定无更换，在本单位连续工作5年以上且都担任项目负责人（提供</w:t>
            </w:r>
            <w:proofErr w:type="gramStart"/>
            <w:r w:rsidRPr="009F6DA0">
              <w:rPr>
                <w:rFonts w:ascii="宋体" w:hAnsi="宋体" w:cs="宋体" w:hint="eastAsia"/>
                <w:color w:val="000000"/>
                <w:kern w:val="0"/>
                <w:sz w:val="18"/>
                <w:szCs w:val="18"/>
              </w:rPr>
              <w:t>社保证明</w:t>
            </w:r>
            <w:proofErr w:type="gramEnd"/>
            <w:r w:rsidRPr="009F6DA0">
              <w:rPr>
                <w:rFonts w:ascii="宋体" w:hAnsi="宋体" w:cs="宋体" w:hint="eastAsia"/>
                <w:color w:val="000000"/>
                <w:kern w:val="0"/>
                <w:sz w:val="18"/>
                <w:szCs w:val="18"/>
              </w:rPr>
              <w:t>）</w:t>
            </w:r>
          </w:p>
        </w:tc>
        <w:tc>
          <w:tcPr>
            <w:tcW w:w="4669" w:type="dxa"/>
            <w:tcBorders>
              <w:top w:val="nil"/>
              <w:left w:val="nil"/>
              <w:bottom w:val="single" w:sz="4" w:space="0" w:color="auto"/>
              <w:right w:val="single" w:sz="4" w:space="0" w:color="auto"/>
            </w:tcBorders>
            <w:vAlign w:val="center"/>
          </w:tcPr>
          <w:p w14:paraId="18B85888"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擅自更换本项目工作人员,或在该单位没有连续工作达5年的工作人员任项目负责人,扣1分</w:t>
            </w:r>
          </w:p>
        </w:tc>
        <w:tc>
          <w:tcPr>
            <w:tcW w:w="714" w:type="dxa"/>
            <w:tcBorders>
              <w:top w:val="nil"/>
              <w:left w:val="nil"/>
              <w:bottom w:val="single" w:sz="4" w:space="0" w:color="auto"/>
              <w:right w:val="single" w:sz="4" w:space="0" w:color="auto"/>
            </w:tcBorders>
            <w:vAlign w:val="center"/>
          </w:tcPr>
          <w:p w14:paraId="732910A0"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w:t>
            </w:r>
          </w:p>
        </w:tc>
        <w:tc>
          <w:tcPr>
            <w:tcW w:w="855" w:type="dxa"/>
            <w:tcBorders>
              <w:top w:val="nil"/>
              <w:left w:val="nil"/>
              <w:bottom w:val="single" w:sz="4" w:space="0" w:color="auto"/>
              <w:right w:val="single" w:sz="4" w:space="0" w:color="auto"/>
            </w:tcBorders>
            <w:vAlign w:val="center"/>
          </w:tcPr>
          <w:p w14:paraId="096FC550"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1FF132DB"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1E4F74A8" w14:textId="77777777" w:rsidTr="007A6635">
        <w:trPr>
          <w:trHeight w:val="183"/>
        </w:trPr>
        <w:tc>
          <w:tcPr>
            <w:tcW w:w="577" w:type="dxa"/>
            <w:vMerge/>
            <w:tcBorders>
              <w:left w:val="single" w:sz="4" w:space="0" w:color="auto"/>
              <w:right w:val="single" w:sz="4" w:space="0" w:color="auto"/>
            </w:tcBorders>
            <w:vAlign w:val="center"/>
          </w:tcPr>
          <w:p w14:paraId="31B0D1A8"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6767EB8E"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18C4890B"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46CA3866"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及时发现问题和处理问题</w:t>
            </w:r>
          </w:p>
        </w:tc>
        <w:tc>
          <w:tcPr>
            <w:tcW w:w="4669" w:type="dxa"/>
            <w:tcBorders>
              <w:top w:val="nil"/>
              <w:left w:val="nil"/>
              <w:bottom w:val="single" w:sz="4" w:space="0" w:color="auto"/>
              <w:right w:val="single" w:sz="4" w:space="0" w:color="auto"/>
            </w:tcBorders>
            <w:vAlign w:val="center"/>
          </w:tcPr>
          <w:p w14:paraId="56E26CE2"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经业主发现后才知道有问题,或知道有问题也不及时处理,每发生一次扣0.5分</w:t>
            </w:r>
          </w:p>
        </w:tc>
        <w:tc>
          <w:tcPr>
            <w:tcW w:w="714" w:type="dxa"/>
            <w:tcBorders>
              <w:top w:val="nil"/>
              <w:left w:val="nil"/>
              <w:bottom w:val="single" w:sz="4" w:space="0" w:color="auto"/>
              <w:right w:val="single" w:sz="4" w:space="0" w:color="auto"/>
            </w:tcBorders>
            <w:vAlign w:val="center"/>
          </w:tcPr>
          <w:p w14:paraId="4777ED0C"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w:t>
            </w:r>
          </w:p>
        </w:tc>
        <w:tc>
          <w:tcPr>
            <w:tcW w:w="855" w:type="dxa"/>
            <w:tcBorders>
              <w:top w:val="nil"/>
              <w:left w:val="nil"/>
              <w:bottom w:val="single" w:sz="4" w:space="0" w:color="auto"/>
              <w:right w:val="single" w:sz="4" w:space="0" w:color="auto"/>
            </w:tcBorders>
            <w:vAlign w:val="center"/>
          </w:tcPr>
          <w:p w14:paraId="5ECDC21E"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169CF42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5AC491A" w14:textId="77777777" w:rsidTr="007A6635">
        <w:trPr>
          <w:trHeight w:val="403"/>
        </w:trPr>
        <w:tc>
          <w:tcPr>
            <w:tcW w:w="577" w:type="dxa"/>
            <w:vMerge/>
            <w:tcBorders>
              <w:left w:val="single" w:sz="4" w:space="0" w:color="auto"/>
              <w:right w:val="single" w:sz="4" w:space="0" w:color="auto"/>
            </w:tcBorders>
            <w:vAlign w:val="center"/>
          </w:tcPr>
          <w:p w14:paraId="693B0780"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189BBBBA"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297D9C93"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52EC6A40"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具有较强的专业协调能力</w:t>
            </w:r>
          </w:p>
        </w:tc>
        <w:tc>
          <w:tcPr>
            <w:tcW w:w="4669" w:type="dxa"/>
            <w:tcBorders>
              <w:top w:val="nil"/>
              <w:left w:val="nil"/>
              <w:bottom w:val="single" w:sz="4" w:space="0" w:color="auto"/>
              <w:right w:val="single" w:sz="4" w:space="0" w:color="auto"/>
            </w:tcBorders>
            <w:vAlign w:val="center"/>
          </w:tcPr>
          <w:p w14:paraId="52B4F19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专业协调能力不强,专业协调中出现许多漏洞,每发生一次扣0.5分</w:t>
            </w:r>
          </w:p>
        </w:tc>
        <w:tc>
          <w:tcPr>
            <w:tcW w:w="714" w:type="dxa"/>
            <w:tcBorders>
              <w:top w:val="nil"/>
              <w:left w:val="nil"/>
              <w:bottom w:val="single" w:sz="4" w:space="0" w:color="auto"/>
              <w:right w:val="single" w:sz="4" w:space="0" w:color="auto"/>
            </w:tcBorders>
            <w:vAlign w:val="center"/>
          </w:tcPr>
          <w:p w14:paraId="02A50D9E"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w:t>
            </w:r>
          </w:p>
        </w:tc>
        <w:tc>
          <w:tcPr>
            <w:tcW w:w="855" w:type="dxa"/>
            <w:tcBorders>
              <w:top w:val="nil"/>
              <w:left w:val="nil"/>
              <w:bottom w:val="single" w:sz="4" w:space="0" w:color="auto"/>
              <w:right w:val="single" w:sz="4" w:space="0" w:color="auto"/>
            </w:tcBorders>
            <w:vAlign w:val="center"/>
          </w:tcPr>
          <w:p w14:paraId="11081F1F"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7F9EAEF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32F8885" w14:textId="77777777" w:rsidTr="007A6635">
        <w:trPr>
          <w:trHeight w:val="211"/>
        </w:trPr>
        <w:tc>
          <w:tcPr>
            <w:tcW w:w="577" w:type="dxa"/>
            <w:vMerge/>
            <w:tcBorders>
              <w:left w:val="single" w:sz="4" w:space="0" w:color="auto"/>
              <w:right w:val="single" w:sz="4" w:space="0" w:color="auto"/>
            </w:tcBorders>
            <w:vAlign w:val="center"/>
          </w:tcPr>
          <w:p w14:paraId="3D7D239E"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04CC2E95"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2823B6DD"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7D2B009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能准确的表达意见</w:t>
            </w:r>
          </w:p>
        </w:tc>
        <w:tc>
          <w:tcPr>
            <w:tcW w:w="4669" w:type="dxa"/>
            <w:tcBorders>
              <w:top w:val="nil"/>
              <w:left w:val="nil"/>
              <w:bottom w:val="single" w:sz="4" w:space="0" w:color="auto"/>
              <w:right w:val="single" w:sz="4" w:space="0" w:color="auto"/>
            </w:tcBorders>
            <w:vAlign w:val="center"/>
          </w:tcPr>
          <w:p w14:paraId="75C3A06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意见表达不准确,每发生一次扣0.5分</w:t>
            </w:r>
          </w:p>
        </w:tc>
        <w:tc>
          <w:tcPr>
            <w:tcW w:w="714" w:type="dxa"/>
            <w:tcBorders>
              <w:top w:val="nil"/>
              <w:left w:val="nil"/>
              <w:bottom w:val="single" w:sz="4" w:space="0" w:color="auto"/>
              <w:right w:val="single" w:sz="4" w:space="0" w:color="auto"/>
            </w:tcBorders>
            <w:vAlign w:val="center"/>
          </w:tcPr>
          <w:p w14:paraId="6CEDD573"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w:t>
            </w:r>
          </w:p>
        </w:tc>
        <w:tc>
          <w:tcPr>
            <w:tcW w:w="855" w:type="dxa"/>
            <w:tcBorders>
              <w:top w:val="nil"/>
              <w:left w:val="nil"/>
              <w:bottom w:val="single" w:sz="4" w:space="0" w:color="auto"/>
              <w:right w:val="single" w:sz="4" w:space="0" w:color="auto"/>
            </w:tcBorders>
            <w:vAlign w:val="center"/>
          </w:tcPr>
          <w:p w14:paraId="7B229FF9"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7A6015C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452F84CD" w14:textId="77777777" w:rsidTr="007A6635">
        <w:trPr>
          <w:trHeight w:val="256"/>
        </w:trPr>
        <w:tc>
          <w:tcPr>
            <w:tcW w:w="577" w:type="dxa"/>
            <w:vMerge/>
            <w:tcBorders>
              <w:left w:val="single" w:sz="4" w:space="0" w:color="auto"/>
              <w:right w:val="single" w:sz="4" w:space="0" w:color="auto"/>
            </w:tcBorders>
            <w:vAlign w:val="center"/>
          </w:tcPr>
          <w:p w14:paraId="61953673"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3456B557"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7D77A318"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71B8BD6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能与建设单位、设计单位、监理、施工等相关单位充分沟通</w:t>
            </w:r>
          </w:p>
        </w:tc>
        <w:tc>
          <w:tcPr>
            <w:tcW w:w="4669" w:type="dxa"/>
            <w:tcBorders>
              <w:top w:val="nil"/>
              <w:left w:val="nil"/>
              <w:bottom w:val="single" w:sz="4" w:space="0" w:color="auto"/>
              <w:right w:val="single" w:sz="4" w:space="0" w:color="auto"/>
            </w:tcBorders>
            <w:vAlign w:val="center"/>
          </w:tcPr>
          <w:p w14:paraId="5747625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与相关参建单位沟通不充分,造成工作开展不利,每发生一次扣0.5分</w:t>
            </w:r>
          </w:p>
        </w:tc>
        <w:tc>
          <w:tcPr>
            <w:tcW w:w="714" w:type="dxa"/>
            <w:tcBorders>
              <w:top w:val="nil"/>
              <w:left w:val="nil"/>
              <w:bottom w:val="single" w:sz="4" w:space="0" w:color="auto"/>
              <w:right w:val="single" w:sz="4" w:space="0" w:color="auto"/>
            </w:tcBorders>
            <w:vAlign w:val="center"/>
          </w:tcPr>
          <w:p w14:paraId="6894DE40"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w:t>
            </w:r>
          </w:p>
        </w:tc>
        <w:tc>
          <w:tcPr>
            <w:tcW w:w="855" w:type="dxa"/>
            <w:tcBorders>
              <w:top w:val="nil"/>
              <w:left w:val="nil"/>
              <w:bottom w:val="single" w:sz="4" w:space="0" w:color="auto"/>
              <w:right w:val="single" w:sz="4" w:space="0" w:color="auto"/>
            </w:tcBorders>
            <w:vAlign w:val="center"/>
          </w:tcPr>
          <w:p w14:paraId="321F2900"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7074A01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6171982" w14:textId="77777777" w:rsidTr="007A6635">
        <w:trPr>
          <w:trHeight w:val="480"/>
        </w:trPr>
        <w:tc>
          <w:tcPr>
            <w:tcW w:w="577" w:type="dxa"/>
            <w:vMerge/>
            <w:tcBorders>
              <w:left w:val="single" w:sz="4" w:space="0" w:color="auto"/>
              <w:bottom w:val="single" w:sz="4" w:space="0" w:color="auto"/>
              <w:right w:val="single" w:sz="4" w:space="0" w:color="auto"/>
            </w:tcBorders>
            <w:vAlign w:val="center"/>
          </w:tcPr>
          <w:p w14:paraId="4B068783"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54897AAA"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3933AFF0"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0EF15E6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项目配备的勘察人员的专业满足合同要求且各专业人员稳定</w:t>
            </w:r>
          </w:p>
        </w:tc>
        <w:tc>
          <w:tcPr>
            <w:tcW w:w="4669" w:type="dxa"/>
            <w:tcBorders>
              <w:top w:val="nil"/>
              <w:left w:val="nil"/>
              <w:bottom w:val="single" w:sz="4" w:space="0" w:color="auto"/>
              <w:right w:val="single" w:sz="4" w:space="0" w:color="auto"/>
            </w:tcBorders>
            <w:vAlign w:val="center"/>
          </w:tcPr>
          <w:p w14:paraId="5CBF9BEA"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与约定比,每一项不满足合同要求,或各专业人员擅自变动,扣1分</w:t>
            </w:r>
          </w:p>
        </w:tc>
        <w:tc>
          <w:tcPr>
            <w:tcW w:w="714" w:type="dxa"/>
            <w:tcBorders>
              <w:top w:val="nil"/>
              <w:left w:val="nil"/>
              <w:bottom w:val="single" w:sz="4" w:space="0" w:color="auto"/>
              <w:right w:val="single" w:sz="4" w:space="0" w:color="auto"/>
            </w:tcBorders>
            <w:vAlign w:val="center"/>
          </w:tcPr>
          <w:p w14:paraId="3DCD3B92"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2</w:t>
            </w:r>
          </w:p>
        </w:tc>
        <w:tc>
          <w:tcPr>
            <w:tcW w:w="855" w:type="dxa"/>
            <w:tcBorders>
              <w:top w:val="nil"/>
              <w:left w:val="nil"/>
              <w:bottom w:val="single" w:sz="4" w:space="0" w:color="auto"/>
              <w:right w:val="single" w:sz="4" w:space="0" w:color="auto"/>
            </w:tcBorders>
            <w:vAlign w:val="center"/>
          </w:tcPr>
          <w:p w14:paraId="05732889"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2DE6B0BD"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61C2387" w14:textId="77777777" w:rsidTr="007A6635">
        <w:trPr>
          <w:trHeight w:val="285"/>
        </w:trPr>
        <w:tc>
          <w:tcPr>
            <w:tcW w:w="577" w:type="dxa"/>
            <w:vMerge w:val="restart"/>
            <w:tcBorders>
              <w:top w:val="single" w:sz="4" w:space="0" w:color="auto"/>
              <w:left w:val="single" w:sz="4" w:space="0" w:color="auto"/>
              <w:right w:val="single" w:sz="4" w:space="0" w:color="auto"/>
            </w:tcBorders>
            <w:vAlign w:val="center"/>
          </w:tcPr>
          <w:p w14:paraId="3F3A3158"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二</w:t>
            </w:r>
          </w:p>
        </w:tc>
        <w:tc>
          <w:tcPr>
            <w:tcW w:w="1137" w:type="dxa"/>
            <w:gridSpan w:val="2"/>
            <w:vMerge w:val="restart"/>
            <w:tcBorders>
              <w:top w:val="single" w:sz="4" w:space="0" w:color="auto"/>
              <w:left w:val="single" w:sz="4" w:space="0" w:color="auto"/>
              <w:bottom w:val="single" w:sz="4" w:space="0" w:color="auto"/>
              <w:right w:val="single" w:sz="4" w:space="0" w:color="auto"/>
            </w:tcBorders>
            <w:vAlign w:val="center"/>
          </w:tcPr>
          <w:p w14:paraId="3683E1C0"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资料的收集、整理</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C7841FC"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15</w:t>
            </w:r>
          </w:p>
        </w:tc>
        <w:tc>
          <w:tcPr>
            <w:tcW w:w="4532" w:type="dxa"/>
            <w:gridSpan w:val="2"/>
            <w:tcBorders>
              <w:top w:val="single" w:sz="4" w:space="0" w:color="auto"/>
              <w:left w:val="nil"/>
              <w:bottom w:val="single" w:sz="4" w:space="0" w:color="auto"/>
              <w:right w:val="single" w:sz="4" w:space="0" w:color="auto"/>
            </w:tcBorders>
            <w:vAlign w:val="center"/>
          </w:tcPr>
          <w:p w14:paraId="2C886C7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现场踏勘，预见性提出建设性意见</w:t>
            </w:r>
          </w:p>
        </w:tc>
        <w:tc>
          <w:tcPr>
            <w:tcW w:w="4669" w:type="dxa"/>
            <w:tcBorders>
              <w:top w:val="single" w:sz="4" w:space="0" w:color="auto"/>
              <w:left w:val="nil"/>
              <w:bottom w:val="single" w:sz="4" w:space="0" w:color="auto"/>
              <w:right w:val="single" w:sz="4" w:space="0" w:color="auto"/>
            </w:tcBorders>
            <w:vAlign w:val="center"/>
          </w:tcPr>
          <w:p w14:paraId="08B4E353"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现场踏勘中,没有提出预见性意见,可后来又出了相关问题的,每发生一次扣1分</w:t>
            </w:r>
          </w:p>
        </w:tc>
        <w:tc>
          <w:tcPr>
            <w:tcW w:w="714" w:type="dxa"/>
            <w:tcBorders>
              <w:top w:val="single" w:sz="4" w:space="0" w:color="auto"/>
              <w:left w:val="nil"/>
              <w:bottom w:val="single" w:sz="4" w:space="0" w:color="auto"/>
              <w:right w:val="single" w:sz="4" w:space="0" w:color="auto"/>
            </w:tcBorders>
            <w:vAlign w:val="center"/>
          </w:tcPr>
          <w:p w14:paraId="1E81AA71"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3</w:t>
            </w:r>
          </w:p>
        </w:tc>
        <w:tc>
          <w:tcPr>
            <w:tcW w:w="855" w:type="dxa"/>
            <w:tcBorders>
              <w:top w:val="single" w:sz="4" w:space="0" w:color="auto"/>
              <w:left w:val="nil"/>
              <w:bottom w:val="single" w:sz="4" w:space="0" w:color="auto"/>
              <w:right w:val="single" w:sz="4" w:space="0" w:color="auto"/>
            </w:tcBorders>
            <w:vAlign w:val="center"/>
          </w:tcPr>
          <w:p w14:paraId="6F7468DF"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single" w:sz="4" w:space="0" w:color="auto"/>
              <w:left w:val="nil"/>
              <w:bottom w:val="single" w:sz="4" w:space="0" w:color="auto"/>
              <w:right w:val="single" w:sz="4" w:space="0" w:color="auto"/>
            </w:tcBorders>
            <w:vAlign w:val="center"/>
          </w:tcPr>
          <w:p w14:paraId="5FE81936"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28BDC44" w14:textId="77777777" w:rsidTr="007A6635">
        <w:trPr>
          <w:trHeight w:val="93"/>
        </w:trPr>
        <w:tc>
          <w:tcPr>
            <w:tcW w:w="577" w:type="dxa"/>
            <w:vMerge/>
            <w:tcBorders>
              <w:left w:val="single" w:sz="4" w:space="0" w:color="auto"/>
              <w:right w:val="single" w:sz="4" w:space="0" w:color="auto"/>
            </w:tcBorders>
            <w:vAlign w:val="center"/>
          </w:tcPr>
          <w:p w14:paraId="608BD5FF"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6F9D7D50"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07DD5290"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50B51263"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勘察探测能充分反映现场实际状况</w:t>
            </w:r>
          </w:p>
        </w:tc>
        <w:tc>
          <w:tcPr>
            <w:tcW w:w="4669" w:type="dxa"/>
            <w:tcBorders>
              <w:top w:val="nil"/>
              <w:left w:val="nil"/>
              <w:bottom w:val="single" w:sz="4" w:space="0" w:color="auto"/>
              <w:right w:val="single" w:sz="4" w:space="0" w:color="auto"/>
            </w:tcBorders>
            <w:vAlign w:val="center"/>
          </w:tcPr>
          <w:p w14:paraId="4D8F4305"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勘察探测报告与现场实际不符合,每发生一次扣1分</w:t>
            </w:r>
          </w:p>
        </w:tc>
        <w:tc>
          <w:tcPr>
            <w:tcW w:w="714" w:type="dxa"/>
            <w:tcBorders>
              <w:top w:val="nil"/>
              <w:left w:val="nil"/>
              <w:bottom w:val="single" w:sz="4" w:space="0" w:color="auto"/>
              <w:right w:val="single" w:sz="4" w:space="0" w:color="auto"/>
            </w:tcBorders>
            <w:vAlign w:val="center"/>
          </w:tcPr>
          <w:p w14:paraId="0C0AF59B"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3</w:t>
            </w:r>
          </w:p>
        </w:tc>
        <w:tc>
          <w:tcPr>
            <w:tcW w:w="855" w:type="dxa"/>
            <w:tcBorders>
              <w:top w:val="nil"/>
              <w:left w:val="nil"/>
              <w:bottom w:val="single" w:sz="4" w:space="0" w:color="auto"/>
              <w:right w:val="single" w:sz="4" w:space="0" w:color="auto"/>
            </w:tcBorders>
            <w:vAlign w:val="center"/>
          </w:tcPr>
          <w:p w14:paraId="1B7CE62C"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2196D59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1DF5ACD3" w14:textId="77777777" w:rsidTr="007A6635">
        <w:trPr>
          <w:trHeight w:val="139"/>
        </w:trPr>
        <w:tc>
          <w:tcPr>
            <w:tcW w:w="577" w:type="dxa"/>
            <w:vMerge/>
            <w:tcBorders>
              <w:left w:val="single" w:sz="4" w:space="0" w:color="auto"/>
              <w:right w:val="single" w:sz="4" w:space="0" w:color="auto"/>
            </w:tcBorders>
            <w:vAlign w:val="center"/>
          </w:tcPr>
          <w:p w14:paraId="3A8DE635"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70C5605C"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5F0E92D8"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4D245830"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积极主动与设计单位沟通</w:t>
            </w:r>
          </w:p>
        </w:tc>
        <w:tc>
          <w:tcPr>
            <w:tcW w:w="4669" w:type="dxa"/>
            <w:tcBorders>
              <w:top w:val="nil"/>
              <w:left w:val="nil"/>
              <w:bottom w:val="single" w:sz="4" w:space="0" w:color="auto"/>
              <w:right w:val="single" w:sz="4" w:space="0" w:color="auto"/>
            </w:tcBorders>
            <w:vAlign w:val="center"/>
          </w:tcPr>
          <w:p w14:paraId="0657FC9D"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与设计单位的沟通不到位,每发生一次扣1分</w:t>
            </w:r>
          </w:p>
        </w:tc>
        <w:tc>
          <w:tcPr>
            <w:tcW w:w="714" w:type="dxa"/>
            <w:tcBorders>
              <w:top w:val="nil"/>
              <w:left w:val="nil"/>
              <w:bottom w:val="single" w:sz="4" w:space="0" w:color="auto"/>
              <w:right w:val="single" w:sz="4" w:space="0" w:color="auto"/>
            </w:tcBorders>
            <w:vAlign w:val="center"/>
          </w:tcPr>
          <w:p w14:paraId="7882B7F9"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3</w:t>
            </w:r>
          </w:p>
        </w:tc>
        <w:tc>
          <w:tcPr>
            <w:tcW w:w="855" w:type="dxa"/>
            <w:tcBorders>
              <w:top w:val="nil"/>
              <w:left w:val="nil"/>
              <w:bottom w:val="single" w:sz="4" w:space="0" w:color="auto"/>
              <w:right w:val="single" w:sz="4" w:space="0" w:color="auto"/>
            </w:tcBorders>
            <w:vAlign w:val="center"/>
          </w:tcPr>
          <w:p w14:paraId="49D8BA5A"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1A71E1F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A9B8651" w14:textId="77777777" w:rsidTr="007A6635">
        <w:trPr>
          <w:trHeight w:val="285"/>
        </w:trPr>
        <w:tc>
          <w:tcPr>
            <w:tcW w:w="577" w:type="dxa"/>
            <w:vMerge/>
            <w:tcBorders>
              <w:left w:val="single" w:sz="4" w:space="0" w:color="auto"/>
              <w:right w:val="single" w:sz="4" w:space="0" w:color="auto"/>
            </w:tcBorders>
            <w:vAlign w:val="center"/>
          </w:tcPr>
          <w:p w14:paraId="74F3DF0F"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right w:val="single" w:sz="4" w:space="0" w:color="auto"/>
            </w:tcBorders>
            <w:vAlign w:val="center"/>
          </w:tcPr>
          <w:p w14:paraId="4AC13C6F"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right w:val="single" w:sz="4" w:space="0" w:color="auto"/>
            </w:tcBorders>
            <w:vAlign w:val="center"/>
          </w:tcPr>
          <w:p w14:paraId="72383D12"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right w:val="single" w:sz="4" w:space="0" w:color="auto"/>
            </w:tcBorders>
            <w:vAlign w:val="center"/>
          </w:tcPr>
          <w:p w14:paraId="728BD81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积极主动与沿线单位走访，收集相关资料</w:t>
            </w:r>
          </w:p>
        </w:tc>
        <w:tc>
          <w:tcPr>
            <w:tcW w:w="4669" w:type="dxa"/>
            <w:tcBorders>
              <w:top w:val="nil"/>
              <w:left w:val="nil"/>
              <w:right w:val="single" w:sz="4" w:space="0" w:color="auto"/>
            </w:tcBorders>
            <w:vAlign w:val="center"/>
          </w:tcPr>
          <w:p w14:paraId="79ED002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对沿线单位不了解,或没有收集与工程相关的资料,扣3分</w:t>
            </w:r>
          </w:p>
        </w:tc>
        <w:tc>
          <w:tcPr>
            <w:tcW w:w="714" w:type="dxa"/>
            <w:tcBorders>
              <w:top w:val="nil"/>
              <w:left w:val="nil"/>
              <w:right w:val="single" w:sz="4" w:space="0" w:color="auto"/>
            </w:tcBorders>
            <w:vAlign w:val="center"/>
          </w:tcPr>
          <w:p w14:paraId="142CD63B"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3</w:t>
            </w:r>
          </w:p>
        </w:tc>
        <w:tc>
          <w:tcPr>
            <w:tcW w:w="855" w:type="dxa"/>
            <w:tcBorders>
              <w:top w:val="nil"/>
              <w:left w:val="nil"/>
              <w:right w:val="single" w:sz="4" w:space="0" w:color="auto"/>
            </w:tcBorders>
            <w:vAlign w:val="center"/>
          </w:tcPr>
          <w:p w14:paraId="1723501B"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right w:val="single" w:sz="4" w:space="0" w:color="auto"/>
            </w:tcBorders>
            <w:vAlign w:val="center"/>
          </w:tcPr>
          <w:p w14:paraId="40C4D7E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1C8D563A" w14:textId="77777777" w:rsidTr="007A6635">
        <w:trPr>
          <w:trHeight w:val="480"/>
        </w:trPr>
        <w:tc>
          <w:tcPr>
            <w:tcW w:w="577" w:type="dxa"/>
            <w:vMerge/>
            <w:tcBorders>
              <w:left w:val="single" w:sz="4" w:space="0" w:color="auto"/>
              <w:right w:val="single" w:sz="4" w:space="0" w:color="auto"/>
            </w:tcBorders>
            <w:vAlign w:val="center"/>
          </w:tcPr>
          <w:p w14:paraId="1B7CC39E"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1C695759"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1048A7BC"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4E5785D4"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资料归档整齐、无误</w:t>
            </w:r>
          </w:p>
        </w:tc>
        <w:tc>
          <w:tcPr>
            <w:tcW w:w="4669" w:type="dxa"/>
            <w:tcBorders>
              <w:top w:val="nil"/>
              <w:left w:val="nil"/>
              <w:bottom w:val="single" w:sz="4" w:space="0" w:color="auto"/>
              <w:right w:val="single" w:sz="4" w:space="0" w:color="auto"/>
            </w:tcBorders>
            <w:vAlign w:val="center"/>
          </w:tcPr>
          <w:p w14:paraId="0EB5E824"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资料没有按统一标准有序归档,或没按要求收集相关资料,每发生一次扣1分</w:t>
            </w:r>
          </w:p>
        </w:tc>
        <w:tc>
          <w:tcPr>
            <w:tcW w:w="714" w:type="dxa"/>
            <w:tcBorders>
              <w:top w:val="nil"/>
              <w:left w:val="nil"/>
              <w:bottom w:val="single" w:sz="4" w:space="0" w:color="auto"/>
              <w:right w:val="single" w:sz="4" w:space="0" w:color="auto"/>
            </w:tcBorders>
            <w:vAlign w:val="center"/>
          </w:tcPr>
          <w:p w14:paraId="7397638C"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3</w:t>
            </w:r>
          </w:p>
        </w:tc>
        <w:tc>
          <w:tcPr>
            <w:tcW w:w="855" w:type="dxa"/>
            <w:tcBorders>
              <w:top w:val="nil"/>
              <w:left w:val="nil"/>
              <w:bottom w:val="single" w:sz="4" w:space="0" w:color="auto"/>
              <w:right w:val="single" w:sz="4" w:space="0" w:color="auto"/>
            </w:tcBorders>
            <w:vAlign w:val="center"/>
          </w:tcPr>
          <w:p w14:paraId="11D2F417"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64EABE24"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4B3053E" w14:textId="77777777" w:rsidTr="007A6635">
        <w:trPr>
          <w:trHeight w:val="833"/>
        </w:trPr>
        <w:tc>
          <w:tcPr>
            <w:tcW w:w="577" w:type="dxa"/>
            <w:vMerge/>
            <w:tcBorders>
              <w:left w:val="single" w:sz="4" w:space="0" w:color="auto"/>
              <w:right w:val="single" w:sz="4" w:space="0" w:color="auto"/>
            </w:tcBorders>
            <w:vAlign w:val="center"/>
          </w:tcPr>
          <w:p w14:paraId="7531BF2A"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val="restart"/>
            <w:tcBorders>
              <w:top w:val="single" w:sz="4" w:space="0" w:color="auto"/>
              <w:left w:val="single" w:sz="4" w:space="0" w:color="auto"/>
              <w:bottom w:val="single" w:sz="4" w:space="0" w:color="auto"/>
              <w:right w:val="single" w:sz="4" w:space="0" w:color="auto"/>
            </w:tcBorders>
            <w:vAlign w:val="center"/>
          </w:tcPr>
          <w:p w14:paraId="107FB522"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报告内容与质量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E548B08"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25</w:t>
            </w:r>
          </w:p>
        </w:tc>
        <w:tc>
          <w:tcPr>
            <w:tcW w:w="4532" w:type="dxa"/>
            <w:gridSpan w:val="2"/>
            <w:tcBorders>
              <w:top w:val="single" w:sz="4" w:space="0" w:color="auto"/>
              <w:left w:val="nil"/>
              <w:bottom w:val="single" w:sz="4" w:space="0" w:color="auto"/>
              <w:right w:val="single" w:sz="4" w:space="0" w:color="auto"/>
            </w:tcBorders>
            <w:vAlign w:val="center"/>
          </w:tcPr>
          <w:p w14:paraId="5C6675CA"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项目图纸齐全、参数完整且能正确反映场地岩土情况，为设计所采纳、结论建议明确、合理</w:t>
            </w:r>
          </w:p>
        </w:tc>
        <w:tc>
          <w:tcPr>
            <w:tcW w:w="4669" w:type="dxa"/>
            <w:tcBorders>
              <w:top w:val="single" w:sz="4" w:space="0" w:color="auto"/>
              <w:left w:val="nil"/>
              <w:bottom w:val="single" w:sz="4" w:space="0" w:color="auto"/>
              <w:right w:val="single" w:sz="4" w:space="0" w:color="auto"/>
            </w:tcBorders>
            <w:vAlign w:val="center"/>
          </w:tcPr>
          <w:p w14:paraId="61C1B5F3"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1、图纸不全；</w:t>
            </w:r>
            <w:r w:rsidRPr="009F6DA0">
              <w:rPr>
                <w:rFonts w:ascii="宋体" w:hAnsi="宋体" w:cs="宋体" w:hint="eastAsia"/>
                <w:color w:val="000000"/>
                <w:kern w:val="0"/>
                <w:sz w:val="18"/>
                <w:szCs w:val="18"/>
              </w:rPr>
              <w:br/>
              <w:t>2、参数不完整且不能反映场地岩土情况；</w:t>
            </w:r>
            <w:r w:rsidRPr="009F6DA0">
              <w:rPr>
                <w:rFonts w:ascii="宋体" w:hAnsi="宋体" w:cs="宋体" w:hint="eastAsia"/>
                <w:color w:val="000000"/>
                <w:kern w:val="0"/>
                <w:sz w:val="18"/>
                <w:szCs w:val="18"/>
              </w:rPr>
              <w:br/>
              <w:t>3、为设计所采纳、结论建议不明确或不合理。</w:t>
            </w:r>
            <w:r w:rsidRPr="009F6DA0">
              <w:rPr>
                <w:rFonts w:ascii="宋体" w:hAnsi="宋体" w:cs="宋体" w:hint="eastAsia"/>
                <w:color w:val="000000"/>
                <w:kern w:val="0"/>
                <w:sz w:val="18"/>
                <w:szCs w:val="18"/>
              </w:rPr>
              <w:br/>
              <w:t>以上每项每发生一次扣5分</w:t>
            </w:r>
          </w:p>
        </w:tc>
        <w:tc>
          <w:tcPr>
            <w:tcW w:w="714" w:type="dxa"/>
            <w:tcBorders>
              <w:top w:val="single" w:sz="4" w:space="0" w:color="auto"/>
              <w:left w:val="nil"/>
              <w:bottom w:val="single" w:sz="4" w:space="0" w:color="auto"/>
              <w:right w:val="single" w:sz="4" w:space="0" w:color="auto"/>
            </w:tcBorders>
            <w:vAlign w:val="center"/>
          </w:tcPr>
          <w:p w14:paraId="5F6E16DF"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single" w:sz="4" w:space="0" w:color="auto"/>
              <w:left w:val="nil"/>
              <w:bottom w:val="single" w:sz="4" w:space="0" w:color="auto"/>
              <w:right w:val="single" w:sz="4" w:space="0" w:color="auto"/>
            </w:tcBorders>
            <w:vAlign w:val="center"/>
          </w:tcPr>
          <w:p w14:paraId="1D7062EC"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single" w:sz="4" w:space="0" w:color="auto"/>
              <w:left w:val="nil"/>
              <w:bottom w:val="single" w:sz="4" w:space="0" w:color="auto"/>
              <w:right w:val="single" w:sz="4" w:space="0" w:color="auto"/>
            </w:tcBorders>
            <w:vAlign w:val="center"/>
          </w:tcPr>
          <w:p w14:paraId="7B8FBF83"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472934A6" w14:textId="77777777" w:rsidTr="007A6635">
        <w:trPr>
          <w:trHeight w:val="760"/>
        </w:trPr>
        <w:tc>
          <w:tcPr>
            <w:tcW w:w="577" w:type="dxa"/>
            <w:vMerge/>
            <w:tcBorders>
              <w:left w:val="single" w:sz="4" w:space="0" w:color="auto"/>
              <w:right w:val="single" w:sz="4" w:space="0" w:color="auto"/>
            </w:tcBorders>
            <w:vAlign w:val="center"/>
          </w:tcPr>
          <w:p w14:paraId="72DCF0B7"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210B8A7A"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52CC36AC"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7F5A41D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勘察文件满足合同规定的深度要求，能够满足设计需要，达到勘察任务书和规范标准，可以进行设计或施工的招标的深度要求</w:t>
            </w:r>
          </w:p>
        </w:tc>
        <w:tc>
          <w:tcPr>
            <w:tcW w:w="4669" w:type="dxa"/>
            <w:tcBorders>
              <w:top w:val="nil"/>
              <w:left w:val="nil"/>
              <w:bottom w:val="single" w:sz="4" w:space="0" w:color="auto"/>
              <w:right w:val="single" w:sz="4" w:space="0" w:color="auto"/>
            </w:tcBorders>
            <w:vAlign w:val="center"/>
          </w:tcPr>
          <w:p w14:paraId="449CE1BF"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1、不能满足深度要求；</w:t>
            </w:r>
            <w:r w:rsidRPr="009F6DA0">
              <w:rPr>
                <w:rFonts w:ascii="宋体" w:hAnsi="宋体" w:cs="宋体" w:hint="eastAsia"/>
                <w:color w:val="000000"/>
                <w:kern w:val="0"/>
                <w:sz w:val="18"/>
                <w:szCs w:val="18"/>
              </w:rPr>
              <w:br/>
              <w:t>2、不能满足设计需要；</w:t>
            </w:r>
            <w:r w:rsidRPr="009F6DA0">
              <w:rPr>
                <w:rFonts w:ascii="宋体" w:hAnsi="宋体" w:cs="宋体" w:hint="eastAsia"/>
                <w:color w:val="000000"/>
                <w:kern w:val="0"/>
                <w:sz w:val="18"/>
                <w:szCs w:val="18"/>
              </w:rPr>
              <w:br/>
              <w:t>3、没达到勘察任务书和规范标准；</w:t>
            </w:r>
            <w:r w:rsidRPr="009F6DA0">
              <w:rPr>
                <w:rFonts w:ascii="宋体" w:hAnsi="宋体" w:cs="宋体" w:hint="eastAsia"/>
                <w:color w:val="000000"/>
                <w:kern w:val="0"/>
                <w:sz w:val="18"/>
                <w:szCs w:val="18"/>
              </w:rPr>
              <w:br/>
              <w:t>4、不能进行设计或施工的招标文件要求。</w:t>
            </w:r>
            <w:r w:rsidRPr="009F6DA0">
              <w:rPr>
                <w:rFonts w:ascii="宋体" w:hAnsi="宋体" w:cs="宋体" w:hint="eastAsia"/>
                <w:color w:val="000000"/>
                <w:kern w:val="0"/>
                <w:sz w:val="18"/>
                <w:szCs w:val="18"/>
              </w:rPr>
              <w:br/>
              <w:t>以上每项每发生一次扣5分</w:t>
            </w:r>
          </w:p>
        </w:tc>
        <w:tc>
          <w:tcPr>
            <w:tcW w:w="714" w:type="dxa"/>
            <w:tcBorders>
              <w:top w:val="nil"/>
              <w:left w:val="nil"/>
              <w:bottom w:val="single" w:sz="4" w:space="0" w:color="auto"/>
              <w:right w:val="single" w:sz="4" w:space="0" w:color="auto"/>
            </w:tcBorders>
            <w:vAlign w:val="center"/>
          </w:tcPr>
          <w:p w14:paraId="518D33FA"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310FE4A0"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49C289B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1892DAA" w14:textId="77777777" w:rsidTr="007A6635">
        <w:trPr>
          <w:trHeight w:val="153"/>
        </w:trPr>
        <w:tc>
          <w:tcPr>
            <w:tcW w:w="577" w:type="dxa"/>
            <w:vMerge/>
            <w:tcBorders>
              <w:left w:val="single" w:sz="4" w:space="0" w:color="auto"/>
              <w:right w:val="single" w:sz="4" w:space="0" w:color="auto"/>
            </w:tcBorders>
            <w:vAlign w:val="center"/>
          </w:tcPr>
          <w:p w14:paraId="12D5ACFC"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2A59E982"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565FEF46"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396B427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管线探测资料齐全、准确</w:t>
            </w:r>
          </w:p>
        </w:tc>
        <w:tc>
          <w:tcPr>
            <w:tcW w:w="4669" w:type="dxa"/>
            <w:tcBorders>
              <w:top w:val="nil"/>
              <w:left w:val="nil"/>
              <w:bottom w:val="single" w:sz="4" w:space="0" w:color="auto"/>
              <w:right w:val="single" w:sz="4" w:space="0" w:color="auto"/>
            </w:tcBorders>
            <w:vAlign w:val="center"/>
          </w:tcPr>
          <w:p w14:paraId="62E1E0F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资料不齐全，或不准确，每发生一次扣5分</w:t>
            </w:r>
          </w:p>
        </w:tc>
        <w:tc>
          <w:tcPr>
            <w:tcW w:w="714" w:type="dxa"/>
            <w:tcBorders>
              <w:top w:val="nil"/>
              <w:left w:val="nil"/>
              <w:bottom w:val="single" w:sz="4" w:space="0" w:color="auto"/>
              <w:right w:val="single" w:sz="4" w:space="0" w:color="auto"/>
            </w:tcBorders>
            <w:vAlign w:val="center"/>
          </w:tcPr>
          <w:p w14:paraId="0E8048BD"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6A732870"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5EE3503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039C34C" w14:textId="77777777" w:rsidTr="007A6635">
        <w:trPr>
          <w:trHeight w:val="185"/>
        </w:trPr>
        <w:tc>
          <w:tcPr>
            <w:tcW w:w="577" w:type="dxa"/>
            <w:vMerge/>
            <w:tcBorders>
              <w:left w:val="single" w:sz="4" w:space="0" w:color="auto"/>
              <w:right w:val="single" w:sz="4" w:space="0" w:color="auto"/>
            </w:tcBorders>
            <w:vAlign w:val="center"/>
          </w:tcPr>
          <w:p w14:paraId="16A9AAE0"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060D1E3B"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404D8285"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7894EDEC"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勘察报告、勘察方案及勘察日志相符合</w:t>
            </w:r>
          </w:p>
        </w:tc>
        <w:tc>
          <w:tcPr>
            <w:tcW w:w="4669" w:type="dxa"/>
            <w:tcBorders>
              <w:top w:val="nil"/>
              <w:left w:val="nil"/>
              <w:bottom w:val="single" w:sz="4" w:space="0" w:color="auto"/>
              <w:right w:val="single" w:sz="4" w:space="0" w:color="auto"/>
            </w:tcBorders>
            <w:vAlign w:val="center"/>
          </w:tcPr>
          <w:p w14:paraId="04786D20"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报告、方案和日志每一点不相符，每发生一次扣5分</w:t>
            </w:r>
          </w:p>
        </w:tc>
        <w:tc>
          <w:tcPr>
            <w:tcW w:w="714" w:type="dxa"/>
            <w:tcBorders>
              <w:top w:val="nil"/>
              <w:left w:val="nil"/>
              <w:bottom w:val="single" w:sz="4" w:space="0" w:color="auto"/>
              <w:right w:val="single" w:sz="4" w:space="0" w:color="auto"/>
            </w:tcBorders>
            <w:vAlign w:val="center"/>
          </w:tcPr>
          <w:p w14:paraId="1AFF17CE"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4740EFA2"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213603BA"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2F19A8C0" w14:textId="77777777" w:rsidTr="007A6635">
        <w:trPr>
          <w:trHeight w:val="231"/>
        </w:trPr>
        <w:tc>
          <w:tcPr>
            <w:tcW w:w="577" w:type="dxa"/>
            <w:vMerge/>
            <w:tcBorders>
              <w:left w:val="single" w:sz="4" w:space="0" w:color="auto"/>
              <w:bottom w:val="single" w:sz="4" w:space="0" w:color="auto"/>
              <w:right w:val="single" w:sz="4" w:space="0" w:color="auto"/>
            </w:tcBorders>
            <w:vAlign w:val="center"/>
          </w:tcPr>
          <w:p w14:paraId="33061473"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0B4B5174"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6380822A"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540E79D8"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设计单位对勘察报告的评价</w:t>
            </w:r>
          </w:p>
        </w:tc>
        <w:tc>
          <w:tcPr>
            <w:tcW w:w="4669" w:type="dxa"/>
            <w:tcBorders>
              <w:top w:val="nil"/>
              <w:left w:val="nil"/>
              <w:bottom w:val="single" w:sz="4" w:space="0" w:color="auto"/>
              <w:right w:val="single" w:sz="4" w:space="0" w:color="auto"/>
            </w:tcBorders>
            <w:vAlign w:val="center"/>
          </w:tcPr>
          <w:p w14:paraId="4A654596"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评价不合格，每发生一次扣5分</w:t>
            </w:r>
          </w:p>
        </w:tc>
        <w:tc>
          <w:tcPr>
            <w:tcW w:w="714" w:type="dxa"/>
            <w:tcBorders>
              <w:top w:val="nil"/>
              <w:left w:val="nil"/>
              <w:bottom w:val="single" w:sz="4" w:space="0" w:color="auto"/>
              <w:right w:val="single" w:sz="4" w:space="0" w:color="auto"/>
            </w:tcBorders>
            <w:vAlign w:val="center"/>
          </w:tcPr>
          <w:p w14:paraId="2A2B5779"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5BC7777A"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0E3F57D8"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7D56675D" w14:textId="77777777" w:rsidTr="007A6635">
        <w:trPr>
          <w:trHeight w:val="121"/>
        </w:trPr>
        <w:tc>
          <w:tcPr>
            <w:tcW w:w="577" w:type="dxa"/>
            <w:vMerge w:val="restart"/>
            <w:tcBorders>
              <w:top w:val="nil"/>
              <w:left w:val="single" w:sz="4" w:space="0" w:color="auto"/>
              <w:right w:val="single" w:sz="4" w:space="0" w:color="auto"/>
            </w:tcBorders>
            <w:vAlign w:val="center"/>
          </w:tcPr>
          <w:p w14:paraId="066B98D5"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三</w:t>
            </w:r>
          </w:p>
        </w:tc>
        <w:tc>
          <w:tcPr>
            <w:tcW w:w="1137" w:type="dxa"/>
            <w:gridSpan w:val="2"/>
            <w:vMerge w:val="restart"/>
            <w:tcBorders>
              <w:top w:val="nil"/>
              <w:left w:val="single" w:sz="4" w:space="0" w:color="auto"/>
              <w:bottom w:val="single" w:sz="4" w:space="0" w:color="auto"/>
              <w:right w:val="single" w:sz="4" w:space="0" w:color="auto"/>
            </w:tcBorders>
            <w:vAlign w:val="center"/>
          </w:tcPr>
          <w:p w14:paraId="68D2D701"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勘察进度</w:t>
            </w:r>
          </w:p>
        </w:tc>
        <w:tc>
          <w:tcPr>
            <w:tcW w:w="709" w:type="dxa"/>
            <w:gridSpan w:val="2"/>
            <w:vMerge w:val="restart"/>
            <w:tcBorders>
              <w:top w:val="nil"/>
              <w:left w:val="single" w:sz="4" w:space="0" w:color="auto"/>
              <w:bottom w:val="single" w:sz="4" w:space="0" w:color="auto"/>
              <w:right w:val="single" w:sz="4" w:space="0" w:color="auto"/>
            </w:tcBorders>
            <w:vAlign w:val="center"/>
          </w:tcPr>
          <w:p w14:paraId="7B8F20F8"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10</w:t>
            </w:r>
          </w:p>
        </w:tc>
        <w:tc>
          <w:tcPr>
            <w:tcW w:w="4532" w:type="dxa"/>
            <w:gridSpan w:val="2"/>
            <w:tcBorders>
              <w:top w:val="nil"/>
              <w:left w:val="nil"/>
              <w:bottom w:val="single" w:sz="4" w:space="0" w:color="auto"/>
              <w:right w:val="single" w:sz="4" w:space="0" w:color="auto"/>
            </w:tcBorders>
            <w:vAlign w:val="center"/>
          </w:tcPr>
          <w:p w14:paraId="3CF0C19B"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能够及时地按照合同要求完成勘察任务书布置的工作</w:t>
            </w:r>
          </w:p>
        </w:tc>
        <w:tc>
          <w:tcPr>
            <w:tcW w:w="4669" w:type="dxa"/>
            <w:tcBorders>
              <w:top w:val="nil"/>
              <w:left w:val="nil"/>
              <w:bottom w:val="single" w:sz="4" w:space="0" w:color="auto"/>
              <w:right w:val="single" w:sz="4" w:space="0" w:color="auto"/>
            </w:tcBorders>
            <w:vAlign w:val="center"/>
          </w:tcPr>
          <w:p w14:paraId="7B40265B"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不能及时完成布置的工作,每发生一次扣5分</w:t>
            </w:r>
          </w:p>
        </w:tc>
        <w:tc>
          <w:tcPr>
            <w:tcW w:w="714" w:type="dxa"/>
            <w:tcBorders>
              <w:top w:val="nil"/>
              <w:left w:val="nil"/>
              <w:bottom w:val="single" w:sz="4" w:space="0" w:color="auto"/>
              <w:right w:val="single" w:sz="4" w:space="0" w:color="auto"/>
            </w:tcBorders>
            <w:vAlign w:val="center"/>
          </w:tcPr>
          <w:p w14:paraId="670C6319"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6142A19A"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543E83E2"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4F9E5E78" w14:textId="77777777" w:rsidTr="007A6635">
        <w:trPr>
          <w:trHeight w:val="70"/>
        </w:trPr>
        <w:tc>
          <w:tcPr>
            <w:tcW w:w="577" w:type="dxa"/>
            <w:vMerge/>
            <w:tcBorders>
              <w:left w:val="single" w:sz="4" w:space="0" w:color="auto"/>
              <w:bottom w:val="single" w:sz="4" w:space="0" w:color="auto"/>
              <w:right w:val="single" w:sz="4" w:space="0" w:color="auto"/>
            </w:tcBorders>
            <w:vAlign w:val="center"/>
          </w:tcPr>
          <w:p w14:paraId="76C85B0F"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7F5A4D73"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465A307C"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0D02DAB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补充勘察能满足建设单位要求</w:t>
            </w:r>
          </w:p>
        </w:tc>
        <w:tc>
          <w:tcPr>
            <w:tcW w:w="4669" w:type="dxa"/>
            <w:tcBorders>
              <w:top w:val="nil"/>
              <w:left w:val="nil"/>
              <w:bottom w:val="single" w:sz="4" w:space="0" w:color="auto"/>
              <w:right w:val="single" w:sz="4" w:space="0" w:color="auto"/>
            </w:tcBorders>
            <w:vAlign w:val="center"/>
          </w:tcPr>
          <w:p w14:paraId="418C836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补充勘察不能满足要求,每发生一次扣5分</w:t>
            </w:r>
          </w:p>
        </w:tc>
        <w:tc>
          <w:tcPr>
            <w:tcW w:w="714" w:type="dxa"/>
            <w:tcBorders>
              <w:top w:val="nil"/>
              <w:left w:val="nil"/>
              <w:bottom w:val="single" w:sz="4" w:space="0" w:color="auto"/>
              <w:right w:val="single" w:sz="4" w:space="0" w:color="auto"/>
            </w:tcBorders>
            <w:vAlign w:val="center"/>
          </w:tcPr>
          <w:p w14:paraId="4698FA3A"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75C462AD"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0A0A7E5D"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54757DEE" w14:textId="77777777" w:rsidTr="007A6635">
        <w:trPr>
          <w:trHeight w:val="779"/>
        </w:trPr>
        <w:tc>
          <w:tcPr>
            <w:tcW w:w="577" w:type="dxa"/>
            <w:vMerge w:val="restart"/>
            <w:tcBorders>
              <w:top w:val="single" w:sz="4" w:space="0" w:color="auto"/>
              <w:left w:val="single" w:sz="4" w:space="0" w:color="auto"/>
              <w:right w:val="single" w:sz="4" w:space="0" w:color="auto"/>
            </w:tcBorders>
            <w:vAlign w:val="center"/>
          </w:tcPr>
          <w:p w14:paraId="099B13A3"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四</w:t>
            </w:r>
          </w:p>
        </w:tc>
        <w:tc>
          <w:tcPr>
            <w:tcW w:w="1137" w:type="dxa"/>
            <w:gridSpan w:val="2"/>
            <w:vMerge w:val="restart"/>
            <w:tcBorders>
              <w:top w:val="single" w:sz="4" w:space="0" w:color="auto"/>
              <w:left w:val="single" w:sz="4" w:space="0" w:color="auto"/>
              <w:bottom w:val="single" w:sz="4" w:space="0" w:color="auto"/>
              <w:right w:val="single" w:sz="4" w:space="0" w:color="auto"/>
            </w:tcBorders>
            <w:vAlign w:val="center"/>
          </w:tcPr>
          <w:p w14:paraId="1D4D193A"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工程计量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1CD84B6"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15</w:t>
            </w:r>
          </w:p>
        </w:tc>
        <w:tc>
          <w:tcPr>
            <w:tcW w:w="4532" w:type="dxa"/>
            <w:gridSpan w:val="2"/>
            <w:tcBorders>
              <w:top w:val="single" w:sz="4" w:space="0" w:color="auto"/>
              <w:left w:val="nil"/>
              <w:bottom w:val="single" w:sz="4" w:space="0" w:color="auto"/>
              <w:right w:val="single" w:sz="4" w:space="0" w:color="auto"/>
            </w:tcBorders>
            <w:vAlign w:val="center"/>
          </w:tcPr>
          <w:p w14:paraId="34690E43"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满足设计要求，进行合理钻探和测绘，提出经济合理建议</w:t>
            </w:r>
          </w:p>
        </w:tc>
        <w:tc>
          <w:tcPr>
            <w:tcW w:w="4669" w:type="dxa"/>
            <w:tcBorders>
              <w:top w:val="single" w:sz="4" w:space="0" w:color="auto"/>
              <w:left w:val="nil"/>
              <w:bottom w:val="single" w:sz="4" w:space="0" w:color="auto"/>
              <w:right w:val="single" w:sz="4" w:space="0" w:color="auto"/>
            </w:tcBorders>
            <w:vAlign w:val="center"/>
          </w:tcPr>
          <w:p w14:paraId="3D54F98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1、不满足设计要求；</w:t>
            </w:r>
            <w:r w:rsidRPr="009F6DA0">
              <w:rPr>
                <w:rFonts w:ascii="宋体" w:hAnsi="宋体" w:cs="宋体" w:hint="eastAsia"/>
                <w:color w:val="000000"/>
                <w:kern w:val="0"/>
                <w:sz w:val="18"/>
                <w:szCs w:val="18"/>
              </w:rPr>
              <w:br/>
              <w:t>2、或没进行合理钻探和测绘；</w:t>
            </w:r>
            <w:r w:rsidRPr="009F6DA0">
              <w:rPr>
                <w:rFonts w:ascii="宋体" w:hAnsi="宋体" w:cs="宋体" w:hint="eastAsia"/>
                <w:color w:val="000000"/>
                <w:kern w:val="0"/>
                <w:sz w:val="18"/>
                <w:szCs w:val="18"/>
              </w:rPr>
              <w:br/>
              <w:t>3、或没提出经济合理建议。</w:t>
            </w:r>
            <w:r w:rsidRPr="009F6DA0">
              <w:rPr>
                <w:rFonts w:ascii="宋体" w:hAnsi="宋体" w:cs="宋体" w:hint="eastAsia"/>
                <w:color w:val="000000"/>
                <w:kern w:val="0"/>
                <w:sz w:val="18"/>
                <w:szCs w:val="18"/>
              </w:rPr>
              <w:br/>
              <w:t>以上</w:t>
            </w:r>
            <w:proofErr w:type="gramStart"/>
            <w:r w:rsidRPr="009F6DA0">
              <w:rPr>
                <w:rFonts w:ascii="宋体" w:hAnsi="宋体" w:cs="宋体" w:hint="eastAsia"/>
                <w:color w:val="000000"/>
                <w:kern w:val="0"/>
                <w:sz w:val="18"/>
                <w:szCs w:val="18"/>
              </w:rPr>
              <w:t>各项每</w:t>
            </w:r>
            <w:proofErr w:type="gramEnd"/>
            <w:r w:rsidRPr="009F6DA0">
              <w:rPr>
                <w:rFonts w:ascii="宋体" w:hAnsi="宋体" w:cs="宋体" w:hint="eastAsia"/>
                <w:color w:val="000000"/>
                <w:kern w:val="0"/>
                <w:sz w:val="18"/>
                <w:szCs w:val="18"/>
              </w:rPr>
              <w:t>发生一次扣2分</w:t>
            </w:r>
          </w:p>
        </w:tc>
        <w:tc>
          <w:tcPr>
            <w:tcW w:w="714" w:type="dxa"/>
            <w:tcBorders>
              <w:top w:val="single" w:sz="4" w:space="0" w:color="auto"/>
              <w:left w:val="nil"/>
              <w:bottom w:val="single" w:sz="4" w:space="0" w:color="auto"/>
              <w:right w:val="single" w:sz="4" w:space="0" w:color="auto"/>
            </w:tcBorders>
            <w:vAlign w:val="center"/>
          </w:tcPr>
          <w:p w14:paraId="7FF4A98B"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single" w:sz="4" w:space="0" w:color="auto"/>
              <w:left w:val="nil"/>
              <w:bottom w:val="single" w:sz="4" w:space="0" w:color="auto"/>
              <w:right w:val="single" w:sz="4" w:space="0" w:color="auto"/>
            </w:tcBorders>
            <w:vAlign w:val="center"/>
          </w:tcPr>
          <w:p w14:paraId="681937F9"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single" w:sz="4" w:space="0" w:color="auto"/>
              <w:left w:val="nil"/>
              <w:bottom w:val="single" w:sz="4" w:space="0" w:color="auto"/>
              <w:right w:val="single" w:sz="4" w:space="0" w:color="auto"/>
            </w:tcBorders>
            <w:vAlign w:val="center"/>
          </w:tcPr>
          <w:p w14:paraId="2A853CAD"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68DE5293" w14:textId="77777777" w:rsidTr="007A6635">
        <w:trPr>
          <w:trHeight w:val="113"/>
        </w:trPr>
        <w:tc>
          <w:tcPr>
            <w:tcW w:w="577" w:type="dxa"/>
            <w:vMerge/>
            <w:tcBorders>
              <w:left w:val="single" w:sz="4" w:space="0" w:color="auto"/>
              <w:right w:val="single" w:sz="4" w:space="0" w:color="auto"/>
            </w:tcBorders>
            <w:vAlign w:val="center"/>
          </w:tcPr>
          <w:p w14:paraId="3A6CFF6F"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0290155A"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6C8FD0DE"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644CD72D"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无错、漏、缺</w:t>
            </w:r>
          </w:p>
        </w:tc>
        <w:tc>
          <w:tcPr>
            <w:tcW w:w="4669" w:type="dxa"/>
            <w:tcBorders>
              <w:top w:val="nil"/>
              <w:left w:val="nil"/>
              <w:bottom w:val="single" w:sz="4" w:space="0" w:color="auto"/>
              <w:right w:val="single" w:sz="4" w:space="0" w:color="auto"/>
            </w:tcBorders>
            <w:vAlign w:val="center"/>
          </w:tcPr>
          <w:p w14:paraId="72E7B3EF"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错、漏、缺每项每发生一次，每发生一次扣5分</w:t>
            </w:r>
          </w:p>
        </w:tc>
        <w:tc>
          <w:tcPr>
            <w:tcW w:w="714" w:type="dxa"/>
            <w:tcBorders>
              <w:top w:val="nil"/>
              <w:left w:val="nil"/>
              <w:bottom w:val="single" w:sz="4" w:space="0" w:color="auto"/>
              <w:right w:val="single" w:sz="4" w:space="0" w:color="auto"/>
            </w:tcBorders>
            <w:vAlign w:val="center"/>
          </w:tcPr>
          <w:p w14:paraId="3DEEC8D1"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0C9AD079"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2A3C5D91"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092A9817" w14:textId="77777777" w:rsidTr="007A6635">
        <w:trPr>
          <w:trHeight w:val="287"/>
        </w:trPr>
        <w:tc>
          <w:tcPr>
            <w:tcW w:w="577" w:type="dxa"/>
            <w:vMerge/>
            <w:tcBorders>
              <w:left w:val="single" w:sz="4" w:space="0" w:color="auto"/>
              <w:bottom w:val="single" w:sz="4" w:space="0" w:color="auto"/>
              <w:right w:val="single" w:sz="4" w:space="0" w:color="auto"/>
            </w:tcBorders>
            <w:vAlign w:val="center"/>
          </w:tcPr>
          <w:p w14:paraId="3412B582"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4CCA097A"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7DDA7192"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4043EF9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不夸大工程量</w:t>
            </w:r>
          </w:p>
        </w:tc>
        <w:tc>
          <w:tcPr>
            <w:tcW w:w="4669" w:type="dxa"/>
            <w:tcBorders>
              <w:top w:val="nil"/>
              <w:left w:val="nil"/>
              <w:bottom w:val="single" w:sz="4" w:space="0" w:color="auto"/>
              <w:right w:val="single" w:sz="4" w:space="0" w:color="auto"/>
            </w:tcBorders>
            <w:vAlign w:val="center"/>
          </w:tcPr>
          <w:p w14:paraId="094B4FF2"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所报工程量超过审计局结果的5%及以上，每发生一次扣2分</w:t>
            </w:r>
          </w:p>
        </w:tc>
        <w:tc>
          <w:tcPr>
            <w:tcW w:w="714" w:type="dxa"/>
            <w:tcBorders>
              <w:top w:val="nil"/>
              <w:left w:val="nil"/>
              <w:bottom w:val="single" w:sz="4" w:space="0" w:color="auto"/>
              <w:right w:val="single" w:sz="4" w:space="0" w:color="auto"/>
            </w:tcBorders>
            <w:vAlign w:val="center"/>
          </w:tcPr>
          <w:p w14:paraId="2946B375"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185F605B"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1E003629"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6370E605" w14:textId="77777777" w:rsidTr="007A6635">
        <w:trPr>
          <w:trHeight w:val="392"/>
        </w:trPr>
        <w:tc>
          <w:tcPr>
            <w:tcW w:w="577" w:type="dxa"/>
            <w:vMerge w:val="restart"/>
            <w:tcBorders>
              <w:top w:val="nil"/>
              <w:left w:val="single" w:sz="4" w:space="0" w:color="auto"/>
              <w:right w:val="single" w:sz="4" w:space="0" w:color="auto"/>
            </w:tcBorders>
            <w:vAlign w:val="center"/>
          </w:tcPr>
          <w:p w14:paraId="421971FD"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五</w:t>
            </w:r>
          </w:p>
        </w:tc>
        <w:tc>
          <w:tcPr>
            <w:tcW w:w="1137" w:type="dxa"/>
            <w:gridSpan w:val="2"/>
            <w:vMerge w:val="restart"/>
            <w:tcBorders>
              <w:top w:val="nil"/>
              <w:left w:val="single" w:sz="4" w:space="0" w:color="auto"/>
              <w:bottom w:val="single" w:sz="4" w:space="0" w:color="auto"/>
              <w:right w:val="single" w:sz="4" w:space="0" w:color="auto"/>
            </w:tcBorders>
            <w:vAlign w:val="center"/>
          </w:tcPr>
          <w:p w14:paraId="6536C343"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服务、配合</w:t>
            </w:r>
          </w:p>
        </w:tc>
        <w:tc>
          <w:tcPr>
            <w:tcW w:w="709" w:type="dxa"/>
            <w:gridSpan w:val="2"/>
            <w:vMerge w:val="restart"/>
            <w:tcBorders>
              <w:top w:val="nil"/>
              <w:left w:val="single" w:sz="4" w:space="0" w:color="auto"/>
              <w:bottom w:val="single" w:sz="4" w:space="0" w:color="auto"/>
              <w:right w:val="single" w:sz="4" w:space="0" w:color="auto"/>
            </w:tcBorders>
            <w:vAlign w:val="center"/>
          </w:tcPr>
          <w:p w14:paraId="00EDBEB4"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20</w:t>
            </w:r>
          </w:p>
        </w:tc>
        <w:tc>
          <w:tcPr>
            <w:tcW w:w="4532" w:type="dxa"/>
            <w:gridSpan w:val="2"/>
            <w:tcBorders>
              <w:top w:val="nil"/>
              <w:left w:val="nil"/>
              <w:bottom w:val="single" w:sz="4" w:space="0" w:color="auto"/>
              <w:right w:val="single" w:sz="4" w:space="0" w:color="auto"/>
            </w:tcBorders>
            <w:vAlign w:val="center"/>
          </w:tcPr>
          <w:p w14:paraId="3BB9BF4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方案阶段、初设阶段、施工图阶段：</w:t>
            </w:r>
            <w:r w:rsidRPr="009F6DA0">
              <w:rPr>
                <w:rFonts w:ascii="宋体" w:hAnsi="宋体" w:cs="宋体" w:hint="eastAsia"/>
                <w:color w:val="000000"/>
                <w:kern w:val="0"/>
                <w:sz w:val="18"/>
                <w:szCs w:val="18"/>
              </w:rPr>
              <w:br/>
              <w:t>配合甲方、设计单位工作</w:t>
            </w:r>
          </w:p>
        </w:tc>
        <w:tc>
          <w:tcPr>
            <w:tcW w:w="4669" w:type="dxa"/>
            <w:tcBorders>
              <w:top w:val="nil"/>
              <w:left w:val="nil"/>
              <w:bottom w:val="single" w:sz="4" w:space="0" w:color="auto"/>
              <w:right w:val="single" w:sz="4" w:space="0" w:color="auto"/>
            </w:tcBorders>
            <w:vAlign w:val="center"/>
          </w:tcPr>
          <w:p w14:paraId="5FECEADA"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和甲方、设计单位的工作不配合，每发生一次扣2分</w:t>
            </w:r>
          </w:p>
        </w:tc>
        <w:tc>
          <w:tcPr>
            <w:tcW w:w="714" w:type="dxa"/>
            <w:tcBorders>
              <w:top w:val="nil"/>
              <w:left w:val="nil"/>
              <w:bottom w:val="single" w:sz="4" w:space="0" w:color="auto"/>
              <w:right w:val="single" w:sz="4" w:space="0" w:color="auto"/>
            </w:tcBorders>
            <w:vAlign w:val="center"/>
          </w:tcPr>
          <w:p w14:paraId="1EFA987F"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nil"/>
              <w:left w:val="nil"/>
              <w:bottom w:val="single" w:sz="4" w:space="0" w:color="auto"/>
              <w:right w:val="single" w:sz="4" w:space="0" w:color="auto"/>
            </w:tcBorders>
            <w:vAlign w:val="center"/>
          </w:tcPr>
          <w:p w14:paraId="0EB8F7D0"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69079876"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450CB72B" w14:textId="77777777" w:rsidTr="007A6635">
        <w:trPr>
          <w:trHeight w:val="909"/>
        </w:trPr>
        <w:tc>
          <w:tcPr>
            <w:tcW w:w="577" w:type="dxa"/>
            <w:vMerge/>
            <w:tcBorders>
              <w:left w:val="single" w:sz="4" w:space="0" w:color="auto"/>
              <w:right w:val="single" w:sz="4" w:space="0" w:color="auto"/>
            </w:tcBorders>
            <w:vAlign w:val="center"/>
          </w:tcPr>
          <w:p w14:paraId="7D353105"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7CA67989"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19916C31"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7AF04B2B"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工程实施阶段：</w:t>
            </w:r>
            <w:r w:rsidRPr="009F6DA0">
              <w:rPr>
                <w:rFonts w:ascii="宋体" w:hAnsi="宋体" w:cs="宋体" w:hint="eastAsia"/>
                <w:color w:val="000000"/>
                <w:kern w:val="0"/>
                <w:sz w:val="18"/>
                <w:szCs w:val="18"/>
              </w:rPr>
              <w:br/>
              <w:t>服从甲方安排，按时参加有关工程会议，协助甲方解决各种事务性问题</w:t>
            </w:r>
          </w:p>
        </w:tc>
        <w:tc>
          <w:tcPr>
            <w:tcW w:w="4669" w:type="dxa"/>
            <w:tcBorders>
              <w:top w:val="nil"/>
              <w:left w:val="nil"/>
              <w:bottom w:val="single" w:sz="4" w:space="0" w:color="auto"/>
              <w:right w:val="single" w:sz="4" w:space="0" w:color="auto"/>
            </w:tcBorders>
            <w:vAlign w:val="center"/>
          </w:tcPr>
          <w:p w14:paraId="6F80B9BD"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1、不服从甲方安排；</w:t>
            </w:r>
            <w:r w:rsidRPr="009F6DA0">
              <w:rPr>
                <w:rFonts w:ascii="宋体" w:hAnsi="宋体" w:cs="宋体" w:hint="eastAsia"/>
                <w:color w:val="000000"/>
                <w:kern w:val="0"/>
                <w:sz w:val="18"/>
                <w:szCs w:val="18"/>
              </w:rPr>
              <w:br/>
              <w:t>2、或不按时参加有关工程会议；</w:t>
            </w:r>
            <w:r w:rsidRPr="009F6DA0">
              <w:rPr>
                <w:rFonts w:ascii="宋体" w:hAnsi="宋体" w:cs="宋体" w:hint="eastAsia"/>
                <w:color w:val="000000"/>
                <w:kern w:val="0"/>
                <w:sz w:val="18"/>
                <w:szCs w:val="18"/>
              </w:rPr>
              <w:br/>
              <w:t>3、或不积极主动的协助甲方解决各种事务性问题。以上</w:t>
            </w:r>
            <w:proofErr w:type="gramStart"/>
            <w:r w:rsidRPr="009F6DA0">
              <w:rPr>
                <w:rFonts w:ascii="宋体" w:hAnsi="宋体" w:cs="宋体" w:hint="eastAsia"/>
                <w:color w:val="000000"/>
                <w:kern w:val="0"/>
                <w:sz w:val="18"/>
                <w:szCs w:val="18"/>
              </w:rPr>
              <w:t>各项每</w:t>
            </w:r>
            <w:proofErr w:type="gramEnd"/>
            <w:r w:rsidRPr="009F6DA0">
              <w:rPr>
                <w:rFonts w:ascii="宋体" w:hAnsi="宋体" w:cs="宋体" w:hint="eastAsia"/>
                <w:color w:val="000000"/>
                <w:kern w:val="0"/>
                <w:sz w:val="18"/>
                <w:szCs w:val="18"/>
              </w:rPr>
              <w:t>发生一次扣2分</w:t>
            </w:r>
          </w:p>
        </w:tc>
        <w:tc>
          <w:tcPr>
            <w:tcW w:w="714" w:type="dxa"/>
            <w:tcBorders>
              <w:top w:val="nil"/>
              <w:left w:val="nil"/>
              <w:bottom w:val="single" w:sz="4" w:space="0" w:color="auto"/>
              <w:right w:val="single" w:sz="4" w:space="0" w:color="auto"/>
            </w:tcBorders>
            <w:vAlign w:val="center"/>
          </w:tcPr>
          <w:p w14:paraId="38627116"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4</w:t>
            </w:r>
          </w:p>
        </w:tc>
        <w:tc>
          <w:tcPr>
            <w:tcW w:w="855" w:type="dxa"/>
            <w:tcBorders>
              <w:top w:val="nil"/>
              <w:left w:val="nil"/>
              <w:bottom w:val="single" w:sz="4" w:space="0" w:color="auto"/>
              <w:right w:val="single" w:sz="4" w:space="0" w:color="auto"/>
            </w:tcBorders>
            <w:vAlign w:val="center"/>
          </w:tcPr>
          <w:p w14:paraId="33992259"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14C78381"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38B54F27" w14:textId="77777777" w:rsidTr="007A6635">
        <w:trPr>
          <w:trHeight w:val="243"/>
        </w:trPr>
        <w:tc>
          <w:tcPr>
            <w:tcW w:w="577" w:type="dxa"/>
            <w:vMerge/>
            <w:tcBorders>
              <w:left w:val="single" w:sz="4" w:space="0" w:color="auto"/>
              <w:right w:val="single" w:sz="4" w:space="0" w:color="auto"/>
            </w:tcBorders>
            <w:vAlign w:val="center"/>
          </w:tcPr>
          <w:p w14:paraId="13DBB528"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6EC16C69"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0D68F0C8"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0DE9ED38"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工程实施阶段:</w:t>
            </w:r>
            <w:r w:rsidRPr="009F6DA0">
              <w:rPr>
                <w:rFonts w:ascii="宋体" w:hAnsi="宋体" w:cs="宋体" w:hint="eastAsia"/>
                <w:color w:val="000000"/>
                <w:kern w:val="0"/>
                <w:sz w:val="18"/>
                <w:szCs w:val="18"/>
              </w:rPr>
              <w:br/>
              <w:t>主动指导现场施工、协调施工中相关问题</w:t>
            </w:r>
          </w:p>
        </w:tc>
        <w:tc>
          <w:tcPr>
            <w:tcW w:w="4669" w:type="dxa"/>
            <w:tcBorders>
              <w:top w:val="nil"/>
              <w:left w:val="nil"/>
              <w:bottom w:val="single" w:sz="4" w:space="0" w:color="auto"/>
              <w:right w:val="single" w:sz="4" w:space="0" w:color="auto"/>
            </w:tcBorders>
            <w:vAlign w:val="center"/>
          </w:tcPr>
          <w:p w14:paraId="623E388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现场施工的指导不主动，或不参与协调施工中相关问题，每发生一次扣1分</w:t>
            </w:r>
          </w:p>
        </w:tc>
        <w:tc>
          <w:tcPr>
            <w:tcW w:w="714" w:type="dxa"/>
            <w:tcBorders>
              <w:top w:val="nil"/>
              <w:left w:val="nil"/>
              <w:bottom w:val="single" w:sz="4" w:space="0" w:color="auto"/>
              <w:right w:val="single" w:sz="4" w:space="0" w:color="auto"/>
            </w:tcBorders>
            <w:vAlign w:val="center"/>
          </w:tcPr>
          <w:p w14:paraId="080BCCA5"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3</w:t>
            </w:r>
          </w:p>
        </w:tc>
        <w:tc>
          <w:tcPr>
            <w:tcW w:w="855" w:type="dxa"/>
            <w:tcBorders>
              <w:top w:val="nil"/>
              <w:left w:val="nil"/>
              <w:bottom w:val="single" w:sz="4" w:space="0" w:color="auto"/>
              <w:right w:val="single" w:sz="4" w:space="0" w:color="auto"/>
            </w:tcBorders>
            <w:vAlign w:val="center"/>
          </w:tcPr>
          <w:p w14:paraId="47B6867F"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40528496"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091DCD72" w14:textId="77777777" w:rsidTr="007A6635">
        <w:trPr>
          <w:trHeight w:val="193"/>
        </w:trPr>
        <w:tc>
          <w:tcPr>
            <w:tcW w:w="577" w:type="dxa"/>
            <w:vMerge/>
            <w:tcBorders>
              <w:left w:val="single" w:sz="4" w:space="0" w:color="auto"/>
              <w:right w:val="single" w:sz="4" w:space="0" w:color="auto"/>
            </w:tcBorders>
            <w:vAlign w:val="center"/>
          </w:tcPr>
          <w:p w14:paraId="1EAA4AC9"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0603BCAB"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58698FB6"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64BB1DAB"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工程实施阶段：</w:t>
            </w:r>
            <w:r w:rsidRPr="009F6DA0">
              <w:rPr>
                <w:rFonts w:ascii="宋体" w:hAnsi="宋体" w:cs="宋体" w:hint="eastAsia"/>
                <w:color w:val="000000"/>
                <w:kern w:val="0"/>
                <w:sz w:val="18"/>
                <w:szCs w:val="18"/>
              </w:rPr>
              <w:br/>
              <w:t>及时配合、处理工程变更等合同规定的其它工作</w:t>
            </w:r>
          </w:p>
        </w:tc>
        <w:tc>
          <w:tcPr>
            <w:tcW w:w="4669" w:type="dxa"/>
            <w:tcBorders>
              <w:top w:val="nil"/>
              <w:left w:val="nil"/>
              <w:bottom w:val="single" w:sz="4" w:space="0" w:color="auto"/>
              <w:right w:val="single" w:sz="4" w:space="0" w:color="auto"/>
            </w:tcBorders>
            <w:vAlign w:val="center"/>
          </w:tcPr>
          <w:p w14:paraId="796E202E"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配合、处理工程变更等合同规定的其它工作不及时，每发生一次扣2分</w:t>
            </w:r>
          </w:p>
        </w:tc>
        <w:tc>
          <w:tcPr>
            <w:tcW w:w="714" w:type="dxa"/>
            <w:tcBorders>
              <w:top w:val="nil"/>
              <w:left w:val="nil"/>
              <w:bottom w:val="single" w:sz="4" w:space="0" w:color="auto"/>
              <w:right w:val="single" w:sz="4" w:space="0" w:color="auto"/>
            </w:tcBorders>
            <w:vAlign w:val="center"/>
          </w:tcPr>
          <w:p w14:paraId="10D5769B"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4</w:t>
            </w:r>
          </w:p>
        </w:tc>
        <w:tc>
          <w:tcPr>
            <w:tcW w:w="855" w:type="dxa"/>
            <w:tcBorders>
              <w:top w:val="nil"/>
              <w:left w:val="nil"/>
              <w:bottom w:val="single" w:sz="4" w:space="0" w:color="auto"/>
              <w:right w:val="single" w:sz="4" w:space="0" w:color="auto"/>
            </w:tcBorders>
            <w:vAlign w:val="center"/>
          </w:tcPr>
          <w:p w14:paraId="6833CF61"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26A7A97C"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73153ECF" w14:textId="77777777" w:rsidTr="007A6635">
        <w:trPr>
          <w:trHeight w:val="413"/>
        </w:trPr>
        <w:tc>
          <w:tcPr>
            <w:tcW w:w="577" w:type="dxa"/>
            <w:vMerge/>
            <w:tcBorders>
              <w:left w:val="single" w:sz="4" w:space="0" w:color="auto"/>
              <w:bottom w:val="single" w:sz="4" w:space="0" w:color="auto"/>
              <w:right w:val="single" w:sz="4" w:space="0" w:color="auto"/>
            </w:tcBorders>
            <w:vAlign w:val="center"/>
          </w:tcPr>
          <w:p w14:paraId="575F4842"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top w:val="nil"/>
              <w:left w:val="single" w:sz="4" w:space="0" w:color="auto"/>
              <w:bottom w:val="single" w:sz="4" w:space="0" w:color="auto"/>
              <w:right w:val="single" w:sz="4" w:space="0" w:color="auto"/>
            </w:tcBorders>
            <w:vAlign w:val="center"/>
          </w:tcPr>
          <w:p w14:paraId="7D63EE81"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top w:val="nil"/>
              <w:left w:val="single" w:sz="4" w:space="0" w:color="auto"/>
              <w:bottom w:val="single" w:sz="4" w:space="0" w:color="auto"/>
              <w:right w:val="single" w:sz="4" w:space="0" w:color="auto"/>
            </w:tcBorders>
            <w:vAlign w:val="center"/>
          </w:tcPr>
          <w:p w14:paraId="7DC1C598"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tcBorders>
              <w:top w:val="nil"/>
              <w:left w:val="nil"/>
              <w:bottom w:val="single" w:sz="4" w:space="0" w:color="auto"/>
              <w:right w:val="single" w:sz="4" w:space="0" w:color="auto"/>
            </w:tcBorders>
            <w:vAlign w:val="center"/>
          </w:tcPr>
          <w:p w14:paraId="0DC64671"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工程竣工验收阶段：</w:t>
            </w:r>
            <w:r w:rsidRPr="009F6DA0">
              <w:rPr>
                <w:rFonts w:ascii="宋体" w:hAnsi="宋体" w:cs="宋体" w:hint="eastAsia"/>
                <w:color w:val="000000"/>
                <w:kern w:val="0"/>
                <w:sz w:val="18"/>
                <w:szCs w:val="18"/>
              </w:rPr>
              <w:br/>
              <w:t>提供业主满意的后期服务，积极配合各项</w:t>
            </w:r>
            <w:proofErr w:type="gramStart"/>
            <w:r w:rsidRPr="009F6DA0">
              <w:rPr>
                <w:rFonts w:ascii="宋体" w:hAnsi="宋体" w:cs="宋体" w:hint="eastAsia"/>
                <w:color w:val="000000"/>
                <w:kern w:val="0"/>
                <w:sz w:val="18"/>
                <w:szCs w:val="18"/>
              </w:rPr>
              <w:t>目参与方</w:t>
            </w:r>
            <w:proofErr w:type="gramEnd"/>
            <w:r w:rsidRPr="009F6DA0">
              <w:rPr>
                <w:rFonts w:ascii="宋体" w:hAnsi="宋体" w:cs="宋体" w:hint="eastAsia"/>
                <w:color w:val="000000"/>
                <w:kern w:val="0"/>
                <w:sz w:val="18"/>
                <w:szCs w:val="18"/>
              </w:rPr>
              <w:t>的工作</w:t>
            </w:r>
          </w:p>
        </w:tc>
        <w:tc>
          <w:tcPr>
            <w:tcW w:w="4669" w:type="dxa"/>
            <w:tcBorders>
              <w:top w:val="nil"/>
              <w:left w:val="nil"/>
              <w:bottom w:val="single" w:sz="4" w:space="0" w:color="auto"/>
              <w:right w:val="single" w:sz="4" w:space="0" w:color="auto"/>
            </w:tcBorders>
            <w:vAlign w:val="center"/>
          </w:tcPr>
          <w:p w14:paraId="0A891806"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对后期服务的提供不满意，或配合各项</w:t>
            </w:r>
            <w:proofErr w:type="gramStart"/>
            <w:r w:rsidRPr="009F6DA0">
              <w:rPr>
                <w:rFonts w:ascii="宋体" w:hAnsi="宋体" w:cs="宋体" w:hint="eastAsia"/>
                <w:color w:val="000000"/>
                <w:kern w:val="0"/>
                <w:sz w:val="18"/>
                <w:szCs w:val="18"/>
              </w:rPr>
              <w:t>目参与方</w:t>
            </w:r>
            <w:proofErr w:type="gramEnd"/>
            <w:r w:rsidRPr="009F6DA0">
              <w:rPr>
                <w:rFonts w:ascii="宋体" w:hAnsi="宋体" w:cs="宋体" w:hint="eastAsia"/>
                <w:color w:val="000000"/>
                <w:kern w:val="0"/>
                <w:sz w:val="18"/>
                <w:szCs w:val="18"/>
              </w:rPr>
              <w:t>的工作不积极，每发生一次扣2分</w:t>
            </w:r>
          </w:p>
        </w:tc>
        <w:tc>
          <w:tcPr>
            <w:tcW w:w="714" w:type="dxa"/>
            <w:tcBorders>
              <w:top w:val="nil"/>
              <w:left w:val="nil"/>
              <w:bottom w:val="single" w:sz="4" w:space="0" w:color="auto"/>
              <w:right w:val="single" w:sz="4" w:space="0" w:color="auto"/>
            </w:tcBorders>
            <w:vAlign w:val="center"/>
          </w:tcPr>
          <w:p w14:paraId="486B4FC8"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4</w:t>
            </w:r>
          </w:p>
        </w:tc>
        <w:tc>
          <w:tcPr>
            <w:tcW w:w="855" w:type="dxa"/>
            <w:tcBorders>
              <w:top w:val="nil"/>
              <w:left w:val="nil"/>
              <w:bottom w:val="single" w:sz="4" w:space="0" w:color="auto"/>
              <w:right w:val="single" w:sz="4" w:space="0" w:color="auto"/>
            </w:tcBorders>
            <w:vAlign w:val="center"/>
          </w:tcPr>
          <w:p w14:paraId="57E08EEF"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5CD85A83"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42AA9936" w14:textId="77777777" w:rsidTr="007A6635">
        <w:trPr>
          <w:trHeight w:val="675"/>
        </w:trPr>
        <w:tc>
          <w:tcPr>
            <w:tcW w:w="577" w:type="dxa"/>
            <w:vMerge w:val="restart"/>
            <w:tcBorders>
              <w:top w:val="single" w:sz="4" w:space="0" w:color="auto"/>
              <w:left w:val="single" w:sz="4" w:space="0" w:color="auto"/>
              <w:right w:val="single" w:sz="4" w:space="0" w:color="auto"/>
            </w:tcBorders>
            <w:vAlign w:val="center"/>
          </w:tcPr>
          <w:p w14:paraId="111788A2"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lastRenderedPageBreak/>
              <w:t>六</w:t>
            </w:r>
          </w:p>
        </w:tc>
        <w:tc>
          <w:tcPr>
            <w:tcW w:w="1137" w:type="dxa"/>
            <w:gridSpan w:val="2"/>
            <w:vMerge w:val="restart"/>
            <w:tcBorders>
              <w:top w:val="single" w:sz="4" w:space="0" w:color="auto"/>
              <w:left w:val="single" w:sz="4" w:space="0" w:color="auto"/>
              <w:right w:val="single" w:sz="4" w:space="0" w:color="auto"/>
            </w:tcBorders>
            <w:vAlign w:val="center"/>
          </w:tcPr>
          <w:p w14:paraId="4EE16506"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以往履约情况</w:t>
            </w:r>
          </w:p>
        </w:tc>
        <w:tc>
          <w:tcPr>
            <w:tcW w:w="709" w:type="dxa"/>
            <w:gridSpan w:val="2"/>
            <w:vMerge w:val="restart"/>
            <w:tcBorders>
              <w:top w:val="single" w:sz="4" w:space="0" w:color="auto"/>
              <w:left w:val="single" w:sz="4" w:space="0" w:color="auto"/>
              <w:right w:val="single" w:sz="4" w:space="0" w:color="auto"/>
            </w:tcBorders>
            <w:vAlign w:val="center"/>
          </w:tcPr>
          <w:p w14:paraId="37ED7D88"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7</w:t>
            </w:r>
          </w:p>
        </w:tc>
        <w:tc>
          <w:tcPr>
            <w:tcW w:w="4532" w:type="dxa"/>
            <w:gridSpan w:val="2"/>
            <w:tcBorders>
              <w:top w:val="single" w:sz="4" w:space="0" w:color="auto"/>
              <w:left w:val="nil"/>
              <w:bottom w:val="single" w:sz="4" w:space="0" w:color="auto"/>
              <w:right w:val="single" w:sz="4" w:space="0" w:color="auto"/>
            </w:tcBorders>
            <w:vAlign w:val="center"/>
          </w:tcPr>
          <w:p w14:paraId="2CF5A8E4"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业主履约检查通知书和履约评价报告书反馈情况及整改情况</w:t>
            </w:r>
          </w:p>
        </w:tc>
        <w:tc>
          <w:tcPr>
            <w:tcW w:w="4669" w:type="dxa"/>
            <w:tcBorders>
              <w:top w:val="single" w:sz="4" w:space="0" w:color="auto"/>
              <w:left w:val="nil"/>
              <w:bottom w:val="single" w:sz="4" w:space="0" w:color="auto"/>
              <w:right w:val="single" w:sz="4" w:space="0" w:color="auto"/>
            </w:tcBorders>
            <w:vAlign w:val="center"/>
          </w:tcPr>
          <w:p w14:paraId="675D0E8A"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不及时反馈业主发出的履约检查通知书和履约评价报告书；</w:t>
            </w:r>
          </w:p>
          <w:p w14:paraId="7803AA8F"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履约检查通知书提到的问题不积极主动进行整改；</w:t>
            </w:r>
          </w:p>
          <w:p w14:paraId="3FB31567"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以上情况每发生一次扣2.5分</w:t>
            </w:r>
          </w:p>
        </w:tc>
        <w:tc>
          <w:tcPr>
            <w:tcW w:w="714" w:type="dxa"/>
            <w:tcBorders>
              <w:top w:val="single" w:sz="4" w:space="0" w:color="auto"/>
              <w:left w:val="nil"/>
              <w:bottom w:val="single" w:sz="4" w:space="0" w:color="auto"/>
              <w:right w:val="single" w:sz="4" w:space="0" w:color="auto"/>
            </w:tcBorders>
            <w:vAlign w:val="center"/>
          </w:tcPr>
          <w:p w14:paraId="5448E828"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5</w:t>
            </w:r>
          </w:p>
        </w:tc>
        <w:tc>
          <w:tcPr>
            <w:tcW w:w="855" w:type="dxa"/>
            <w:tcBorders>
              <w:top w:val="single" w:sz="4" w:space="0" w:color="auto"/>
              <w:left w:val="nil"/>
              <w:bottom w:val="single" w:sz="4" w:space="0" w:color="auto"/>
              <w:right w:val="single" w:sz="4" w:space="0" w:color="auto"/>
            </w:tcBorders>
            <w:vAlign w:val="center"/>
          </w:tcPr>
          <w:p w14:paraId="0BFF3B46"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single" w:sz="4" w:space="0" w:color="auto"/>
              <w:left w:val="nil"/>
              <w:bottom w:val="single" w:sz="4" w:space="0" w:color="auto"/>
              <w:right w:val="single" w:sz="4" w:space="0" w:color="auto"/>
            </w:tcBorders>
            <w:vAlign w:val="center"/>
          </w:tcPr>
          <w:p w14:paraId="59919FC1"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4C41F5F5" w14:textId="77777777" w:rsidTr="007A6635">
        <w:trPr>
          <w:trHeight w:val="560"/>
        </w:trPr>
        <w:tc>
          <w:tcPr>
            <w:tcW w:w="577" w:type="dxa"/>
            <w:vMerge/>
            <w:tcBorders>
              <w:left w:val="single" w:sz="4" w:space="0" w:color="auto"/>
              <w:bottom w:val="nil"/>
              <w:right w:val="single" w:sz="4" w:space="0" w:color="auto"/>
            </w:tcBorders>
            <w:vAlign w:val="center"/>
          </w:tcPr>
          <w:p w14:paraId="25C48E40"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vMerge/>
            <w:tcBorders>
              <w:left w:val="single" w:sz="4" w:space="0" w:color="auto"/>
              <w:bottom w:val="nil"/>
              <w:right w:val="single" w:sz="4" w:space="0" w:color="auto"/>
            </w:tcBorders>
            <w:vAlign w:val="center"/>
          </w:tcPr>
          <w:p w14:paraId="0091FABB"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vMerge/>
            <w:tcBorders>
              <w:left w:val="single" w:sz="4" w:space="0" w:color="auto"/>
              <w:bottom w:val="nil"/>
              <w:right w:val="single" w:sz="4" w:space="0" w:color="auto"/>
            </w:tcBorders>
            <w:vAlign w:val="center"/>
          </w:tcPr>
          <w:p w14:paraId="7B4C845D"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vMerge w:val="restart"/>
            <w:tcBorders>
              <w:top w:val="single" w:sz="4" w:space="0" w:color="auto"/>
              <w:left w:val="nil"/>
              <w:right w:val="single" w:sz="4" w:space="0" w:color="auto"/>
            </w:tcBorders>
            <w:vAlign w:val="center"/>
          </w:tcPr>
          <w:p w14:paraId="417ED8F9"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上一期履约评价情况</w:t>
            </w:r>
          </w:p>
        </w:tc>
        <w:tc>
          <w:tcPr>
            <w:tcW w:w="4669" w:type="dxa"/>
            <w:vMerge w:val="restart"/>
            <w:tcBorders>
              <w:top w:val="single" w:sz="4" w:space="0" w:color="auto"/>
              <w:left w:val="nil"/>
              <w:right w:val="single" w:sz="4" w:space="0" w:color="auto"/>
            </w:tcBorders>
            <w:vAlign w:val="center"/>
          </w:tcPr>
          <w:p w14:paraId="3A56B122" w14:textId="77777777" w:rsidR="00E44C82" w:rsidRPr="009F6DA0" w:rsidRDefault="00E44C82" w:rsidP="007A6635">
            <w:pPr>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上一期履约评价为良好的，得2分；上一期履约评价为合格的或</w:t>
            </w:r>
            <w:proofErr w:type="gramStart"/>
            <w:r w:rsidRPr="009F6DA0">
              <w:rPr>
                <w:rFonts w:ascii="宋体" w:hAnsi="宋体" w:cs="宋体" w:hint="eastAsia"/>
                <w:color w:val="000000"/>
                <w:kern w:val="0"/>
                <w:sz w:val="18"/>
                <w:szCs w:val="18"/>
              </w:rPr>
              <w:t>未评价</w:t>
            </w:r>
            <w:proofErr w:type="gramEnd"/>
            <w:r w:rsidRPr="009F6DA0">
              <w:rPr>
                <w:rFonts w:ascii="宋体" w:hAnsi="宋体" w:cs="宋体" w:hint="eastAsia"/>
                <w:color w:val="000000"/>
                <w:kern w:val="0"/>
                <w:sz w:val="18"/>
                <w:szCs w:val="18"/>
              </w:rPr>
              <w:t>过的，得1分；上一期履约不合格的得0分</w:t>
            </w:r>
          </w:p>
        </w:tc>
        <w:tc>
          <w:tcPr>
            <w:tcW w:w="714" w:type="dxa"/>
            <w:vMerge w:val="restart"/>
            <w:tcBorders>
              <w:top w:val="single" w:sz="4" w:space="0" w:color="auto"/>
              <w:left w:val="nil"/>
              <w:right w:val="single" w:sz="4" w:space="0" w:color="auto"/>
            </w:tcBorders>
            <w:vAlign w:val="center"/>
          </w:tcPr>
          <w:p w14:paraId="2AD635AD" w14:textId="77777777" w:rsidR="00E44C82" w:rsidRPr="009F6DA0" w:rsidRDefault="00E44C82" w:rsidP="007A6635">
            <w:pPr>
              <w:snapToGrid w:val="0"/>
              <w:jc w:val="center"/>
              <w:rPr>
                <w:rFonts w:ascii="仿宋_GB2312" w:eastAsia="仿宋_GB2312" w:hAnsi="宋体" w:cs="宋体"/>
                <w:color w:val="000000"/>
                <w:kern w:val="0"/>
                <w:sz w:val="18"/>
                <w:szCs w:val="18"/>
              </w:rPr>
            </w:pPr>
            <w:r w:rsidRPr="009F6DA0">
              <w:rPr>
                <w:rFonts w:ascii="仿宋_GB2312" w:eastAsia="仿宋_GB2312" w:hAnsi="宋体" w:cs="宋体" w:hint="eastAsia"/>
                <w:color w:val="000000"/>
                <w:kern w:val="0"/>
                <w:sz w:val="18"/>
                <w:szCs w:val="18"/>
              </w:rPr>
              <w:t>2</w:t>
            </w:r>
          </w:p>
        </w:tc>
        <w:tc>
          <w:tcPr>
            <w:tcW w:w="855" w:type="dxa"/>
            <w:vMerge w:val="restart"/>
            <w:tcBorders>
              <w:top w:val="single" w:sz="4" w:space="0" w:color="auto"/>
              <w:left w:val="nil"/>
              <w:right w:val="single" w:sz="4" w:space="0" w:color="auto"/>
            </w:tcBorders>
            <w:vAlign w:val="center"/>
          </w:tcPr>
          <w:p w14:paraId="76D5FCE5" w14:textId="77777777" w:rsidR="00E44C82" w:rsidRPr="009F6DA0" w:rsidRDefault="00E44C82" w:rsidP="007A6635">
            <w:pPr>
              <w:snapToGrid w:val="0"/>
              <w:jc w:val="left"/>
              <w:rPr>
                <w:rFonts w:ascii="宋体" w:hAnsi="宋体" w:cs="宋体"/>
                <w:color w:val="000000"/>
                <w:kern w:val="0"/>
                <w:sz w:val="18"/>
                <w:szCs w:val="18"/>
              </w:rPr>
            </w:pPr>
          </w:p>
        </w:tc>
        <w:tc>
          <w:tcPr>
            <w:tcW w:w="856" w:type="dxa"/>
            <w:vMerge w:val="restart"/>
            <w:tcBorders>
              <w:top w:val="single" w:sz="4" w:space="0" w:color="auto"/>
              <w:left w:val="nil"/>
              <w:right w:val="single" w:sz="4" w:space="0" w:color="auto"/>
            </w:tcBorders>
            <w:vAlign w:val="center"/>
          </w:tcPr>
          <w:p w14:paraId="0A53CF3C"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31F6DB21" w14:textId="77777777" w:rsidTr="007A6635">
        <w:trPr>
          <w:trHeight w:val="80"/>
        </w:trPr>
        <w:tc>
          <w:tcPr>
            <w:tcW w:w="577" w:type="dxa"/>
            <w:tcBorders>
              <w:top w:val="nil"/>
              <w:left w:val="single" w:sz="4" w:space="0" w:color="auto"/>
              <w:bottom w:val="single" w:sz="4" w:space="0" w:color="auto"/>
              <w:right w:val="single" w:sz="4" w:space="0" w:color="auto"/>
            </w:tcBorders>
            <w:vAlign w:val="center"/>
          </w:tcPr>
          <w:p w14:paraId="19858495" w14:textId="77777777" w:rsidR="00E44C82" w:rsidRPr="009F6DA0" w:rsidRDefault="00E44C82" w:rsidP="007A6635">
            <w:pPr>
              <w:snapToGrid w:val="0"/>
              <w:jc w:val="center"/>
              <w:rPr>
                <w:rFonts w:ascii="宋体" w:hAnsi="宋体" w:cs="宋体"/>
                <w:color w:val="000000"/>
                <w:kern w:val="0"/>
                <w:sz w:val="18"/>
                <w:szCs w:val="18"/>
              </w:rPr>
            </w:pPr>
          </w:p>
        </w:tc>
        <w:tc>
          <w:tcPr>
            <w:tcW w:w="1137" w:type="dxa"/>
            <w:gridSpan w:val="2"/>
            <w:tcBorders>
              <w:top w:val="nil"/>
              <w:left w:val="single" w:sz="4" w:space="0" w:color="auto"/>
              <w:bottom w:val="single" w:sz="4" w:space="0" w:color="auto"/>
              <w:right w:val="single" w:sz="4" w:space="0" w:color="auto"/>
            </w:tcBorders>
            <w:vAlign w:val="center"/>
          </w:tcPr>
          <w:p w14:paraId="323C1408" w14:textId="77777777" w:rsidR="00E44C82" w:rsidRPr="009F6DA0" w:rsidRDefault="00E44C82" w:rsidP="007A6635">
            <w:pPr>
              <w:snapToGrid w:val="0"/>
              <w:jc w:val="left"/>
              <w:rPr>
                <w:rFonts w:ascii="宋体" w:hAnsi="宋体" w:cs="宋体"/>
                <w:color w:val="000000"/>
                <w:kern w:val="0"/>
                <w:sz w:val="18"/>
                <w:szCs w:val="18"/>
              </w:rPr>
            </w:pPr>
          </w:p>
        </w:tc>
        <w:tc>
          <w:tcPr>
            <w:tcW w:w="709" w:type="dxa"/>
            <w:gridSpan w:val="2"/>
            <w:tcBorders>
              <w:top w:val="nil"/>
              <w:left w:val="single" w:sz="4" w:space="0" w:color="auto"/>
              <w:bottom w:val="single" w:sz="4" w:space="0" w:color="auto"/>
              <w:right w:val="single" w:sz="4" w:space="0" w:color="auto"/>
            </w:tcBorders>
            <w:vAlign w:val="center"/>
          </w:tcPr>
          <w:p w14:paraId="45D950D2" w14:textId="77777777" w:rsidR="00E44C82" w:rsidRPr="009F6DA0" w:rsidRDefault="00E44C82" w:rsidP="007A6635">
            <w:pPr>
              <w:snapToGrid w:val="0"/>
              <w:jc w:val="left"/>
              <w:rPr>
                <w:rFonts w:ascii="仿宋_GB2312" w:eastAsia="仿宋_GB2312" w:hAnsi="宋体" w:cs="宋体"/>
                <w:color w:val="000000"/>
                <w:kern w:val="0"/>
                <w:sz w:val="18"/>
                <w:szCs w:val="18"/>
              </w:rPr>
            </w:pPr>
          </w:p>
        </w:tc>
        <w:tc>
          <w:tcPr>
            <w:tcW w:w="4532" w:type="dxa"/>
            <w:gridSpan w:val="2"/>
            <w:vMerge/>
            <w:tcBorders>
              <w:left w:val="nil"/>
              <w:bottom w:val="single" w:sz="4" w:space="0" w:color="auto"/>
              <w:right w:val="single" w:sz="4" w:space="0" w:color="auto"/>
            </w:tcBorders>
            <w:vAlign w:val="center"/>
          </w:tcPr>
          <w:p w14:paraId="3CFE60EE" w14:textId="77777777" w:rsidR="00E44C82" w:rsidRPr="009F6DA0" w:rsidRDefault="00E44C82" w:rsidP="007A6635">
            <w:pPr>
              <w:snapToGrid w:val="0"/>
              <w:jc w:val="left"/>
              <w:rPr>
                <w:rFonts w:ascii="宋体" w:hAnsi="宋体" w:cs="宋体"/>
                <w:color w:val="000000"/>
                <w:kern w:val="0"/>
                <w:sz w:val="18"/>
                <w:szCs w:val="18"/>
              </w:rPr>
            </w:pPr>
          </w:p>
        </w:tc>
        <w:tc>
          <w:tcPr>
            <w:tcW w:w="4669" w:type="dxa"/>
            <w:vMerge/>
            <w:tcBorders>
              <w:left w:val="nil"/>
              <w:bottom w:val="single" w:sz="4" w:space="0" w:color="auto"/>
              <w:right w:val="single" w:sz="4" w:space="0" w:color="auto"/>
            </w:tcBorders>
            <w:vAlign w:val="center"/>
          </w:tcPr>
          <w:p w14:paraId="05D95FBC" w14:textId="77777777" w:rsidR="00E44C82" w:rsidRPr="009F6DA0" w:rsidRDefault="00E44C82" w:rsidP="007A6635">
            <w:pPr>
              <w:snapToGrid w:val="0"/>
              <w:jc w:val="left"/>
              <w:rPr>
                <w:rFonts w:ascii="宋体" w:hAnsi="宋体" w:cs="宋体"/>
                <w:color w:val="000000"/>
                <w:kern w:val="0"/>
                <w:sz w:val="18"/>
                <w:szCs w:val="18"/>
              </w:rPr>
            </w:pPr>
          </w:p>
        </w:tc>
        <w:tc>
          <w:tcPr>
            <w:tcW w:w="714" w:type="dxa"/>
            <w:vMerge/>
            <w:tcBorders>
              <w:left w:val="nil"/>
              <w:bottom w:val="single" w:sz="4" w:space="0" w:color="auto"/>
              <w:right w:val="single" w:sz="4" w:space="0" w:color="auto"/>
            </w:tcBorders>
            <w:vAlign w:val="center"/>
          </w:tcPr>
          <w:p w14:paraId="7F3A5788" w14:textId="77777777" w:rsidR="00E44C82" w:rsidRPr="009F6DA0" w:rsidRDefault="00E44C82" w:rsidP="007A6635">
            <w:pPr>
              <w:snapToGrid w:val="0"/>
              <w:jc w:val="center"/>
              <w:rPr>
                <w:rFonts w:ascii="仿宋_GB2312" w:eastAsia="仿宋_GB2312" w:hAnsi="宋体" w:cs="宋体"/>
                <w:color w:val="000000"/>
                <w:kern w:val="0"/>
                <w:sz w:val="18"/>
                <w:szCs w:val="18"/>
              </w:rPr>
            </w:pPr>
          </w:p>
        </w:tc>
        <w:tc>
          <w:tcPr>
            <w:tcW w:w="855" w:type="dxa"/>
            <w:vMerge/>
            <w:tcBorders>
              <w:left w:val="nil"/>
              <w:bottom w:val="single" w:sz="4" w:space="0" w:color="auto"/>
              <w:right w:val="single" w:sz="4" w:space="0" w:color="auto"/>
            </w:tcBorders>
            <w:vAlign w:val="center"/>
          </w:tcPr>
          <w:p w14:paraId="7C3CEAFF" w14:textId="77777777" w:rsidR="00E44C82" w:rsidRPr="009F6DA0" w:rsidRDefault="00E44C82" w:rsidP="007A6635">
            <w:pPr>
              <w:snapToGrid w:val="0"/>
              <w:jc w:val="left"/>
              <w:rPr>
                <w:rFonts w:ascii="宋体" w:hAnsi="宋体" w:cs="宋体"/>
                <w:color w:val="000000"/>
                <w:kern w:val="0"/>
                <w:sz w:val="18"/>
                <w:szCs w:val="18"/>
              </w:rPr>
            </w:pPr>
          </w:p>
        </w:tc>
        <w:tc>
          <w:tcPr>
            <w:tcW w:w="856" w:type="dxa"/>
            <w:vMerge/>
            <w:tcBorders>
              <w:left w:val="nil"/>
              <w:bottom w:val="single" w:sz="4" w:space="0" w:color="auto"/>
              <w:right w:val="single" w:sz="4" w:space="0" w:color="auto"/>
            </w:tcBorders>
            <w:vAlign w:val="center"/>
          </w:tcPr>
          <w:p w14:paraId="48103CBC"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5B74FB89" w14:textId="77777777" w:rsidTr="007A6635">
        <w:trPr>
          <w:trHeight w:val="465"/>
        </w:trPr>
        <w:tc>
          <w:tcPr>
            <w:tcW w:w="577" w:type="dxa"/>
            <w:tcBorders>
              <w:top w:val="single" w:sz="4" w:space="0" w:color="auto"/>
              <w:left w:val="single" w:sz="4" w:space="0" w:color="auto"/>
              <w:bottom w:val="single" w:sz="4" w:space="0" w:color="auto"/>
              <w:right w:val="single" w:sz="4" w:space="0" w:color="auto"/>
            </w:tcBorders>
            <w:vAlign w:val="center"/>
          </w:tcPr>
          <w:p w14:paraId="66414ADE"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七</w:t>
            </w:r>
          </w:p>
        </w:tc>
        <w:tc>
          <w:tcPr>
            <w:tcW w:w="1137" w:type="dxa"/>
            <w:gridSpan w:val="2"/>
            <w:tcBorders>
              <w:top w:val="single" w:sz="4" w:space="0" w:color="auto"/>
              <w:left w:val="single" w:sz="4" w:space="0" w:color="auto"/>
              <w:bottom w:val="single" w:sz="4" w:space="0" w:color="auto"/>
              <w:right w:val="single" w:sz="4" w:space="0" w:color="auto"/>
            </w:tcBorders>
            <w:vAlign w:val="center"/>
          </w:tcPr>
          <w:p w14:paraId="71E2043B"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直接判定为“不合格”的情形</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06C9469F" w14:textId="77777777" w:rsidR="00E44C82" w:rsidRPr="009F6DA0" w:rsidRDefault="00E44C82" w:rsidP="007A6635">
            <w:pPr>
              <w:snapToGrid w:val="0"/>
              <w:jc w:val="center"/>
              <w:rPr>
                <w:rFonts w:ascii="宋体" w:hAnsi="宋体" w:cs="宋体"/>
                <w:color w:val="000000"/>
                <w:kern w:val="0"/>
                <w:sz w:val="18"/>
                <w:szCs w:val="18"/>
              </w:rPr>
            </w:pPr>
          </w:p>
        </w:tc>
        <w:tc>
          <w:tcPr>
            <w:tcW w:w="4532" w:type="dxa"/>
            <w:gridSpan w:val="2"/>
            <w:tcBorders>
              <w:top w:val="single" w:sz="4" w:space="0" w:color="auto"/>
              <w:left w:val="single" w:sz="4" w:space="0" w:color="auto"/>
              <w:bottom w:val="single" w:sz="4" w:space="0" w:color="auto"/>
              <w:right w:val="single" w:sz="4" w:space="0" w:color="auto"/>
            </w:tcBorders>
            <w:vAlign w:val="center"/>
          </w:tcPr>
          <w:p w14:paraId="07E7902F" w14:textId="3742B884" w:rsidR="00E44C82" w:rsidRPr="00DF226C" w:rsidRDefault="00E44C82" w:rsidP="007A6635">
            <w:pPr>
              <w:snapToGrid w:val="0"/>
              <w:rPr>
                <w:rFonts w:ascii="宋体" w:hAnsi="宋体" w:cs="宋体"/>
                <w:strike/>
                <w:color w:val="000000"/>
                <w:kern w:val="0"/>
                <w:sz w:val="18"/>
                <w:szCs w:val="18"/>
              </w:rPr>
            </w:pPr>
          </w:p>
        </w:tc>
        <w:tc>
          <w:tcPr>
            <w:tcW w:w="4669" w:type="dxa"/>
            <w:tcBorders>
              <w:top w:val="single" w:sz="4" w:space="0" w:color="auto"/>
              <w:left w:val="single" w:sz="4" w:space="0" w:color="auto"/>
              <w:bottom w:val="single" w:sz="4" w:space="0" w:color="auto"/>
              <w:right w:val="single" w:sz="4" w:space="0" w:color="auto"/>
            </w:tcBorders>
            <w:vAlign w:val="center"/>
          </w:tcPr>
          <w:p w14:paraId="59931059" w14:textId="77777777" w:rsidR="00E44C82" w:rsidRPr="009F6DA0" w:rsidRDefault="00E44C82" w:rsidP="007A6635">
            <w:pPr>
              <w:snapToGrid w:val="0"/>
              <w:jc w:val="center"/>
              <w:rPr>
                <w:rFonts w:ascii="宋体" w:hAnsi="宋体" w:cs="宋体"/>
                <w:color w:val="000000"/>
                <w:kern w:val="0"/>
                <w:sz w:val="18"/>
                <w:szCs w:val="18"/>
              </w:rPr>
            </w:pPr>
          </w:p>
        </w:tc>
        <w:tc>
          <w:tcPr>
            <w:tcW w:w="714" w:type="dxa"/>
            <w:tcBorders>
              <w:top w:val="nil"/>
              <w:left w:val="nil"/>
              <w:bottom w:val="single" w:sz="4" w:space="0" w:color="auto"/>
              <w:right w:val="single" w:sz="4" w:space="0" w:color="auto"/>
            </w:tcBorders>
            <w:vAlign w:val="center"/>
          </w:tcPr>
          <w:p w14:paraId="79E705CA" w14:textId="77777777" w:rsidR="00E44C82" w:rsidRPr="009F6DA0" w:rsidRDefault="00E44C82" w:rsidP="007A6635">
            <w:pPr>
              <w:snapToGrid w:val="0"/>
              <w:jc w:val="center"/>
              <w:rPr>
                <w:rFonts w:ascii="仿宋_GB2312" w:eastAsia="仿宋_GB2312" w:hAnsi="宋体" w:cs="宋体"/>
                <w:color w:val="000000"/>
                <w:kern w:val="0"/>
                <w:sz w:val="18"/>
                <w:szCs w:val="18"/>
              </w:rPr>
            </w:pPr>
          </w:p>
        </w:tc>
        <w:tc>
          <w:tcPr>
            <w:tcW w:w="855" w:type="dxa"/>
            <w:tcBorders>
              <w:top w:val="nil"/>
              <w:left w:val="nil"/>
              <w:bottom w:val="single" w:sz="4" w:space="0" w:color="auto"/>
              <w:right w:val="single" w:sz="4" w:space="0" w:color="auto"/>
            </w:tcBorders>
            <w:vAlign w:val="center"/>
          </w:tcPr>
          <w:p w14:paraId="2ED5FFF5"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nil"/>
              <w:left w:val="nil"/>
              <w:bottom w:val="single" w:sz="4" w:space="0" w:color="auto"/>
              <w:right w:val="single" w:sz="4" w:space="0" w:color="auto"/>
            </w:tcBorders>
            <w:vAlign w:val="center"/>
          </w:tcPr>
          <w:p w14:paraId="62C9314B"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020F1318" w14:textId="77777777" w:rsidTr="007A6635">
        <w:trPr>
          <w:trHeight w:val="240"/>
        </w:trPr>
        <w:tc>
          <w:tcPr>
            <w:tcW w:w="11624" w:type="dxa"/>
            <w:gridSpan w:val="8"/>
            <w:tcBorders>
              <w:top w:val="single" w:sz="4" w:space="0" w:color="auto"/>
              <w:left w:val="single" w:sz="4" w:space="0" w:color="auto"/>
              <w:bottom w:val="single" w:sz="4" w:space="0" w:color="auto"/>
              <w:right w:val="single" w:sz="4" w:space="0" w:color="auto"/>
            </w:tcBorders>
            <w:vAlign w:val="center"/>
          </w:tcPr>
          <w:p w14:paraId="31E2A930" w14:textId="77777777" w:rsidR="00E44C82" w:rsidRPr="009F6DA0" w:rsidRDefault="00E44C82" w:rsidP="007A6635">
            <w:pPr>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合  计</w:t>
            </w:r>
          </w:p>
        </w:tc>
        <w:tc>
          <w:tcPr>
            <w:tcW w:w="714" w:type="dxa"/>
            <w:tcBorders>
              <w:top w:val="single" w:sz="4" w:space="0" w:color="auto"/>
              <w:left w:val="nil"/>
              <w:bottom w:val="single" w:sz="4" w:space="0" w:color="auto"/>
              <w:right w:val="single" w:sz="4" w:space="0" w:color="auto"/>
            </w:tcBorders>
            <w:vAlign w:val="center"/>
          </w:tcPr>
          <w:p w14:paraId="5F8157EC" w14:textId="77777777" w:rsidR="00E44C82" w:rsidRPr="009F6DA0" w:rsidRDefault="00E44C82" w:rsidP="007A6635">
            <w:pPr>
              <w:snapToGrid w:val="0"/>
              <w:jc w:val="center"/>
              <w:rPr>
                <w:rFonts w:ascii="仿宋_GB2312" w:eastAsia="仿宋_GB2312" w:hAnsi="宋体" w:cs="宋体"/>
                <w:color w:val="000000"/>
                <w:kern w:val="0"/>
                <w:sz w:val="18"/>
                <w:szCs w:val="18"/>
              </w:rPr>
            </w:pPr>
          </w:p>
        </w:tc>
        <w:tc>
          <w:tcPr>
            <w:tcW w:w="855" w:type="dxa"/>
            <w:tcBorders>
              <w:top w:val="single" w:sz="4" w:space="0" w:color="auto"/>
              <w:left w:val="nil"/>
              <w:bottom w:val="single" w:sz="4" w:space="0" w:color="auto"/>
              <w:right w:val="single" w:sz="4" w:space="0" w:color="auto"/>
            </w:tcBorders>
            <w:vAlign w:val="center"/>
          </w:tcPr>
          <w:p w14:paraId="0016EF80" w14:textId="77777777" w:rsidR="00E44C82" w:rsidRPr="009F6DA0" w:rsidRDefault="00E44C82" w:rsidP="007A6635">
            <w:pPr>
              <w:snapToGrid w:val="0"/>
              <w:jc w:val="left"/>
              <w:rPr>
                <w:rFonts w:ascii="宋体" w:hAnsi="宋体" w:cs="宋体"/>
                <w:color w:val="000000"/>
                <w:kern w:val="0"/>
                <w:sz w:val="18"/>
                <w:szCs w:val="18"/>
              </w:rPr>
            </w:pPr>
          </w:p>
        </w:tc>
        <w:tc>
          <w:tcPr>
            <w:tcW w:w="856" w:type="dxa"/>
            <w:tcBorders>
              <w:top w:val="single" w:sz="4" w:space="0" w:color="auto"/>
              <w:left w:val="nil"/>
              <w:bottom w:val="single" w:sz="4" w:space="0" w:color="auto"/>
              <w:right w:val="single" w:sz="4" w:space="0" w:color="auto"/>
            </w:tcBorders>
            <w:vAlign w:val="center"/>
          </w:tcPr>
          <w:p w14:paraId="0AEEB128" w14:textId="77777777" w:rsidR="00E44C82" w:rsidRPr="009F6DA0" w:rsidRDefault="00E44C82" w:rsidP="007A6635">
            <w:pPr>
              <w:snapToGrid w:val="0"/>
              <w:jc w:val="left"/>
              <w:rPr>
                <w:rFonts w:ascii="宋体" w:hAnsi="宋体" w:cs="宋体"/>
                <w:color w:val="000000"/>
                <w:kern w:val="0"/>
                <w:sz w:val="18"/>
                <w:szCs w:val="18"/>
              </w:rPr>
            </w:pPr>
          </w:p>
        </w:tc>
      </w:tr>
      <w:tr w:rsidR="00E44C82" w:rsidRPr="009F6DA0" w14:paraId="53DCB68E" w14:textId="77777777" w:rsidTr="007A6635">
        <w:trPr>
          <w:trHeight w:val="617"/>
        </w:trPr>
        <w:tc>
          <w:tcPr>
            <w:tcW w:w="14049" w:type="dxa"/>
            <w:gridSpan w:val="11"/>
            <w:tcBorders>
              <w:top w:val="single" w:sz="4" w:space="0" w:color="auto"/>
              <w:left w:val="single" w:sz="4" w:space="0" w:color="auto"/>
              <w:bottom w:val="single" w:sz="4" w:space="0" w:color="auto"/>
              <w:right w:val="single" w:sz="4" w:space="0" w:color="auto"/>
            </w:tcBorders>
            <w:vAlign w:val="center"/>
          </w:tcPr>
          <w:p w14:paraId="175C2C66" w14:textId="77777777" w:rsidR="00E44C82" w:rsidRPr="009F6DA0" w:rsidRDefault="00E44C82" w:rsidP="007A6635">
            <w:pPr>
              <w:adjustRightInd w:val="0"/>
              <w:snapToGrid w:val="0"/>
              <w:rPr>
                <w:rFonts w:ascii="宋体" w:hAnsi="宋体"/>
                <w:color w:val="000000"/>
                <w:sz w:val="18"/>
                <w:szCs w:val="18"/>
              </w:rPr>
            </w:pPr>
            <w:r w:rsidRPr="009F6DA0">
              <w:rPr>
                <w:rFonts w:ascii="宋体" w:hAnsi="宋体" w:cs="宋体" w:hint="eastAsia"/>
                <w:color w:val="000000"/>
                <w:kern w:val="0"/>
                <w:sz w:val="18"/>
                <w:szCs w:val="18"/>
              </w:rPr>
              <w:t>注：1、</w:t>
            </w:r>
            <w:r w:rsidRPr="009F6DA0">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461FFA93" w14:textId="77777777" w:rsidR="00E44C82" w:rsidRPr="009F6DA0" w:rsidRDefault="00E44C82" w:rsidP="007A6635">
            <w:pPr>
              <w:snapToGrid w:val="0"/>
              <w:ind w:firstLineChars="200" w:firstLine="360"/>
              <w:jc w:val="left"/>
              <w:rPr>
                <w:rFonts w:ascii="宋体" w:hAnsi="宋体" w:cs="宋体"/>
                <w:color w:val="000000"/>
                <w:kern w:val="0"/>
                <w:sz w:val="18"/>
                <w:szCs w:val="18"/>
              </w:rPr>
            </w:pPr>
            <w:r w:rsidRPr="009F6DA0">
              <w:rPr>
                <w:rFonts w:ascii="宋体" w:hAnsi="宋体" w:cs="宋体" w:hint="eastAsia"/>
                <w:color w:val="000000"/>
                <w:kern w:val="0"/>
                <w:sz w:val="18"/>
                <w:szCs w:val="18"/>
              </w:rPr>
              <w:t>2、</w:t>
            </w:r>
            <w:r w:rsidRPr="009F6DA0">
              <w:rPr>
                <w:rFonts w:ascii="宋体" w:hAnsi="宋体" w:hint="eastAsia"/>
                <w:color w:val="000000"/>
                <w:sz w:val="18"/>
                <w:szCs w:val="18"/>
              </w:rPr>
              <w:t>规定的评分指标中，招标文件</w:t>
            </w:r>
            <w:r w:rsidRPr="009F6DA0">
              <w:rPr>
                <w:rFonts w:ascii="宋体" w:hAnsi="宋体" w:cs="宋体" w:hint="eastAsia"/>
                <w:color w:val="000000"/>
                <w:kern w:val="0"/>
                <w:sz w:val="18"/>
                <w:szCs w:val="18"/>
              </w:rPr>
              <w:t>或合同</w:t>
            </w:r>
            <w:r w:rsidRPr="009F6DA0">
              <w:rPr>
                <w:rFonts w:ascii="宋体" w:hAnsi="宋体" w:hint="eastAsia"/>
                <w:color w:val="000000"/>
                <w:sz w:val="18"/>
                <w:szCs w:val="18"/>
              </w:rPr>
              <w:t>无委托实施的内容，不计入评分，其分值按百分比折算后计入其他指标中或对总得分按百分比进行折算。</w:t>
            </w:r>
          </w:p>
        </w:tc>
      </w:tr>
    </w:tbl>
    <w:p w14:paraId="55545574" w14:textId="77777777" w:rsidR="00E44C82" w:rsidRPr="009F6DA0" w:rsidRDefault="00E44C82" w:rsidP="00E44C82">
      <w:pPr>
        <w:rPr>
          <w:color w:val="000000"/>
        </w:rPr>
      </w:pPr>
    </w:p>
    <w:p w14:paraId="1F5F2440" w14:textId="77777777" w:rsidR="00E44C82" w:rsidRPr="009F6DA0" w:rsidRDefault="00E44C82" w:rsidP="00E44C82">
      <w:pPr>
        <w:rPr>
          <w:color w:val="000000"/>
        </w:rPr>
      </w:pPr>
    </w:p>
    <w:p w14:paraId="1FFE6E50" w14:textId="77777777" w:rsidR="00E44C82" w:rsidRPr="009F6DA0" w:rsidRDefault="00E44C82" w:rsidP="00E44C82">
      <w:pPr>
        <w:jc w:val="left"/>
        <w:rPr>
          <w:rFonts w:ascii="仿宋" w:eastAsia="仿宋" w:hAnsi="仿宋"/>
          <w:color w:val="000000"/>
          <w:sz w:val="32"/>
          <w:szCs w:val="32"/>
        </w:rPr>
        <w:sectPr w:rsidR="00E44C82" w:rsidRPr="009F6DA0">
          <w:pgSz w:w="16838" w:h="11906" w:orient="landscape"/>
          <w:pgMar w:top="1800" w:right="1440" w:bottom="1800" w:left="1440" w:header="851" w:footer="992" w:gutter="0"/>
          <w:cols w:space="425"/>
          <w:docGrid w:type="lines" w:linePitch="312"/>
        </w:sectPr>
      </w:pPr>
    </w:p>
    <w:p w14:paraId="7EDABC57" w14:textId="69E467A1" w:rsidR="00E44C82" w:rsidRPr="009F6DA0" w:rsidRDefault="00BA424B" w:rsidP="00BA424B">
      <w:pPr>
        <w:jc w:val="center"/>
        <w:rPr>
          <w:rFonts w:ascii="黑体" w:eastAsia="黑体"/>
          <w:color w:val="000000"/>
          <w:sz w:val="32"/>
          <w:szCs w:val="32"/>
        </w:rPr>
      </w:pPr>
      <w:r w:rsidRPr="00BA424B">
        <w:rPr>
          <w:rFonts w:ascii="黑体" w:eastAsia="黑体" w:hint="eastAsia"/>
          <w:color w:val="000000"/>
          <w:sz w:val="32"/>
          <w:szCs w:val="32"/>
        </w:rPr>
        <w:lastRenderedPageBreak/>
        <w:t>深圳市罗湖区建筑市场主体履约</w:t>
      </w:r>
      <w:r w:rsidR="00E44C82" w:rsidRPr="009F6DA0">
        <w:rPr>
          <w:rFonts w:ascii="黑体" w:eastAsia="黑体" w:hint="eastAsia"/>
          <w:color w:val="000000"/>
          <w:sz w:val="32"/>
          <w:szCs w:val="32"/>
        </w:rPr>
        <w:t>评价表（招标代理）</w:t>
      </w:r>
    </w:p>
    <w:tbl>
      <w:tblPr>
        <w:tblpPr w:leftFromText="180" w:rightFromText="180" w:vertAnchor="text" w:horzAnchor="margin" w:tblpX="-176"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2715"/>
        <w:gridCol w:w="1418"/>
        <w:gridCol w:w="3861"/>
      </w:tblGrid>
      <w:tr w:rsidR="00E44C82" w:rsidRPr="009F6DA0" w14:paraId="6B6BD8BD" w14:textId="77777777" w:rsidTr="00BD2B0D">
        <w:trPr>
          <w:trHeight w:val="454"/>
        </w:trPr>
        <w:tc>
          <w:tcPr>
            <w:tcW w:w="1504" w:type="dxa"/>
            <w:vAlign w:val="center"/>
          </w:tcPr>
          <w:p w14:paraId="2878482C" w14:textId="77777777" w:rsidR="00E44C82" w:rsidRPr="00BD2B0D" w:rsidRDefault="00E44C82" w:rsidP="007A6635">
            <w:pPr>
              <w:jc w:val="center"/>
              <w:rPr>
                <w:rFonts w:ascii="宋体" w:hAnsi="宋体"/>
                <w:b/>
                <w:bCs/>
                <w:color w:val="000000"/>
                <w:sz w:val="18"/>
                <w:szCs w:val="18"/>
              </w:rPr>
            </w:pPr>
            <w:r w:rsidRPr="00BD2B0D">
              <w:rPr>
                <w:rFonts w:ascii="宋体" w:hAnsi="宋体" w:hint="eastAsia"/>
                <w:b/>
                <w:bCs/>
                <w:color w:val="000000"/>
                <w:sz w:val="18"/>
                <w:szCs w:val="18"/>
              </w:rPr>
              <w:t>工程名称</w:t>
            </w:r>
          </w:p>
        </w:tc>
        <w:tc>
          <w:tcPr>
            <w:tcW w:w="2715" w:type="dxa"/>
            <w:vAlign w:val="center"/>
          </w:tcPr>
          <w:p w14:paraId="29758F7C" w14:textId="77777777" w:rsidR="00E44C82" w:rsidRPr="009F6DA0" w:rsidRDefault="00E44C82" w:rsidP="007A6635">
            <w:pPr>
              <w:rPr>
                <w:rFonts w:ascii="宋体" w:hAnsi="宋体"/>
                <w:color w:val="000000"/>
                <w:sz w:val="18"/>
                <w:szCs w:val="18"/>
              </w:rPr>
            </w:pPr>
          </w:p>
        </w:tc>
        <w:tc>
          <w:tcPr>
            <w:tcW w:w="1418" w:type="dxa"/>
            <w:tcBorders>
              <w:top w:val="single" w:sz="4" w:space="0" w:color="auto"/>
            </w:tcBorders>
            <w:vAlign w:val="center"/>
          </w:tcPr>
          <w:p w14:paraId="1E0E572C" w14:textId="77777777" w:rsidR="00E44C82" w:rsidRPr="00BD2B0D" w:rsidRDefault="00E44C82" w:rsidP="007A6635">
            <w:pPr>
              <w:jc w:val="center"/>
              <w:rPr>
                <w:rFonts w:ascii="宋体" w:hAnsi="宋体"/>
                <w:b/>
                <w:bCs/>
                <w:color w:val="000000"/>
                <w:sz w:val="18"/>
                <w:szCs w:val="18"/>
              </w:rPr>
            </w:pPr>
            <w:r w:rsidRPr="00BD2B0D">
              <w:rPr>
                <w:rFonts w:ascii="宋体" w:hAnsi="宋体" w:hint="eastAsia"/>
                <w:b/>
                <w:bCs/>
                <w:color w:val="000000"/>
                <w:sz w:val="18"/>
                <w:szCs w:val="18"/>
              </w:rPr>
              <w:t>承 包 商</w:t>
            </w:r>
          </w:p>
        </w:tc>
        <w:tc>
          <w:tcPr>
            <w:tcW w:w="3861" w:type="dxa"/>
            <w:tcBorders>
              <w:top w:val="single" w:sz="4" w:space="0" w:color="auto"/>
            </w:tcBorders>
            <w:vAlign w:val="center"/>
          </w:tcPr>
          <w:p w14:paraId="273305A2" w14:textId="77777777" w:rsidR="00E44C82" w:rsidRPr="009F6DA0" w:rsidRDefault="00E44C82" w:rsidP="007A6635">
            <w:pPr>
              <w:rPr>
                <w:rFonts w:ascii="宋体" w:hAnsi="宋体"/>
                <w:color w:val="000000"/>
                <w:sz w:val="18"/>
                <w:szCs w:val="18"/>
              </w:rPr>
            </w:pPr>
          </w:p>
        </w:tc>
      </w:tr>
      <w:tr w:rsidR="00E44C82" w:rsidRPr="009F6DA0" w14:paraId="235DFA4E" w14:textId="77777777" w:rsidTr="00BD2B0D">
        <w:trPr>
          <w:trHeight w:val="454"/>
        </w:trPr>
        <w:tc>
          <w:tcPr>
            <w:tcW w:w="1504" w:type="dxa"/>
            <w:tcBorders>
              <w:bottom w:val="single" w:sz="4" w:space="0" w:color="auto"/>
            </w:tcBorders>
            <w:vAlign w:val="center"/>
          </w:tcPr>
          <w:p w14:paraId="2366B00A" w14:textId="77777777" w:rsidR="00E44C82" w:rsidRPr="00BD2B0D" w:rsidRDefault="00E44C82" w:rsidP="007A6635">
            <w:pPr>
              <w:jc w:val="center"/>
              <w:rPr>
                <w:rFonts w:ascii="宋体" w:hAnsi="宋体"/>
                <w:b/>
                <w:bCs/>
                <w:color w:val="000000"/>
                <w:sz w:val="18"/>
                <w:szCs w:val="18"/>
              </w:rPr>
            </w:pPr>
            <w:r w:rsidRPr="00BD2B0D">
              <w:rPr>
                <w:rFonts w:ascii="宋体" w:hAnsi="宋体" w:hint="eastAsia"/>
                <w:b/>
                <w:bCs/>
                <w:color w:val="000000"/>
                <w:sz w:val="18"/>
                <w:szCs w:val="18"/>
              </w:rPr>
              <w:t>总 得 分</w:t>
            </w:r>
          </w:p>
        </w:tc>
        <w:tc>
          <w:tcPr>
            <w:tcW w:w="2715" w:type="dxa"/>
            <w:tcBorders>
              <w:bottom w:val="single" w:sz="4" w:space="0" w:color="auto"/>
            </w:tcBorders>
            <w:vAlign w:val="center"/>
          </w:tcPr>
          <w:p w14:paraId="357C4055" w14:textId="77777777" w:rsidR="00E44C82" w:rsidRPr="009F6DA0" w:rsidRDefault="00E44C82" w:rsidP="007A6635">
            <w:pPr>
              <w:rPr>
                <w:rFonts w:ascii="宋体" w:hAnsi="宋体"/>
                <w:color w:val="000000"/>
                <w:sz w:val="18"/>
                <w:szCs w:val="18"/>
              </w:rPr>
            </w:pPr>
          </w:p>
        </w:tc>
        <w:tc>
          <w:tcPr>
            <w:tcW w:w="1418" w:type="dxa"/>
            <w:tcBorders>
              <w:bottom w:val="single" w:sz="4" w:space="0" w:color="auto"/>
            </w:tcBorders>
            <w:vAlign w:val="center"/>
          </w:tcPr>
          <w:p w14:paraId="7ABCC867" w14:textId="77777777" w:rsidR="00E44C82" w:rsidRPr="00BD2B0D" w:rsidRDefault="00E44C82" w:rsidP="007A6635">
            <w:pPr>
              <w:jc w:val="center"/>
              <w:rPr>
                <w:rFonts w:ascii="宋体" w:hAnsi="宋体"/>
                <w:b/>
                <w:bCs/>
                <w:color w:val="000000"/>
                <w:sz w:val="18"/>
                <w:szCs w:val="18"/>
              </w:rPr>
            </w:pPr>
            <w:r w:rsidRPr="00BD2B0D">
              <w:rPr>
                <w:rFonts w:ascii="宋体" w:hAnsi="宋体" w:hint="eastAsia"/>
                <w:b/>
                <w:bCs/>
                <w:color w:val="000000"/>
                <w:sz w:val="18"/>
                <w:szCs w:val="18"/>
              </w:rPr>
              <w:t>评价等级</w:t>
            </w:r>
          </w:p>
        </w:tc>
        <w:tc>
          <w:tcPr>
            <w:tcW w:w="3861" w:type="dxa"/>
            <w:tcBorders>
              <w:bottom w:val="single" w:sz="4" w:space="0" w:color="auto"/>
            </w:tcBorders>
            <w:vAlign w:val="center"/>
          </w:tcPr>
          <w:p w14:paraId="37611B38" w14:textId="77777777" w:rsidR="00E44C82" w:rsidRPr="009F6DA0" w:rsidRDefault="00E44C82" w:rsidP="007A6635">
            <w:pPr>
              <w:jc w:val="center"/>
              <w:rPr>
                <w:rFonts w:ascii="宋体" w:hAnsi="宋体"/>
                <w:color w:val="000000"/>
                <w:sz w:val="18"/>
                <w:szCs w:val="18"/>
              </w:rPr>
            </w:pPr>
            <w:r w:rsidRPr="009F6DA0">
              <w:rPr>
                <w:rFonts w:ascii="宋体" w:hAnsi="宋体" w:hint="eastAsia"/>
                <w:color w:val="000000"/>
                <w:sz w:val="18"/>
                <w:szCs w:val="18"/>
              </w:rPr>
              <w:t>□优  □良 □中  □合格   □不合格</w:t>
            </w:r>
          </w:p>
        </w:tc>
      </w:tr>
      <w:tr w:rsidR="00E44C82" w:rsidRPr="009F6DA0" w14:paraId="4D64D118" w14:textId="77777777" w:rsidTr="00BD2B0D">
        <w:trPr>
          <w:trHeight w:val="454"/>
        </w:trPr>
        <w:tc>
          <w:tcPr>
            <w:tcW w:w="1504" w:type="dxa"/>
            <w:tcBorders>
              <w:bottom w:val="single" w:sz="4" w:space="0" w:color="auto"/>
            </w:tcBorders>
            <w:vAlign w:val="center"/>
          </w:tcPr>
          <w:p w14:paraId="67583656" w14:textId="77777777" w:rsidR="00E44C82" w:rsidRPr="00BD2B0D" w:rsidRDefault="00E44C82" w:rsidP="007A6635">
            <w:pPr>
              <w:jc w:val="center"/>
              <w:rPr>
                <w:rFonts w:ascii="宋体" w:hAnsi="宋体"/>
                <w:b/>
                <w:bCs/>
                <w:color w:val="000000"/>
                <w:sz w:val="18"/>
                <w:szCs w:val="18"/>
              </w:rPr>
            </w:pPr>
            <w:r w:rsidRPr="00BD2B0D">
              <w:rPr>
                <w:rFonts w:hint="eastAsia"/>
                <w:b/>
                <w:bCs/>
                <w:color w:val="000000"/>
                <w:sz w:val="18"/>
                <w:szCs w:val="18"/>
              </w:rPr>
              <w:t>建设单位</w:t>
            </w:r>
          </w:p>
        </w:tc>
        <w:tc>
          <w:tcPr>
            <w:tcW w:w="2715" w:type="dxa"/>
            <w:tcBorders>
              <w:bottom w:val="single" w:sz="4" w:space="0" w:color="auto"/>
            </w:tcBorders>
            <w:vAlign w:val="center"/>
          </w:tcPr>
          <w:p w14:paraId="3E295D54" w14:textId="77777777" w:rsidR="00E44C82" w:rsidRPr="009F6DA0" w:rsidRDefault="00E44C82" w:rsidP="007A6635">
            <w:pPr>
              <w:rPr>
                <w:rFonts w:ascii="宋体" w:hAnsi="宋体"/>
                <w:color w:val="000000"/>
                <w:sz w:val="18"/>
                <w:szCs w:val="18"/>
              </w:rPr>
            </w:pPr>
          </w:p>
        </w:tc>
        <w:tc>
          <w:tcPr>
            <w:tcW w:w="1418" w:type="dxa"/>
            <w:tcBorders>
              <w:bottom w:val="single" w:sz="4" w:space="0" w:color="auto"/>
            </w:tcBorders>
            <w:vAlign w:val="center"/>
          </w:tcPr>
          <w:p w14:paraId="53EE426C" w14:textId="77777777" w:rsidR="00E44C82" w:rsidRPr="00BD2B0D" w:rsidRDefault="00E44C82" w:rsidP="007A6635">
            <w:pPr>
              <w:jc w:val="center"/>
              <w:rPr>
                <w:rFonts w:ascii="宋体" w:hAnsi="宋体"/>
                <w:b/>
                <w:bCs/>
                <w:color w:val="000000"/>
                <w:sz w:val="18"/>
                <w:szCs w:val="18"/>
              </w:rPr>
            </w:pPr>
            <w:r w:rsidRPr="00BD2B0D">
              <w:rPr>
                <w:rFonts w:ascii="宋体" w:hAnsi="宋体" w:hint="eastAsia"/>
                <w:b/>
                <w:bCs/>
                <w:color w:val="000000"/>
                <w:sz w:val="18"/>
                <w:szCs w:val="18"/>
              </w:rPr>
              <w:t>评价时间</w:t>
            </w:r>
          </w:p>
        </w:tc>
        <w:tc>
          <w:tcPr>
            <w:tcW w:w="3861" w:type="dxa"/>
            <w:tcBorders>
              <w:bottom w:val="single" w:sz="4" w:space="0" w:color="auto"/>
            </w:tcBorders>
            <w:vAlign w:val="center"/>
          </w:tcPr>
          <w:p w14:paraId="7676FA14" w14:textId="77777777" w:rsidR="00E44C82" w:rsidRPr="009F6DA0" w:rsidRDefault="00E44C82" w:rsidP="007A6635">
            <w:pPr>
              <w:jc w:val="right"/>
              <w:rPr>
                <w:rFonts w:ascii="宋体" w:hAnsi="宋体"/>
                <w:color w:val="000000"/>
                <w:sz w:val="18"/>
                <w:szCs w:val="18"/>
              </w:rPr>
            </w:pPr>
            <w:r w:rsidRPr="009F6DA0">
              <w:rPr>
                <w:rFonts w:ascii="宋体" w:hAnsi="宋体" w:hint="eastAsia"/>
                <w:color w:val="000000"/>
                <w:sz w:val="18"/>
                <w:szCs w:val="18"/>
              </w:rPr>
              <w:t>年    月    日</w:t>
            </w:r>
          </w:p>
        </w:tc>
      </w:tr>
      <w:tr w:rsidR="00BD2B0D" w:rsidRPr="009F6DA0" w14:paraId="01192A98" w14:textId="77777777" w:rsidTr="00BD2B0D">
        <w:trPr>
          <w:trHeight w:val="315"/>
        </w:trPr>
        <w:tc>
          <w:tcPr>
            <w:tcW w:w="1504" w:type="dxa"/>
            <w:tcBorders>
              <w:top w:val="single" w:sz="4" w:space="0" w:color="auto"/>
              <w:left w:val="nil"/>
              <w:bottom w:val="nil"/>
              <w:right w:val="nil"/>
            </w:tcBorders>
            <w:vAlign w:val="center"/>
          </w:tcPr>
          <w:p w14:paraId="6E1E743F" w14:textId="77777777" w:rsidR="00BD2B0D" w:rsidRPr="009F6DA0" w:rsidRDefault="00BD2B0D" w:rsidP="007A6635">
            <w:pPr>
              <w:jc w:val="center"/>
              <w:rPr>
                <w:color w:val="000000"/>
                <w:sz w:val="18"/>
                <w:szCs w:val="18"/>
              </w:rPr>
            </w:pPr>
          </w:p>
        </w:tc>
        <w:tc>
          <w:tcPr>
            <w:tcW w:w="2715" w:type="dxa"/>
            <w:tcBorders>
              <w:top w:val="single" w:sz="4" w:space="0" w:color="auto"/>
              <w:left w:val="nil"/>
              <w:bottom w:val="nil"/>
              <w:right w:val="nil"/>
            </w:tcBorders>
            <w:vAlign w:val="center"/>
          </w:tcPr>
          <w:p w14:paraId="215E9671" w14:textId="77777777" w:rsidR="00BD2B0D" w:rsidRPr="009F6DA0" w:rsidRDefault="00BD2B0D" w:rsidP="007A6635">
            <w:pPr>
              <w:rPr>
                <w:rFonts w:ascii="宋体" w:hAnsi="宋体"/>
                <w:color w:val="000000"/>
                <w:sz w:val="18"/>
                <w:szCs w:val="18"/>
              </w:rPr>
            </w:pPr>
          </w:p>
        </w:tc>
        <w:tc>
          <w:tcPr>
            <w:tcW w:w="1418" w:type="dxa"/>
            <w:tcBorders>
              <w:top w:val="single" w:sz="4" w:space="0" w:color="auto"/>
              <w:left w:val="nil"/>
              <w:bottom w:val="nil"/>
              <w:right w:val="nil"/>
            </w:tcBorders>
            <w:vAlign w:val="center"/>
          </w:tcPr>
          <w:p w14:paraId="44BE22C6" w14:textId="77777777" w:rsidR="00BD2B0D" w:rsidRPr="009F6DA0" w:rsidRDefault="00BD2B0D" w:rsidP="007A6635">
            <w:pPr>
              <w:jc w:val="center"/>
              <w:rPr>
                <w:rFonts w:ascii="宋体" w:hAnsi="宋体"/>
                <w:color w:val="000000"/>
                <w:sz w:val="18"/>
                <w:szCs w:val="18"/>
              </w:rPr>
            </w:pPr>
          </w:p>
        </w:tc>
        <w:tc>
          <w:tcPr>
            <w:tcW w:w="3861" w:type="dxa"/>
            <w:tcBorders>
              <w:top w:val="single" w:sz="4" w:space="0" w:color="auto"/>
              <w:left w:val="nil"/>
              <w:bottom w:val="nil"/>
              <w:right w:val="nil"/>
            </w:tcBorders>
            <w:vAlign w:val="center"/>
          </w:tcPr>
          <w:p w14:paraId="4D48E8D6" w14:textId="77777777" w:rsidR="00BD2B0D" w:rsidRPr="009F6DA0" w:rsidRDefault="00BD2B0D" w:rsidP="007A6635">
            <w:pPr>
              <w:jc w:val="right"/>
              <w:rPr>
                <w:rFonts w:ascii="宋体" w:hAnsi="宋体"/>
                <w:color w:val="000000"/>
                <w:sz w:val="18"/>
                <w:szCs w:val="18"/>
              </w:rPr>
            </w:pPr>
          </w:p>
        </w:tc>
      </w:tr>
    </w:tbl>
    <w:p w14:paraId="2FB65B10" w14:textId="77777777" w:rsidR="00E44C82" w:rsidRPr="009F6DA0" w:rsidRDefault="00E44C82" w:rsidP="00E44C82">
      <w:pPr>
        <w:rPr>
          <w:color w:val="000000"/>
        </w:rPr>
      </w:pPr>
    </w:p>
    <w:tbl>
      <w:tblPr>
        <w:tblW w:w="9498" w:type="dxa"/>
        <w:tblInd w:w="-176" w:type="dxa"/>
        <w:tblLayout w:type="fixed"/>
        <w:tblLook w:val="04A0" w:firstRow="1" w:lastRow="0" w:firstColumn="1" w:lastColumn="0" w:noHBand="0" w:noVBand="1"/>
      </w:tblPr>
      <w:tblGrid>
        <w:gridCol w:w="644"/>
        <w:gridCol w:w="1440"/>
        <w:gridCol w:w="610"/>
        <w:gridCol w:w="5103"/>
        <w:gridCol w:w="851"/>
        <w:gridCol w:w="850"/>
      </w:tblGrid>
      <w:tr w:rsidR="00E44C82" w:rsidRPr="009F6DA0" w14:paraId="1DC9902E" w14:textId="77777777" w:rsidTr="007A6635">
        <w:trPr>
          <w:trHeight w:val="309"/>
        </w:trPr>
        <w:tc>
          <w:tcPr>
            <w:tcW w:w="644" w:type="dxa"/>
            <w:tcBorders>
              <w:top w:val="single" w:sz="4" w:space="0" w:color="auto"/>
              <w:left w:val="single" w:sz="4" w:space="0" w:color="auto"/>
              <w:bottom w:val="single" w:sz="4" w:space="0" w:color="auto"/>
              <w:right w:val="single" w:sz="4" w:space="0" w:color="auto"/>
            </w:tcBorders>
            <w:vAlign w:val="center"/>
          </w:tcPr>
          <w:p w14:paraId="01D04A62"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序号</w:t>
            </w:r>
          </w:p>
        </w:tc>
        <w:tc>
          <w:tcPr>
            <w:tcW w:w="1440" w:type="dxa"/>
            <w:tcBorders>
              <w:top w:val="single" w:sz="4" w:space="0" w:color="auto"/>
              <w:left w:val="nil"/>
              <w:bottom w:val="single" w:sz="4" w:space="0" w:color="auto"/>
              <w:right w:val="single" w:sz="4" w:space="0" w:color="auto"/>
            </w:tcBorders>
            <w:vAlign w:val="center"/>
          </w:tcPr>
          <w:p w14:paraId="2EC255B6"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分项内容</w:t>
            </w:r>
          </w:p>
        </w:tc>
        <w:tc>
          <w:tcPr>
            <w:tcW w:w="610" w:type="dxa"/>
            <w:tcBorders>
              <w:top w:val="single" w:sz="4" w:space="0" w:color="auto"/>
              <w:left w:val="nil"/>
              <w:bottom w:val="single" w:sz="4" w:space="0" w:color="auto"/>
              <w:right w:val="single" w:sz="4" w:space="0" w:color="auto"/>
            </w:tcBorders>
            <w:vAlign w:val="center"/>
          </w:tcPr>
          <w:p w14:paraId="705F053A"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满分</w:t>
            </w:r>
          </w:p>
          <w:p w14:paraId="08587850"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分值</w:t>
            </w:r>
          </w:p>
        </w:tc>
        <w:tc>
          <w:tcPr>
            <w:tcW w:w="5103" w:type="dxa"/>
            <w:tcBorders>
              <w:top w:val="single" w:sz="4" w:space="0" w:color="auto"/>
              <w:left w:val="nil"/>
              <w:bottom w:val="single" w:sz="4" w:space="0" w:color="auto"/>
              <w:right w:val="single" w:sz="4" w:space="0" w:color="auto"/>
            </w:tcBorders>
            <w:vAlign w:val="center"/>
          </w:tcPr>
          <w:p w14:paraId="450C3A74"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评 价 指 标</w:t>
            </w:r>
          </w:p>
        </w:tc>
        <w:tc>
          <w:tcPr>
            <w:tcW w:w="851" w:type="dxa"/>
            <w:tcBorders>
              <w:top w:val="single" w:sz="4" w:space="0" w:color="auto"/>
              <w:left w:val="nil"/>
              <w:bottom w:val="single" w:sz="4" w:space="0" w:color="auto"/>
              <w:right w:val="single" w:sz="4" w:space="0" w:color="auto"/>
            </w:tcBorders>
            <w:vAlign w:val="center"/>
          </w:tcPr>
          <w:p w14:paraId="012B401F"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应得分</w:t>
            </w:r>
          </w:p>
        </w:tc>
        <w:tc>
          <w:tcPr>
            <w:tcW w:w="850" w:type="dxa"/>
            <w:tcBorders>
              <w:top w:val="single" w:sz="4" w:space="0" w:color="auto"/>
              <w:left w:val="nil"/>
              <w:bottom w:val="single" w:sz="4" w:space="0" w:color="auto"/>
              <w:right w:val="single" w:sz="4" w:space="0" w:color="auto"/>
            </w:tcBorders>
            <w:vAlign w:val="center"/>
          </w:tcPr>
          <w:p w14:paraId="73479FC7" w14:textId="77777777" w:rsidR="00E44C82" w:rsidRPr="00BD2B0D" w:rsidRDefault="00E44C82" w:rsidP="007A6635">
            <w:pPr>
              <w:adjustRightInd w:val="0"/>
              <w:snapToGrid w:val="0"/>
              <w:jc w:val="center"/>
              <w:rPr>
                <w:rFonts w:ascii="宋体" w:hAnsi="宋体" w:cs="宋体"/>
                <w:b/>
                <w:bCs/>
                <w:color w:val="000000"/>
                <w:kern w:val="0"/>
                <w:sz w:val="18"/>
                <w:szCs w:val="18"/>
              </w:rPr>
            </w:pPr>
            <w:r w:rsidRPr="00BD2B0D">
              <w:rPr>
                <w:rFonts w:ascii="宋体" w:hAnsi="宋体" w:cs="宋体" w:hint="eastAsia"/>
                <w:b/>
                <w:bCs/>
                <w:color w:val="000000"/>
                <w:kern w:val="0"/>
                <w:sz w:val="18"/>
                <w:szCs w:val="18"/>
              </w:rPr>
              <w:t>实得分</w:t>
            </w:r>
          </w:p>
        </w:tc>
      </w:tr>
      <w:tr w:rsidR="00E44C82" w:rsidRPr="009F6DA0" w14:paraId="41D0FE2A" w14:textId="77777777" w:rsidTr="007A6635">
        <w:trPr>
          <w:trHeight w:val="303"/>
        </w:trPr>
        <w:tc>
          <w:tcPr>
            <w:tcW w:w="644" w:type="dxa"/>
            <w:tcBorders>
              <w:top w:val="nil"/>
              <w:left w:val="single" w:sz="4" w:space="0" w:color="auto"/>
              <w:bottom w:val="single" w:sz="4" w:space="0" w:color="auto"/>
              <w:right w:val="single" w:sz="4" w:space="0" w:color="auto"/>
            </w:tcBorders>
            <w:vAlign w:val="center"/>
          </w:tcPr>
          <w:p w14:paraId="58ACEF87" w14:textId="77777777" w:rsidR="00E44C82" w:rsidRPr="007A6635" w:rsidRDefault="00E44C82" w:rsidP="007A6635">
            <w:pPr>
              <w:adjustRightInd w:val="0"/>
              <w:snapToGrid w:val="0"/>
              <w:jc w:val="center"/>
              <w:rPr>
                <w:rFonts w:ascii="宋体" w:hAnsi="宋体" w:cs="宋体"/>
                <w:b/>
                <w:color w:val="000000"/>
                <w:kern w:val="0"/>
                <w:sz w:val="18"/>
                <w:szCs w:val="18"/>
              </w:rPr>
            </w:pPr>
            <w:proofErr w:type="gramStart"/>
            <w:r w:rsidRPr="007A6635">
              <w:rPr>
                <w:rFonts w:ascii="宋体" w:hAnsi="宋体" w:cs="宋体" w:hint="eastAsia"/>
                <w:b/>
                <w:color w:val="000000"/>
                <w:kern w:val="0"/>
                <w:sz w:val="18"/>
                <w:szCs w:val="18"/>
              </w:rPr>
              <w:t>一</w:t>
            </w:r>
            <w:proofErr w:type="gramEnd"/>
            <w:r w:rsidRPr="007A6635">
              <w:rPr>
                <w:rFonts w:ascii="宋体" w:hAnsi="宋体" w:cs="宋体" w:hint="eastAsia"/>
                <w:b/>
                <w:color w:val="000000"/>
                <w:kern w:val="0"/>
                <w:sz w:val="18"/>
                <w:szCs w:val="18"/>
              </w:rPr>
              <w:t xml:space="preserve">  </w:t>
            </w:r>
          </w:p>
        </w:tc>
        <w:tc>
          <w:tcPr>
            <w:tcW w:w="1440" w:type="dxa"/>
            <w:tcBorders>
              <w:top w:val="nil"/>
              <w:left w:val="nil"/>
              <w:bottom w:val="single" w:sz="4" w:space="0" w:color="auto"/>
              <w:right w:val="single" w:sz="4" w:space="0" w:color="auto"/>
            </w:tcBorders>
            <w:vAlign w:val="center"/>
          </w:tcPr>
          <w:p w14:paraId="7D6DFE6F" w14:textId="77777777" w:rsidR="00E44C82" w:rsidRPr="007A6635" w:rsidRDefault="00E44C82" w:rsidP="007A6635">
            <w:pPr>
              <w:adjustRightInd w:val="0"/>
              <w:snapToGrid w:val="0"/>
              <w:jc w:val="center"/>
              <w:rPr>
                <w:rFonts w:ascii="宋体" w:hAnsi="宋体" w:cs="宋体"/>
                <w:b/>
                <w:color w:val="000000"/>
                <w:kern w:val="0"/>
                <w:sz w:val="18"/>
                <w:szCs w:val="18"/>
              </w:rPr>
            </w:pPr>
            <w:r w:rsidRPr="007A6635">
              <w:rPr>
                <w:rFonts w:ascii="宋体" w:hAnsi="宋体" w:cs="宋体" w:hint="eastAsia"/>
                <w:b/>
                <w:color w:val="000000"/>
                <w:kern w:val="0"/>
                <w:sz w:val="18"/>
                <w:szCs w:val="18"/>
              </w:rPr>
              <w:t>机构人员配备</w:t>
            </w:r>
          </w:p>
        </w:tc>
        <w:tc>
          <w:tcPr>
            <w:tcW w:w="610" w:type="dxa"/>
            <w:tcBorders>
              <w:top w:val="nil"/>
              <w:left w:val="nil"/>
              <w:bottom w:val="single" w:sz="4" w:space="0" w:color="auto"/>
              <w:right w:val="single" w:sz="4" w:space="0" w:color="auto"/>
            </w:tcBorders>
            <w:vAlign w:val="center"/>
          </w:tcPr>
          <w:p w14:paraId="7FC6D3D8" w14:textId="77777777" w:rsidR="00E44C82" w:rsidRPr="009F6DA0" w:rsidRDefault="00E44C82" w:rsidP="007A6635">
            <w:pPr>
              <w:adjustRightInd w:val="0"/>
              <w:snapToGrid w:val="0"/>
              <w:jc w:val="center"/>
              <w:rPr>
                <w:rFonts w:ascii="宋体" w:hAnsi="宋体" w:cs="宋体"/>
                <w:bCs/>
                <w:color w:val="000000"/>
                <w:kern w:val="0"/>
                <w:sz w:val="18"/>
                <w:szCs w:val="18"/>
              </w:rPr>
            </w:pPr>
            <w:r w:rsidRPr="009F6DA0">
              <w:rPr>
                <w:rFonts w:ascii="宋体" w:hAnsi="宋体" w:cs="宋体" w:hint="eastAsia"/>
                <w:bCs/>
                <w:color w:val="000000"/>
                <w:kern w:val="0"/>
                <w:sz w:val="18"/>
                <w:szCs w:val="18"/>
              </w:rPr>
              <w:t>15</w:t>
            </w:r>
          </w:p>
        </w:tc>
        <w:tc>
          <w:tcPr>
            <w:tcW w:w="5103" w:type="dxa"/>
            <w:tcBorders>
              <w:top w:val="nil"/>
              <w:left w:val="nil"/>
              <w:bottom w:val="single" w:sz="4" w:space="0" w:color="auto"/>
              <w:right w:val="single" w:sz="4" w:space="0" w:color="auto"/>
            </w:tcBorders>
            <w:vAlign w:val="center"/>
          </w:tcPr>
          <w:p w14:paraId="09B9F87D" w14:textId="77777777" w:rsidR="00E44C82" w:rsidRPr="009F6DA0" w:rsidRDefault="00E44C82" w:rsidP="007A6635">
            <w:pPr>
              <w:adjustRightInd w:val="0"/>
              <w:snapToGrid w:val="0"/>
              <w:rPr>
                <w:rFonts w:ascii="宋体" w:hAnsi="宋体" w:cs="宋体"/>
                <w:bCs/>
                <w:color w:val="000000"/>
                <w:kern w:val="0"/>
                <w:sz w:val="18"/>
                <w:szCs w:val="18"/>
              </w:rPr>
            </w:pPr>
          </w:p>
        </w:tc>
        <w:tc>
          <w:tcPr>
            <w:tcW w:w="851" w:type="dxa"/>
            <w:tcBorders>
              <w:top w:val="nil"/>
              <w:left w:val="nil"/>
              <w:bottom w:val="single" w:sz="4" w:space="0" w:color="auto"/>
              <w:right w:val="single" w:sz="4" w:space="0" w:color="auto"/>
            </w:tcBorders>
            <w:vAlign w:val="center"/>
          </w:tcPr>
          <w:p w14:paraId="3E7E7FFE" w14:textId="77777777" w:rsidR="00E44C82" w:rsidRPr="009F6DA0" w:rsidRDefault="00E44C82" w:rsidP="007A6635">
            <w:pPr>
              <w:adjustRightInd w:val="0"/>
              <w:snapToGrid w:val="0"/>
              <w:jc w:val="center"/>
              <w:rPr>
                <w:rFonts w:ascii="宋体" w:hAnsi="宋体" w:cs="宋体"/>
                <w:bCs/>
                <w:color w:val="000000"/>
                <w:kern w:val="0"/>
                <w:sz w:val="18"/>
                <w:szCs w:val="18"/>
              </w:rPr>
            </w:pPr>
          </w:p>
        </w:tc>
        <w:tc>
          <w:tcPr>
            <w:tcW w:w="850" w:type="dxa"/>
            <w:tcBorders>
              <w:top w:val="nil"/>
              <w:left w:val="nil"/>
              <w:bottom w:val="single" w:sz="4" w:space="0" w:color="auto"/>
              <w:right w:val="single" w:sz="4" w:space="0" w:color="auto"/>
            </w:tcBorders>
            <w:vAlign w:val="center"/>
          </w:tcPr>
          <w:p w14:paraId="1601100A" w14:textId="77777777" w:rsidR="00E44C82" w:rsidRPr="009F6DA0" w:rsidRDefault="00E44C82" w:rsidP="007A6635">
            <w:pPr>
              <w:adjustRightInd w:val="0"/>
              <w:snapToGrid w:val="0"/>
              <w:ind w:leftChars="-15" w:left="-31" w:rightChars="-100" w:right="-210"/>
              <w:jc w:val="left"/>
              <w:rPr>
                <w:rFonts w:ascii="宋体" w:hAnsi="宋体" w:cs="宋体"/>
                <w:color w:val="000000"/>
                <w:kern w:val="0"/>
                <w:sz w:val="18"/>
                <w:szCs w:val="18"/>
              </w:rPr>
            </w:pPr>
          </w:p>
        </w:tc>
      </w:tr>
      <w:tr w:rsidR="00E44C82" w:rsidRPr="009F6DA0" w14:paraId="5E46E7AB" w14:textId="77777777" w:rsidTr="007A6635">
        <w:trPr>
          <w:trHeight w:val="308"/>
        </w:trPr>
        <w:tc>
          <w:tcPr>
            <w:tcW w:w="644" w:type="dxa"/>
            <w:vMerge w:val="restart"/>
            <w:tcBorders>
              <w:top w:val="nil"/>
              <w:left w:val="single" w:sz="4" w:space="0" w:color="auto"/>
              <w:right w:val="single" w:sz="4" w:space="0" w:color="auto"/>
            </w:tcBorders>
            <w:vAlign w:val="center"/>
          </w:tcPr>
          <w:p w14:paraId="09B36362"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1</w:t>
            </w:r>
          </w:p>
        </w:tc>
        <w:tc>
          <w:tcPr>
            <w:tcW w:w="1440" w:type="dxa"/>
            <w:vMerge w:val="restart"/>
            <w:tcBorders>
              <w:top w:val="nil"/>
              <w:left w:val="single" w:sz="4" w:space="0" w:color="auto"/>
              <w:right w:val="single" w:sz="4" w:space="0" w:color="auto"/>
            </w:tcBorders>
            <w:vAlign w:val="center"/>
          </w:tcPr>
          <w:p w14:paraId="41F85D1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项目负责人</w:t>
            </w:r>
          </w:p>
        </w:tc>
        <w:tc>
          <w:tcPr>
            <w:tcW w:w="610" w:type="dxa"/>
            <w:vMerge w:val="restart"/>
            <w:tcBorders>
              <w:top w:val="nil"/>
              <w:left w:val="single" w:sz="4" w:space="0" w:color="auto"/>
              <w:right w:val="single" w:sz="4" w:space="0" w:color="auto"/>
            </w:tcBorders>
            <w:vAlign w:val="center"/>
          </w:tcPr>
          <w:p w14:paraId="70177DC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5103" w:type="dxa"/>
            <w:tcBorders>
              <w:top w:val="nil"/>
              <w:left w:val="nil"/>
              <w:bottom w:val="single" w:sz="4" w:space="0" w:color="auto"/>
              <w:right w:val="single" w:sz="4" w:space="0" w:color="auto"/>
            </w:tcBorders>
            <w:vAlign w:val="center"/>
          </w:tcPr>
          <w:p w14:paraId="50409634"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配备有固定的项目负责人，且项目负责人具有高度责任心、良好的组织协调能力和专业的业务水平</w:t>
            </w:r>
          </w:p>
        </w:tc>
        <w:tc>
          <w:tcPr>
            <w:tcW w:w="851" w:type="dxa"/>
            <w:tcBorders>
              <w:top w:val="nil"/>
              <w:left w:val="nil"/>
              <w:bottom w:val="single" w:sz="4" w:space="0" w:color="auto"/>
              <w:right w:val="single" w:sz="4" w:space="0" w:color="auto"/>
            </w:tcBorders>
            <w:vAlign w:val="center"/>
          </w:tcPr>
          <w:p w14:paraId="58CF262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850" w:type="dxa"/>
            <w:vMerge w:val="restart"/>
            <w:tcBorders>
              <w:top w:val="nil"/>
              <w:left w:val="nil"/>
              <w:right w:val="single" w:sz="4" w:space="0" w:color="auto"/>
            </w:tcBorders>
            <w:vAlign w:val="center"/>
          </w:tcPr>
          <w:p w14:paraId="1DF86BA9"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6A90FDB" w14:textId="77777777" w:rsidTr="007A6635">
        <w:trPr>
          <w:trHeight w:val="308"/>
        </w:trPr>
        <w:tc>
          <w:tcPr>
            <w:tcW w:w="644" w:type="dxa"/>
            <w:vMerge/>
            <w:tcBorders>
              <w:left w:val="single" w:sz="4" w:space="0" w:color="auto"/>
              <w:right w:val="single" w:sz="4" w:space="0" w:color="auto"/>
            </w:tcBorders>
            <w:vAlign w:val="center"/>
          </w:tcPr>
          <w:p w14:paraId="61326A94" w14:textId="77777777" w:rsidR="00E44C82" w:rsidRPr="009F6DA0" w:rsidRDefault="00E44C82" w:rsidP="007A6635">
            <w:pPr>
              <w:adjustRightInd w:val="0"/>
              <w:snapToGrid w:val="0"/>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662F9956" w14:textId="77777777" w:rsidR="00E44C82" w:rsidRPr="009F6DA0" w:rsidRDefault="00E44C82" w:rsidP="007A6635">
            <w:pPr>
              <w:adjustRightInd w:val="0"/>
              <w:snapToGrid w:val="0"/>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4B1A75D2"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5126E39D"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配备有基本固定的项目负责人，且项目负责人具有责任心、具有一定组织协调能力和专业的业务水平</w:t>
            </w:r>
          </w:p>
        </w:tc>
        <w:tc>
          <w:tcPr>
            <w:tcW w:w="851" w:type="dxa"/>
            <w:tcBorders>
              <w:top w:val="nil"/>
              <w:left w:val="nil"/>
              <w:bottom w:val="single" w:sz="4" w:space="0" w:color="auto"/>
              <w:right w:val="single" w:sz="4" w:space="0" w:color="auto"/>
            </w:tcBorders>
            <w:vAlign w:val="center"/>
          </w:tcPr>
          <w:p w14:paraId="5BF6CE3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850" w:type="dxa"/>
            <w:vMerge/>
            <w:tcBorders>
              <w:left w:val="nil"/>
              <w:right w:val="single" w:sz="4" w:space="0" w:color="auto"/>
            </w:tcBorders>
            <w:vAlign w:val="center"/>
          </w:tcPr>
          <w:p w14:paraId="2651AEBB"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2B0B3BA" w14:textId="77777777" w:rsidTr="007A6635">
        <w:trPr>
          <w:trHeight w:val="308"/>
        </w:trPr>
        <w:tc>
          <w:tcPr>
            <w:tcW w:w="644" w:type="dxa"/>
            <w:vMerge/>
            <w:tcBorders>
              <w:left w:val="single" w:sz="4" w:space="0" w:color="auto"/>
              <w:bottom w:val="single" w:sz="4" w:space="0" w:color="auto"/>
              <w:right w:val="single" w:sz="4" w:space="0" w:color="auto"/>
            </w:tcBorders>
            <w:vAlign w:val="center"/>
          </w:tcPr>
          <w:p w14:paraId="3ED208D2" w14:textId="77777777" w:rsidR="00E44C82" w:rsidRPr="009F6DA0" w:rsidRDefault="00E44C82" w:rsidP="007A6635">
            <w:pPr>
              <w:adjustRightInd w:val="0"/>
              <w:snapToGrid w:val="0"/>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1AA925FA" w14:textId="77777777" w:rsidR="00E44C82" w:rsidRPr="009F6DA0" w:rsidRDefault="00E44C82" w:rsidP="007A6635">
            <w:pPr>
              <w:adjustRightInd w:val="0"/>
              <w:snapToGrid w:val="0"/>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66229872"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583F4932"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配备的项目负责人不固定，或项目负责人无责任心、组织协调能力和专业的业务水平差</w:t>
            </w:r>
          </w:p>
        </w:tc>
        <w:tc>
          <w:tcPr>
            <w:tcW w:w="851" w:type="dxa"/>
            <w:tcBorders>
              <w:top w:val="nil"/>
              <w:left w:val="nil"/>
              <w:bottom w:val="single" w:sz="4" w:space="0" w:color="auto"/>
              <w:right w:val="single" w:sz="4" w:space="0" w:color="auto"/>
            </w:tcBorders>
            <w:vAlign w:val="center"/>
          </w:tcPr>
          <w:p w14:paraId="0EE7DFB4"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707DBC60"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1F59374E" w14:textId="77777777" w:rsidTr="007A6635">
        <w:trPr>
          <w:trHeight w:val="308"/>
        </w:trPr>
        <w:tc>
          <w:tcPr>
            <w:tcW w:w="644" w:type="dxa"/>
            <w:vMerge w:val="restart"/>
            <w:tcBorders>
              <w:left w:val="single" w:sz="4" w:space="0" w:color="auto"/>
              <w:right w:val="single" w:sz="4" w:space="0" w:color="auto"/>
            </w:tcBorders>
            <w:vAlign w:val="center"/>
          </w:tcPr>
          <w:p w14:paraId="6FEB9BFE"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2</w:t>
            </w:r>
          </w:p>
        </w:tc>
        <w:tc>
          <w:tcPr>
            <w:tcW w:w="1440" w:type="dxa"/>
            <w:vMerge w:val="restart"/>
            <w:tcBorders>
              <w:left w:val="single" w:sz="4" w:space="0" w:color="auto"/>
              <w:right w:val="single" w:sz="4" w:space="0" w:color="auto"/>
            </w:tcBorders>
            <w:vAlign w:val="center"/>
          </w:tcPr>
          <w:p w14:paraId="3CCC4CAB"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专业配置</w:t>
            </w:r>
          </w:p>
        </w:tc>
        <w:tc>
          <w:tcPr>
            <w:tcW w:w="610" w:type="dxa"/>
            <w:vMerge w:val="restart"/>
            <w:tcBorders>
              <w:left w:val="single" w:sz="4" w:space="0" w:color="auto"/>
              <w:right w:val="single" w:sz="4" w:space="0" w:color="auto"/>
            </w:tcBorders>
            <w:vAlign w:val="center"/>
          </w:tcPr>
          <w:p w14:paraId="04A61D7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03" w:type="dxa"/>
            <w:tcBorders>
              <w:top w:val="nil"/>
              <w:left w:val="nil"/>
              <w:bottom w:val="single" w:sz="4" w:space="0" w:color="auto"/>
              <w:right w:val="single" w:sz="4" w:space="0" w:color="auto"/>
            </w:tcBorders>
            <w:vAlign w:val="center"/>
          </w:tcPr>
          <w:p w14:paraId="73C4C31B"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配备人员的专业满足合同要求且各专职人员稳定</w:t>
            </w:r>
          </w:p>
        </w:tc>
        <w:tc>
          <w:tcPr>
            <w:tcW w:w="851" w:type="dxa"/>
            <w:tcBorders>
              <w:top w:val="nil"/>
              <w:left w:val="nil"/>
              <w:bottom w:val="single" w:sz="4" w:space="0" w:color="auto"/>
              <w:right w:val="single" w:sz="4" w:space="0" w:color="auto"/>
            </w:tcBorders>
            <w:vAlign w:val="center"/>
          </w:tcPr>
          <w:p w14:paraId="5E7DC616"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tcBorders>
              <w:left w:val="nil"/>
              <w:bottom w:val="single" w:sz="4" w:space="0" w:color="auto"/>
              <w:right w:val="single" w:sz="4" w:space="0" w:color="auto"/>
            </w:tcBorders>
            <w:vAlign w:val="center"/>
          </w:tcPr>
          <w:p w14:paraId="1A252DC2"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5B38B6E" w14:textId="77777777" w:rsidTr="007A6635">
        <w:trPr>
          <w:trHeight w:val="308"/>
        </w:trPr>
        <w:tc>
          <w:tcPr>
            <w:tcW w:w="644" w:type="dxa"/>
            <w:vMerge/>
            <w:tcBorders>
              <w:left w:val="single" w:sz="4" w:space="0" w:color="auto"/>
              <w:right w:val="single" w:sz="4" w:space="0" w:color="auto"/>
            </w:tcBorders>
            <w:vAlign w:val="center"/>
          </w:tcPr>
          <w:p w14:paraId="3CAB7E48" w14:textId="77777777" w:rsidR="00E44C82" w:rsidRPr="009F6DA0" w:rsidRDefault="00E44C82" w:rsidP="007A6635">
            <w:pPr>
              <w:adjustRightInd w:val="0"/>
              <w:snapToGrid w:val="0"/>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1A186CEC" w14:textId="77777777" w:rsidR="00E44C82" w:rsidRPr="009F6DA0" w:rsidRDefault="00E44C82" w:rsidP="007A6635">
            <w:pPr>
              <w:adjustRightInd w:val="0"/>
              <w:snapToGrid w:val="0"/>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36174844"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363C2AD3"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配备人员的专业基本满足合同要求且专职人员相对稳定</w:t>
            </w:r>
          </w:p>
        </w:tc>
        <w:tc>
          <w:tcPr>
            <w:tcW w:w="851" w:type="dxa"/>
            <w:tcBorders>
              <w:top w:val="nil"/>
              <w:left w:val="nil"/>
              <w:bottom w:val="single" w:sz="4" w:space="0" w:color="auto"/>
              <w:right w:val="single" w:sz="4" w:space="0" w:color="auto"/>
            </w:tcBorders>
            <w:vAlign w:val="center"/>
          </w:tcPr>
          <w:p w14:paraId="3D43BD7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850" w:type="dxa"/>
            <w:tcBorders>
              <w:left w:val="nil"/>
              <w:bottom w:val="single" w:sz="4" w:space="0" w:color="auto"/>
              <w:right w:val="single" w:sz="4" w:space="0" w:color="auto"/>
            </w:tcBorders>
            <w:vAlign w:val="center"/>
          </w:tcPr>
          <w:p w14:paraId="6AC94045"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5441E75F" w14:textId="77777777" w:rsidTr="007A6635">
        <w:trPr>
          <w:trHeight w:val="308"/>
        </w:trPr>
        <w:tc>
          <w:tcPr>
            <w:tcW w:w="644" w:type="dxa"/>
            <w:vMerge/>
            <w:tcBorders>
              <w:left w:val="single" w:sz="4" w:space="0" w:color="auto"/>
              <w:bottom w:val="single" w:sz="4" w:space="0" w:color="auto"/>
              <w:right w:val="single" w:sz="4" w:space="0" w:color="auto"/>
            </w:tcBorders>
            <w:vAlign w:val="center"/>
          </w:tcPr>
          <w:p w14:paraId="13F8D840" w14:textId="77777777" w:rsidR="00E44C82" w:rsidRPr="009F6DA0" w:rsidRDefault="00E44C82" w:rsidP="007A6635">
            <w:pPr>
              <w:adjustRightInd w:val="0"/>
              <w:snapToGrid w:val="0"/>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4C8CC832" w14:textId="77777777" w:rsidR="00E44C82" w:rsidRPr="009F6DA0" w:rsidRDefault="00E44C82" w:rsidP="007A6635">
            <w:pPr>
              <w:adjustRightInd w:val="0"/>
              <w:snapToGrid w:val="0"/>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4FE901CD"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38F6F4EF"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配备人员的专业不能满足合同要求，或各专职人员不稳定</w:t>
            </w:r>
          </w:p>
        </w:tc>
        <w:tc>
          <w:tcPr>
            <w:tcW w:w="851" w:type="dxa"/>
            <w:tcBorders>
              <w:top w:val="nil"/>
              <w:left w:val="nil"/>
              <w:bottom w:val="single" w:sz="4" w:space="0" w:color="auto"/>
              <w:right w:val="single" w:sz="4" w:space="0" w:color="auto"/>
            </w:tcBorders>
            <w:vAlign w:val="center"/>
          </w:tcPr>
          <w:p w14:paraId="751F3808"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tcBorders>
              <w:left w:val="nil"/>
              <w:bottom w:val="single" w:sz="4" w:space="0" w:color="auto"/>
              <w:right w:val="single" w:sz="4" w:space="0" w:color="auto"/>
            </w:tcBorders>
            <w:vAlign w:val="center"/>
          </w:tcPr>
          <w:p w14:paraId="49B5887C"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CB2C5C6" w14:textId="77777777" w:rsidTr="007A6635">
        <w:trPr>
          <w:trHeight w:val="279"/>
        </w:trPr>
        <w:tc>
          <w:tcPr>
            <w:tcW w:w="644" w:type="dxa"/>
            <w:vMerge w:val="restart"/>
            <w:tcBorders>
              <w:top w:val="nil"/>
              <w:left w:val="single" w:sz="4" w:space="0" w:color="auto"/>
              <w:right w:val="single" w:sz="4" w:space="0" w:color="auto"/>
            </w:tcBorders>
            <w:vAlign w:val="center"/>
          </w:tcPr>
          <w:p w14:paraId="7F55F7AE"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1440" w:type="dxa"/>
            <w:vMerge w:val="restart"/>
            <w:tcBorders>
              <w:top w:val="nil"/>
              <w:left w:val="single" w:sz="4" w:space="0" w:color="auto"/>
              <w:right w:val="single" w:sz="4" w:space="0" w:color="auto"/>
            </w:tcBorders>
            <w:vAlign w:val="center"/>
          </w:tcPr>
          <w:p w14:paraId="200BDC0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人员数量</w:t>
            </w:r>
          </w:p>
        </w:tc>
        <w:tc>
          <w:tcPr>
            <w:tcW w:w="610" w:type="dxa"/>
            <w:vMerge w:val="restart"/>
            <w:tcBorders>
              <w:top w:val="nil"/>
              <w:left w:val="single" w:sz="4" w:space="0" w:color="auto"/>
              <w:right w:val="single" w:sz="4" w:space="0" w:color="auto"/>
            </w:tcBorders>
            <w:vAlign w:val="center"/>
          </w:tcPr>
          <w:p w14:paraId="0205B2B9"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5103" w:type="dxa"/>
            <w:tcBorders>
              <w:top w:val="nil"/>
              <w:left w:val="nil"/>
              <w:bottom w:val="single" w:sz="4" w:space="0" w:color="auto"/>
              <w:right w:val="single" w:sz="4" w:space="0" w:color="auto"/>
            </w:tcBorders>
            <w:vAlign w:val="center"/>
          </w:tcPr>
          <w:p w14:paraId="2FA60813"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组织架构合理，配备人员固定、分工明确、工作高效，人员数量满足合同要求并能及时到位</w:t>
            </w:r>
          </w:p>
        </w:tc>
        <w:tc>
          <w:tcPr>
            <w:tcW w:w="851" w:type="dxa"/>
            <w:tcBorders>
              <w:top w:val="nil"/>
              <w:left w:val="nil"/>
              <w:bottom w:val="single" w:sz="4" w:space="0" w:color="auto"/>
              <w:right w:val="single" w:sz="4" w:space="0" w:color="auto"/>
            </w:tcBorders>
            <w:vAlign w:val="center"/>
          </w:tcPr>
          <w:p w14:paraId="0F908278"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850" w:type="dxa"/>
            <w:vMerge w:val="restart"/>
            <w:tcBorders>
              <w:top w:val="nil"/>
              <w:left w:val="nil"/>
              <w:right w:val="single" w:sz="4" w:space="0" w:color="auto"/>
            </w:tcBorders>
            <w:vAlign w:val="center"/>
          </w:tcPr>
          <w:p w14:paraId="35E9FD9A"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3E3C042" w14:textId="77777777" w:rsidTr="007A6635">
        <w:trPr>
          <w:trHeight w:val="279"/>
        </w:trPr>
        <w:tc>
          <w:tcPr>
            <w:tcW w:w="644" w:type="dxa"/>
            <w:vMerge/>
            <w:tcBorders>
              <w:left w:val="single" w:sz="4" w:space="0" w:color="auto"/>
              <w:right w:val="single" w:sz="4" w:space="0" w:color="auto"/>
            </w:tcBorders>
            <w:vAlign w:val="center"/>
          </w:tcPr>
          <w:p w14:paraId="215A2C0D"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1B58B096"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347B375F"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7607F8EC"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组织架构基本合理，配备人员基本固定、分工基本明确、工作基本高效，人员数量基本满足合同要求并能到位</w:t>
            </w:r>
          </w:p>
        </w:tc>
        <w:tc>
          <w:tcPr>
            <w:tcW w:w="851" w:type="dxa"/>
            <w:tcBorders>
              <w:top w:val="nil"/>
              <w:left w:val="nil"/>
              <w:bottom w:val="single" w:sz="4" w:space="0" w:color="auto"/>
              <w:right w:val="single" w:sz="4" w:space="0" w:color="auto"/>
            </w:tcBorders>
            <w:vAlign w:val="center"/>
          </w:tcPr>
          <w:p w14:paraId="2AE5658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2</w:t>
            </w:r>
          </w:p>
        </w:tc>
        <w:tc>
          <w:tcPr>
            <w:tcW w:w="850" w:type="dxa"/>
            <w:vMerge/>
            <w:tcBorders>
              <w:left w:val="nil"/>
              <w:right w:val="single" w:sz="4" w:space="0" w:color="auto"/>
            </w:tcBorders>
            <w:vAlign w:val="center"/>
          </w:tcPr>
          <w:p w14:paraId="3D74C62F"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4E87B2E" w14:textId="77777777" w:rsidTr="007A6635">
        <w:trPr>
          <w:trHeight w:val="279"/>
        </w:trPr>
        <w:tc>
          <w:tcPr>
            <w:tcW w:w="644" w:type="dxa"/>
            <w:vMerge/>
            <w:tcBorders>
              <w:left w:val="single" w:sz="4" w:space="0" w:color="auto"/>
              <w:bottom w:val="single" w:sz="4" w:space="0" w:color="auto"/>
              <w:right w:val="single" w:sz="4" w:space="0" w:color="auto"/>
            </w:tcBorders>
            <w:vAlign w:val="center"/>
          </w:tcPr>
          <w:p w14:paraId="13536CE3"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0284E9D4"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400B27AF"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06FE2ADD"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组织架构不合理，配备人员不稳定、分工不明确、工作拖拉，人员数量不能满足合同要求或不能到位</w:t>
            </w:r>
          </w:p>
        </w:tc>
        <w:tc>
          <w:tcPr>
            <w:tcW w:w="851" w:type="dxa"/>
            <w:tcBorders>
              <w:top w:val="nil"/>
              <w:left w:val="nil"/>
              <w:bottom w:val="single" w:sz="4" w:space="0" w:color="auto"/>
              <w:right w:val="single" w:sz="4" w:space="0" w:color="auto"/>
            </w:tcBorders>
            <w:vAlign w:val="center"/>
          </w:tcPr>
          <w:p w14:paraId="5FBF12E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404652EF"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E55F9A9" w14:textId="77777777" w:rsidTr="007A6635">
        <w:trPr>
          <w:trHeight w:val="277"/>
        </w:trPr>
        <w:tc>
          <w:tcPr>
            <w:tcW w:w="644" w:type="dxa"/>
            <w:tcBorders>
              <w:top w:val="nil"/>
              <w:left w:val="single" w:sz="4" w:space="0" w:color="auto"/>
              <w:bottom w:val="single" w:sz="4" w:space="0" w:color="auto"/>
              <w:right w:val="single" w:sz="4" w:space="0" w:color="auto"/>
            </w:tcBorders>
            <w:vAlign w:val="center"/>
          </w:tcPr>
          <w:p w14:paraId="45CA842E" w14:textId="77777777" w:rsidR="00E44C82" w:rsidRPr="007A6635" w:rsidRDefault="00E44C82" w:rsidP="007A6635">
            <w:pPr>
              <w:adjustRightInd w:val="0"/>
              <w:snapToGrid w:val="0"/>
              <w:jc w:val="center"/>
              <w:rPr>
                <w:rFonts w:ascii="宋体" w:hAnsi="宋体" w:cs="宋体"/>
                <w:b/>
                <w:color w:val="000000"/>
                <w:kern w:val="0"/>
                <w:sz w:val="18"/>
                <w:szCs w:val="18"/>
              </w:rPr>
            </w:pPr>
            <w:r w:rsidRPr="007A6635">
              <w:rPr>
                <w:rFonts w:ascii="宋体" w:hAnsi="宋体" w:cs="宋体" w:hint="eastAsia"/>
                <w:b/>
                <w:color w:val="000000"/>
                <w:kern w:val="0"/>
                <w:sz w:val="18"/>
                <w:szCs w:val="18"/>
              </w:rPr>
              <w:t>二</w:t>
            </w:r>
          </w:p>
        </w:tc>
        <w:tc>
          <w:tcPr>
            <w:tcW w:w="1440" w:type="dxa"/>
            <w:tcBorders>
              <w:top w:val="nil"/>
              <w:left w:val="nil"/>
              <w:bottom w:val="single" w:sz="4" w:space="0" w:color="auto"/>
              <w:right w:val="single" w:sz="4" w:space="0" w:color="auto"/>
            </w:tcBorders>
            <w:vAlign w:val="center"/>
          </w:tcPr>
          <w:p w14:paraId="053DA4D8" w14:textId="77777777" w:rsidR="00E44C82" w:rsidRPr="007A6635" w:rsidRDefault="00E44C82" w:rsidP="007A6635">
            <w:pPr>
              <w:adjustRightInd w:val="0"/>
              <w:snapToGrid w:val="0"/>
              <w:jc w:val="center"/>
              <w:rPr>
                <w:rFonts w:ascii="宋体" w:hAnsi="宋体" w:cs="宋体"/>
                <w:b/>
                <w:color w:val="000000"/>
                <w:kern w:val="0"/>
                <w:sz w:val="18"/>
                <w:szCs w:val="18"/>
              </w:rPr>
            </w:pPr>
            <w:r w:rsidRPr="007A6635">
              <w:rPr>
                <w:rFonts w:ascii="宋体" w:hAnsi="宋体" w:cs="宋体" w:hint="eastAsia"/>
                <w:b/>
                <w:color w:val="000000"/>
                <w:kern w:val="0"/>
                <w:sz w:val="18"/>
                <w:szCs w:val="18"/>
              </w:rPr>
              <w:t>履约质量</w:t>
            </w:r>
          </w:p>
        </w:tc>
        <w:tc>
          <w:tcPr>
            <w:tcW w:w="610" w:type="dxa"/>
            <w:tcBorders>
              <w:top w:val="nil"/>
              <w:left w:val="nil"/>
              <w:bottom w:val="single" w:sz="4" w:space="0" w:color="auto"/>
              <w:right w:val="single" w:sz="4" w:space="0" w:color="auto"/>
            </w:tcBorders>
            <w:vAlign w:val="center"/>
          </w:tcPr>
          <w:p w14:paraId="28E99490" w14:textId="77777777" w:rsidR="00E44C82" w:rsidRPr="009F6DA0" w:rsidRDefault="00E44C82" w:rsidP="007A6635">
            <w:pPr>
              <w:adjustRightInd w:val="0"/>
              <w:snapToGrid w:val="0"/>
              <w:jc w:val="center"/>
              <w:rPr>
                <w:rFonts w:ascii="宋体" w:hAnsi="宋体" w:cs="宋体"/>
                <w:bCs/>
                <w:color w:val="000000"/>
                <w:kern w:val="0"/>
                <w:sz w:val="18"/>
                <w:szCs w:val="18"/>
              </w:rPr>
            </w:pPr>
            <w:r w:rsidRPr="009F6DA0">
              <w:rPr>
                <w:rFonts w:ascii="宋体" w:hAnsi="宋体" w:cs="宋体" w:hint="eastAsia"/>
                <w:bCs/>
                <w:color w:val="000000"/>
                <w:kern w:val="0"/>
                <w:sz w:val="18"/>
                <w:szCs w:val="18"/>
              </w:rPr>
              <w:t>50</w:t>
            </w:r>
          </w:p>
        </w:tc>
        <w:tc>
          <w:tcPr>
            <w:tcW w:w="5103" w:type="dxa"/>
            <w:tcBorders>
              <w:top w:val="nil"/>
              <w:left w:val="nil"/>
              <w:bottom w:val="single" w:sz="4" w:space="0" w:color="auto"/>
              <w:right w:val="single" w:sz="4" w:space="0" w:color="auto"/>
            </w:tcBorders>
            <w:vAlign w:val="center"/>
          </w:tcPr>
          <w:p w14:paraId="23F52497" w14:textId="77777777" w:rsidR="00E44C82" w:rsidRPr="009F6DA0" w:rsidRDefault="00E44C82" w:rsidP="007A6635">
            <w:pPr>
              <w:adjustRightInd w:val="0"/>
              <w:snapToGrid w:val="0"/>
              <w:jc w:val="left"/>
              <w:rPr>
                <w:rFonts w:ascii="宋体" w:hAnsi="宋体" w:cs="宋体"/>
                <w:bCs/>
                <w:color w:val="000000"/>
                <w:kern w:val="0"/>
                <w:sz w:val="18"/>
                <w:szCs w:val="18"/>
              </w:rPr>
            </w:pPr>
          </w:p>
        </w:tc>
        <w:tc>
          <w:tcPr>
            <w:tcW w:w="851" w:type="dxa"/>
            <w:tcBorders>
              <w:top w:val="nil"/>
              <w:left w:val="nil"/>
              <w:bottom w:val="single" w:sz="4" w:space="0" w:color="auto"/>
              <w:right w:val="single" w:sz="4" w:space="0" w:color="auto"/>
            </w:tcBorders>
            <w:vAlign w:val="center"/>
          </w:tcPr>
          <w:p w14:paraId="0E898B40" w14:textId="77777777" w:rsidR="00E44C82" w:rsidRPr="009F6DA0" w:rsidRDefault="00E44C82" w:rsidP="007A6635">
            <w:pPr>
              <w:adjustRightInd w:val="0"/>
              <w:snapToGrid w:val="0"/>
              <w:jc w:val="center"/>
              <w:rPr>
                <w:rFonts w:ascii="宋体" w:hAnsi="宋体" w:cs="宋体"/>
                <w:bCs/>
                <w:color w:val="000000"/>
                <w:kern w:val="0"/>
                <w:sz w:val="18"/>
                <w:szCs w:val="18"/>
              </w:rPr>
            </w:pPr>
          </w:p>
        </w:tc>
        <w:tc>
          <w:tcPr>
            <w:tcW w:w="850" w:type="dxa"/>
            <w:tcBorders>
              <w:top w:val="nil"/>
              <w:left w:val="nil"/>
              <w:bottom w:val="single" w:sz="4" w:space="0" w:color="auto"/>
              <w:right w:val="single" w:sz="4" w:space="0" w:color="auto"/>
            </w:tcBorders>
            <w:vAlign w:val="center"/>
          </w:tcPr>
          <w:p w14:paraId="4DAFDA49"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31750E7" w14:textId="77777777" w:rsidTr="007A6635">
        <w:trPr>
          <w:trHeight w:val="70"/>
        </w:trPr>
        <w:tc>
          <w:tcPr>
            <w:tcW w:w="644" w:type="dxa"/>
            <w:vMerge w:val="restart"/>
            <w:tcBorders>
              <w:top w:val="nil"/>
              <w:left w:val="single" w:sz="4" w:space="0" w:color="auto"/>
              <w:right w:val="single" w:sz="4" w:space="0" w:color="auto"/>
            </w:tcBorders>
            <w:vAlign w:val="center"/>
          </w:tcPr>
          <w:p w14:paraId="7357ABB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1440" w:type="dxa"/>
            <w:vMerge w:val="restart"/>
            <w:tcBorders>
              <w:top w:val="single" w:sz="4" w:space="0" w:color="auto"/>
              <w:left w:val="single" w:sz="4" w:space="0" w:color="auto"/>
              <w:right w:val="single" w:sz="4" w:space="0" w:color="auto"/>
            </w:tcBorders>
            <w:vAlign w:val="center"/>
          </w:tcPr>
          <w:p w14:paraId="0564B93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招标方案编制</w:t>
            </w:r>
          </w:p>
        </w:tc>
        <w:tc>
          <w:tcPr>
            <w:tcW w:w="610" w:type="dxa"/>
            <w:vMerge w:val="restart"/>
            <w:tcBorders>
              <w:top w:val="nil"/>
              <w:left w:val="single" w:sz="4" w:space="0" w:color="auto"/>
              <w:right w:val="single" w:sz="4" w:space="0" w:color="auto"/>
            </w:tcBorders>
            <w:vAlign w:val="center"/>
          </w:tcPr>
          <w:p w14:paraId="042181EB"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nil"/>
              <w:left w:val="nil"/>
              <w:bottom w:val="single" w:sz="4" w:space="0" w:color="auto"/>
              <w:right w:val="single" w:sz="4" w:space="0" w:color="auto"/>
            </w:tcBorders>
            <w:vAlign w:val="center"/>
          </w:tcPr>
          <w:p w14:paraId="1481C42E"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能够认真充分地根据招标工程的特点和需要依法编制招标方案，且方案全面、系统、合理、公正</w:t>
            </w:r>
          </w:p>
        </w:tc>
        <w:tc>
          <w:tcPr>
            <w:tcW w:w="851" w:type="dxa"/>
            <w:tcBorders>
              <w:top w:val="nil"/>
              <w:left w:val="nil"/>
              <w:bottom w:val="single" w:sz="4" w:space="0" w:color="auto"/>
              <w:right w:val="single" w:sz="4" w:space="0" w:color="auto"/>
            </w:tcBorders>
            <w:vAlign w:val="center"/>
          </w:tcPr>
          <w:p w14:paraId="514FC7D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850" w:type="dxa"/>
            <w:vMerge w:val="restart"/>
            <w:tcBorders>
              <w:top w:val="nil"/>
              <w:left w:val="nil"/>
              <w:right w:val="single" w:sz="4" w:space="0" w:color="auto"/>
            </w:tcBorders>
            <w:vAlign w:val="center"/>
          </w:tcPr>
          <w:p w14:paraId="7CB2669B"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8A9F4D8" w14:textId="77777777" w:rsidTr="007A6635">
        <w:trPr>
          <w:trHeight w:val="70"/>
        </w:trPr>
        <w:tc>
          <w:tcPr>
            <w:tcW w:w="644" w:type="dxa"/>
            <w:vMerge/>
            <w:tcBorders>
              <w:left w:val="single" w:sz="4" w:space="0" w:color="auto"/>
              <w:right w:val="single" w:sz="4" w:space="0" w:color="auto"/>
            </w:tcBorders>
            <w:vAlign w:val="center"/>
          </w:tcPr>
          <w:p w14:paraId="10878CD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3B33665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3DEA7EC2"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680DC02D"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基本能够认真充分地根据招标工程的特点和需要依法编制招标方案，且方案全面、系统、合理、公正</w:t>
            </w:r>
          </w:p>
        </w:tc>
        <w:tc>
          <w:tcPr>
            <w:tcW w:w="851" w:type="dxa"/>
            <w:tcBorders>
              <w:top w:val="nil"/>
              <w:left w:val="nil"/>
              <w:bottom w:val="single" w:sz="4" w:space="0" w:color="auto"/>
              <w:right w:val="single" w:sz="4" w:space="0" w:color="auto"/>
            </w:tcBorders>
            <w:vAlign w:val="center"/>
          </w:tcPr>
          <w:p w14:paraId="7292672B"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tcBorders>
              <w:left w:val="nil"/>
              <w:right w:val="single" w:sz="4" w:space="0" w:color="auto"/>
            </w:tcBorders>
            <w:vAlign w:val="center"/>
          </w:tcPr>
          <w:p w14:paraId="758CE13E"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42D6BEF" w14:textId="77777777" w:rsidTr="007A6635">
        <w:trPr>
          <w:trHeight w:val="70"/>
        </w:trPr>
        <w:tc>
          <w:tcPr>
            <w:tcW w:w="644" w:type="dxa"/>
            <w:vMerge/>
            <w:tcBorders>
              <w:left w:val="single" w:sz="4" w:space="0" w:color="auto"/>
              <w:bottom w:val="single" w:sz="4" w:space="0" w:color="auto"/>
              <w:right w:val="single" w:sz="4" w:space="0" w:color="auto"/>
            </w:tcBorders>
            <w:vAlign w:val="center"/>
          </w:tcPr>
          <w:p w14:paraId="6B22DCE8"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33819356"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0CFE292E"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0D7E8283"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不能够根据招标工程的特点和需要依法编制招标方案，或方案不全面、不系统、不合理、不公正</w:t>
            </w:r>
          </w:p>
        </w:tc>
        <w:tc>
          <w:tcPr>
            <w:tcW w:w="851" w:type="dxa"/>
            <w:tcBorders>
              <w:top w:val="nil"/>
              <w:left w:val="nil"/>
              <w:bottom w:val="single" w:sz="4" w:space="0" w:color="auto"/>
              <w:right w:val="single" w:sz="4" w:space="0" w:color="auto"/>
            </w:tcBorders>
            <w:vAlign w:val="center"/>
          </w:tcPr>
          <w:p w14:paraId="496182E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3CE8A5CD"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7A16E2F5" w14:textId="77777777" w:rsidTr="007A6635">
        <w:trPr>
          <w:trHeight w:val="300"/>
        </w:trPr>
        <w:tc>
          <w:tcPr>
            <w:tcW w:w="644" w:type="dxa"/>
            <w:vMerge w:val="restart"/>
            <w:tcBorders>
              <w:top w:val="single" w:sz="4" w:space="0" w:color="auto"/>
              <w:left w:val="single" w:sz="4" w:space="0" w:color="auto"/>
              <w:right w:val="single" w:sz="4" w:space="0" w:color="auto"/>
            </w:tcBorders>
            <w:vAlign w:val="center"/>
          </w:tcPr>
          <w:p w14:paraId="1D928E16"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1440" w:type="dxa"/>
            <w:vMerge w:val="restart"/>
            <w:tcBorders>
              <w:top w:val="single" w:sz="4" w:space="0" w:color="auto"/>
              <w:left w:val="single" w:sz="4" w:space="0" w:color="auto"/>
              <w:right w:val="single" w:sz="4" w:space="0" w:color="auto"/>
            </w:tcBorders>
            <w:vAlign w:val="center"/>
          </w:tcPr>
          <w:p w14:paraId="1A61A8C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招标文件编制</w:t>
            </w:r>
          </w:p>
        </w:tc>
        <w:tc>
          <w:tcPr>
            <w:tcW w:w="610" w:type="dxa"/>
            <w:vMerge w:val="restart"/>
            <w:tcBorders>
              <w:top w:val="nil"/>
              <w:left w:val="single" w:sz="4" w:space="0" w:color="auto"/>
              <w:right w:val="single" w:sz="4" w:space="0" w:color="auto"/>
            </w:tcBorders>
            <w:vAlign w:val="center"/>
          </w:tcPr>
          <w:p w14:paraId="2F958CE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nil"/>
              <w:left w:val="nil"/>
              <w:bottom w:val="single" w:sz="4" w:space="0" w:color="auto"/>
              <w:right w:val="single" w:sz="4" w:space="0" w:color="auto"/>
            </w:tcBorders>
            <w:vAlign w:val="center"/>
          </w:tcPr>
          <w:p w14:paraId="174B37E3"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能够认真负责地根据招标工程的特点和需要，参照示范文本依法编制招标文件，且招标文件详细、具体，满足招标投标要求</w:t>
            </w:r>
          </w:p>
        </w:tc>
        <w:tc>
          <w:tcPr>
            <w:tcW w:w="851" w:type="dxa"/>
            <w:tcBorders>
              <w:top w:val="nil"/>
              <w:left w:val="nil"/>
              <w:bottom w:val="single" w:sz="4" w:space="0" w:color="auto"/>
              <w:right w:val="single" w:sz="4" w:space="0" w:color="auto"/>
            </w:tcBorders>
            <w:vAlign w:val="center"/>
          </w:tcPr>
          <w:p w14:paraId="3BABBB42"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850" w:type="dxa"/>
            <w:vMerge w:val="restart"/>
            <w:tcBorders>
              <w:top w:val="nil"/>
              <w:left w:val="nil"/>
              <w:right w:val="single" w:sz="4" w:space="0" w:color="auto"/>
            </w:tcBorders>
            <w:vAlign w:val="center"/>
          </w:tcPr>
          <w:p w14:paraId="463BAADE"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602B808" w14:textId="77777777" w:rsidTr="007A6635">
        <w:trPr>
          <w:trHeight w:val="315"/>
        </w:trPr>
        <w:tc>
          <w:tcPr>
            <w:tcW w:w="644" w:type="dxa"/>
            <w:vMerge/>
            <w:tcBorders>
              <w:left w:val="single" w:sz="4" w:space="0" w:color="auto"/>
              <w:right w:val="single" w:sz="4" w:space="0" w:color="auto"/>
            </w:tcBorders>
            <w:vAlign w:val="center"/>
          </w:tcPr>
          <w:p w14:paraId="5B0DC8D0"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3ADDBE7C"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67E17C9A"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50760CD1"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基本能够认真负责地根据招标工程的特点和需要，参照示范文本依法编制招标文件，且招标文件详细、具体，满足招标投标要求</w:t>
            </w:r>
          </w:p>
        </w:tc>
        <w:tc>
          <w:tcPr>
            <w:tcW w:w="851" w:type="dxa"/>
            <w:tcBorders>
              <w:top w:val="single" w:sz="4" w:space="0" w:color="auto"/>
              <w:left w:val="nil"/>
              <w:bottom w:val="single" w:sz="4" w:space="0" w:color="auto"/>
              <w:right w:val="single" w:sz="4" w:space="0" w:color="auto"/>
            </w:tcBorders>
            <w:vAlign w:val="center"/>
          </w:tcPr>
          <w:p w14:paraId="5BD684D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tcBorders>
              <w:left w:val="nil"/>
              <w:right w:val="single" w:sz="4" w:space="0" w:color="auto"/>
            </w:tcBorders>
            <w:vAlign w:val="center"/>
          </w:tcPr>
          <w:p w14:paraId="4FB320EB"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18F7ACC6" w14:textId="77777777" w:rsidTr="007A6635">
        <w:trPr>
          <w:trHeight w:val="403"/>
        </w:trPr>
        <w:tc>
          <w:tcPr>
            <w:tcW w:w="644" w:type="dxa"/>
            <w:vMerge/>
            <w:tcBorders>
              <w:left w:val="single" w:sz="4" w:space="0" w:color="auto"/>
              <w:bottom w:val="single" w:sz="4" w:space="0" w:color="auto"/>
              <w:right w:val="single" w:sz="4" w:space="0" w:color="auto"/>
            </w:tcBorders>
            <w:vAlign w:val="center"/>
          </w:tcPr>
          <w:p w14:paraId="515ACA85"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23183253"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724F641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6AC0445C"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不能够根据招标工程的特点和需要，未依法编制招标文件，且招标文件不详细、不具体，不能满足招标投标要求</w:t>
            </w:r>
          </w:p>
        </w:tc>
        <w:tc>
          <w:tcPr>
            <w:tcW w:w="851" w:type="dxa"/>
            <w:tcBorders>
              <w:top w:val="nil"/>
              <w:left w:val="nil"/>
              <w:bottom w:val="single" w:sz="4" w:space="0" w:color="auto"/>
              <w:right w:val="single" w:sz="4" w:space="0" w:color="auto"/>
            </w:tcBorders>
            <w:vAlign w:val="center"/>
          </w:tcPr>
          <w:p w14:paraId="6D0B74A1"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6B864450"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C9F9B7D" w14:textId="77777777" w:rsidTr="007A6635">
        <w:trPr>
          <w:trHeight w:val="171"/>
        </w:trPr>
        <w:tc>
          <w:tcPr>
            <w:tcW w:w="644" w:type="dxa"/>
            <w:vMerge w:val="restart"/>
            <w:tcBorders>
              <w:top w:val="single" w:sz="4" w:space="0" w:color="auto"/>
              <w:left w:val="single" w:sz="4" w:space="0" w:color="auto"/>
              <w:right w:val="single" w:sz="4" w:space="0" w:color="auto"/>
            </w:tcBorders>
            <w:vAlign w:val="center"/>
          </w:tcPr>
          <w:p w14:paraId="70ABD73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1440" w:type="dxa"/>
            <w:vMerge w:val="restart"/>
            <w:tcBorders>
              <w:top w:val="single" w:sz="4" w:space="0" w:color="auto"/>
              <w:left w:val="single" w:sz="4" w:space="0" w:color="auto"/>
              <w:right w:val="single" w:sz="4" w:space="0" w:color="auto"/>
            </w:tcBorders>
            <w:vAlign w:val="center"/>
          </w:tcPr>
          <w:p w14:paraId="0B6BFDB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招标投标业务办理</w:t>
            </w:r>
          </w:p>
        </w:tc>
        <w:tc>
          <w:tcPr>
            <w:tcW w:w="610" w:type="dxa"/>
            <w:vMerge w:val="restart"/>
            <w:tcBorders>
              <w:top w:val="single" w:sz="4" w:space="0" w:color="auto"/>
              <w:left w:val="single" w:sz="4" w:space="0" w:color="auto"/>
              <w:right w:val="single" w:sz="4" w:space="0" w:color="auto"/>
            </w:tcBorders>
            <w:vAlign w:val="center"/>
          </w:tcPr>
          <w:p w14:paraId="48F06FC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single" w:sz="4" w:space="0" w:color="auto"/>
              <w:left w:val="nil"/>
              <w:bottom w:val="single" w:sz="4" w:space="0" w:color="auto"/>
              <w:right w:val="single" w:sz="4" w:space="0" w:color="auto"/>
            </w:tcBorders>
            <w:vAlign w:val="center"/>
          </w:tcPr>
          <w:p w14:paraId="4AFDF904"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能够认真熟练地按照</w:t>
            </w:r>
            <w:r w:rsidRPr="009F6DA0">
              <w:rPr>
                <w:rFonts w:ascii="宋体" w:hAnsi="宋体" w:hint="eastAsia"/>
                <w:color w:val="000000"/>
                <w:sz w:val="18"/>
                <w:szCs w:val="18"/>
              </w:rPr>
              <w:t>招标投标备案办事流程及时完成相关备案工作</w:t>
            </w:r>
          </w:p>
        </w:tc>
        <w:tc>
          <w:tcPr>
            <w:tcW w:w="851" w:type="dxa"/>
            <w:tcBorders>
              <w:top w:val="single" w:sz="4" w:space="0" w:color="auto"/>
              <w:left w:val="nil"/>
              <w:bottom w:val="single" w:sz="4" w:space="0" w:color="auto"/>
              <w:right w:val="single" w:sz="4" w:space="0" w:color="auto"/>
            </w:tcBorders>
            <w:vAlign w:val="center"/>
          </w:tcPr>
          <w:p w14:paraId="0C46FDBA"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850" w:type="dxa"/>
            <w:vMerge w:val="restart"/>
            <w:tcBorders>
              <w:top w:val="single" w:sz="4" w:space="0" w:color="auto"/>
              <w:left w:val="nil"/>
              <w:right w:val="single" w:sz="4" w:space="0" w:color="auto"/>
            </w:tcBorders>
            <w:vAlign w:val="center"/>
          </w:tcPr>
          <w:p w14:paraId="1A8071EF"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CB77902" w14:textId="77777777" w:rsidTr="007A6635">
        <w:trPr>
          <w:trHeight w:val="303"/>
        </w:trPr>
        <w:tc>
          <w:tcPr>
            <w:tcW w:w="644" w:type="dxa"/>
            <w:vMerge/>
            <w:tcBorders>
              <w:left w:val="single" w:sz="4" w:space="0" w:color="auto"/>
              <w:right w:val="single" w:sz="4" w:space="0" w:color="auto"/>
            </w:tcBorders>
            <w:vAlign w:val="center"/>
          </w:tcPr>
          <w:p w14:paraId="221CF70F"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4C3EBC76"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1DD0D5AF"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6FA253BE"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基本能够认真熟练地按照</w:t>
            </w:r>
            <w:r w:rsidRPr="009F6DA0">
              <w:rPr>
                <w:rFonts w:ascii="宋体" w:hAnsi="宋体" w:hint="eastAsia"/>
                <w:color w:val="000000"/>
                <w:sz w:val="18"/>
                <w:szCs w:val="18"/>
              </w:rPr>
              <w:t>招标投标备案办事流程及时完成相关备案工作</w:t>
            </w:r>
          </w:p>
        </w:tc>
        <w:tc>
          <w:tcPr>
            <w:tcW w:w="851" w:type="dxa"/>
            <w:tcBorders>
              <w:top w:val="nil"/>
              <w:left w:val="nil"/>
              <w:bottom w:val="single" w:sz="4" w:space="0" w:color="auto"/>
              <w:right w:val="single" w:sz="4" w:space="0" w:color="auto"/>
            </w:tcBorders>
            <w:vAlign w:val="center"/>
          </w:tcPr>
          <w:p w14:paraId="41739091"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tcBorders>
              <w:left w:val="nil"/>
              <w:right w:val="single" w:sz="4" w:space="0" w:color="auto"/>
            </w:tcBorders>
            <w:vAlign w:val="center"/>
          </w:tcPr>
          <w:p w14:paraId="097DDDED"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0988B12A" w14:textId="77777777" w:rsidTr="007A6635">
        <w:trPr>
          <w:trHeight w:val="70"/>
        </w:trPr>
        <w:tc>
          <w:tcPr>
            <w:tcW w:w="644" w:type="dxa"/>
            <w:vMerge/>
            <w:tcBorders>
              <w:left w:val="single" w:sz="4" w:space="0" w:color="auto"/>
              <w:bottom w:val="single" w:sz="4" w:space="0" w:color="000000"/>
              <w:right w:val="single" w:sz="4" w:space="0" w:color="auto"/>
            </w:tcBorders>
            <w:vAlign w:val="center"/>
          </w:tcPr>
          <w:p w14:paraId="65AA0622"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1440" w:type="dxa"/>
            <w:vMerge/>
            <w:tcBorders>
              <w:left w:val="single" w:sz="4" w:space="0" w:color="auto"/>
              <w:bottom w:val="single" w:sz="4" w:space="0" w:color="000000"/>
              <w:right w:val="single" w:sz="4" w:space="0" w:color="auto"/>
            </w:tcBorders>
            <w:vAlign w:val="center"/>
          </w:tcPr>
          <w:p w14:paraId="46BA4056"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bottom w:val="single" w:sz="4" w:space="0" w:color="000000"/>
              <w:right w:val="single" w:sz="4" w:space="0" w:color="auto"/>
            </w:tcBorders>
            <w:vAlign w:val="center"/>
          </w:tcPr>
          <w:p w14:paraId="7242F1FD"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0D4A7372"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不能够按照</w:t>
            </w:r>
            <w:r w:rsidRPr="009F6DA0">
              <w:rPr>
                <w:rFonts w:ascii="宋体" w:hAnsi="宋体" w:hint="eastAsia"/>
                <w:color w:val="000000"/>
                <w:sz w:val="18"/>
                <w:szCs w:val="18"/>
              </w:rPr>
              <w:t>招标投标备案办事流程及时完成相关备案工作</w:t>
            </w:r>
          </w:p>
        </w:tc>
        <w:tc>
          <w:tcPr>
            <w:tcW w:w="851" w:type="dxa"/>
            <w:tcBorders>
              <w:top w:val="nil"/>
              <w:left w:val="nil"/>
              <w:bottom w:val="single" w:sz="4" w:space="0" w:color="auto"/>
              <w:right w:val="single" w:sz="4" w:space="0" w:color="auto"/>
            </w:tcBorders>
            <w:vAlign w:val="center"/>
          </w:tcPr>
          <w:p w14:paraId="7C3B8BB1"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136AF6BF"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EC0001E" w14:textId="77777777" w:rsidTr="007A6635">
        <w:trPr>
          <w:trHeight w:val="70"/>
        </w:trPr>
        <w:tc>
          <w:tcPr>
            <w:tcW w:w="644" w:type="dxa"/>
            <w:vMerge w:val="restart"/>
            <w:tcBorders>
              <w:top w:val="single" w:sz="4" w:space="0" w:color="auto"/>
              <w:left w:val="single" w:sz="4" w:space="0" w:color="auto"/>
              <w:right w:val="single" w:sz="4" w:space="0" w:color="auto"/>
            </w:tcBorders>
            <w:vAlign w:val="center"/>
          </w:tcPr>
          <w:p w14:paraId="5C015F70"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7</w:t>
            </w:r>
          </w:p>
        </w:tc>
        <w:tc>
          <w:tcPr>
            <w:tcW w:w="1440" w:type="dxa"/>
            <w:vMerge w:val="restart"/>
            <w:tcBorders>
              <w:top w:val="single" w:sz="4" w:space="0" w:color="auto"/>
              <w:left w:val="single" w:sz="4" w:space="0" w:color="auto"/>
              <w:right w:val="single" w:sz="4" w:space="0" w:color="auto"/>
            </w:tcBorders>
            <w:vAlign w:val="center"/>
          </w:tcPr>
          <w:p w14:paraId="3BB73AF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招标投标程序</w:t>
            </w:r>
          </w:p>
        </w:tc>
        <w:tc>
          <w:tcPr>
            <w:tcW w:w="610" w:type="dxa"/>
            <w:vMerge w:val="restart"/>
            <w:tcBorders>
              <w:top w:val="single" w:sz="4" w:space="0" w:color="auto"/>
              <w:left w:val="single" w:sz="4" w:space="0" w:color="auto"/>
              <w:right w:val="single" w:sz="4" w:space="0" w:color="auto"/>
            </w:tcBorders>
            <w:vAlign w:val="center"/>
          </w:tcPr>
          <w:p w14:paraId="7F5D98B9"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single" w:sz="4" w:space="0" w:color="auto"/>
              <w:left w:val="nil"/>
              <w:bottom w:val="single" w:sz="4" w:space="0" w:color="auto"/>
              <w:right w:val="single" w:sz="4" w:space="0" w:color="auto"/>
            </w:tcBorders>
            <w:vAlign w:val="center"/>
          </w:tcPr>
          <w:p w14:paraId="44B8FB9A"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程序安排严谨、合理，过程符合规定，未出现因程序工作疏漏导致招标工作进展迟缓或受到投诉</w:t>
            </w:r>
          </w:p>
        </w:tc>
        <w:tc>
          <w:tcPr>
            <w:tcW w:w="851" w:type="dxa"/>
            <w:tcBorders>
              <w:top w:val="single" w:sz="4" w:space="0" w:color="auto"/>
              <w:left w:val="nil"/>
              <w:bottom w:val="single" w:sz="4" w:space="0" w:color="auto"/>
              <w:right w:val="single" w:sz="4" w:space="0" w:color="auto"/>
            </w:tcBorders>
            <w:vAlign w:val="center"/>
          </w:tcPr>
          <w:p w14:paraId="0799094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850" w:type="dxa"/>
            <w:tcBorders>
              <w:top w:val="single" w:sz="4" w:space="0" w:color="auto"/>
              <w:left w:val="nil"/>
              <w:bottom w:val="single" w:sz="4" w:space="0" w:color="auto"/>
              <w:right w:val="single" w:sz="4" w:space="0" w:color="auto"/>
            </w:tcBorders>
            <w:vAlign w:val="center"/>
          </w:tcPr>
          <w:p w14:paraId="1506BE52"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76200F36" w14:textId="77777777" w:rsidTr="007A6635">
        <w:trPr>
          <w:trHeight w:val="70"/>
        </w:trPr>
        <w:tc>
          <w:tcPr>
            <w:tcW w:w="644" w:type="dxa"/>
            <w:vMerge/>
            <w:tcBorders>
              <w:left w:val="single" w:sz="4" w:space="0" w:color="auto"/>
              <w:right w:val="single" w:sz="4" w:space="0" w:color="auto"/>
            </w:tcBorders>
            <w:vAlign w:val="center"/>
          </w:tcPr>
          <w:p w14:paraId="66D15ECE"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092EF1DC"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69014369"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7083FFB7"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程序安排基本严谨、合理，过程符合规定，未出现因程序工作疏漏导致招标工作进展迟缓或受到投诉</w:t>
            </w:r>
          </w:p>
        </w:tc>
        <w:tc>
          <w:tcPr>
            <w:tcW w:w="851" w:type="dxa"/>
            <w:tcBorders>
              <w:top w:val="nil"/>
              <w:left w:val="nil"/>
              <w:bottom w:val="single" w:sz="4" w:space="0" w:color="auto"/>
              <w:right w:val="single" w:sz="4" w:space="0" w:color="auto"/>
            </w:tcBorders>
            <w:vAlign w:val="center"/>
          </w:tcPr>
          <w:p w14:paraId="12F5F0E4"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tcBorders>
              <w:left w:val="nil"/>
              <w:bottom w:val="single" w:sz="4" w:space="0" w:color="auto"/>
              <w:right w:val="single" w:sz="4" w:space="0" w:color="auto"/>
            </w:tcBorders>
            <w:vAlign w:val="center"/>
          </w:tcPr>
          <w:p w14:paraId="00271367"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1D67890" w14:textId="77777777" w:rsidTr="007A6635">
        <w:trPr>
          <w:trHeight w:val="640"/>
        </w:trPr>
        <w:tc>
          <w:tcPr>
            <w:tcW w:w="644" w:type="dxa"/>
            <w:vMerge/>
            <w:tcBorders>
              <w:left w:val="single" w:sz="4" w:space="0" w:color="auto"/>
              <w:bottom w:val="single" w:sz="4" w:space="0" w:color="auto"/>
              <w:right w:val="single" w:sz="4" w:space="0" w:color="auto"/>
            </w:tcBorders>
            <w:vAlign w:val="center"/>
          </w:tcPr>
          <w:p w14:paraId="46F47EAF"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2CACCF60"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7C9C5A82"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154915C1"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程序安排不严谨、合理，违反程序，严重影响招标</w:t>
            </w:r>
            <w:r w:rsidRPr="009F6DA0">
              <w:rPr>
                <w:rFonts w:ascii="宋体" w:hAnsi="宋体" w:hint="eastAsia"/>
                <w:color w:val="000000"/>
                <w:sz w:val="18"/>
                <w:szCs w:val="18"/>
              </w:rPr>
              <w:t>投标</w:t>
            </w:r>
            <w:r w:rsidRPr="009F6DA0">
              <w:rPr>
                <w:rFonts w:ascii="宋体" w:hAnsi="宋体" w:cs="宋体" w:hint="eastAsia"/>
                <w:color w:val="000000"/>
                <w:kern w:val="0"/>
                <w:sz w:val="18"/>
                <w:szCs w:val="18"/>
              </w:rPr>
              <w:t>进度，或因工作疏漏造成招标失败</w:t>
            </w:r>
          </w:p>
        </w:tc>
        <w:tc>
          <w:tcPr>
            <w:tcW w:w="851" w:type="dxa"/>
            <w:tcBorders>
              <w:top w:val="nil"/>
              <w:left w:val="nil"/>
              <w:bottom w:val="single" w:sz="4" w:space="0" w:color="auto"/>
              <w:right w:val="single" w:sz="4" w:space="0" w:color="auto"/>
            </w:tcBorders>
            <w:vAlign w:val="center"/>
          </w:tcPr>
          <w:p w14:paraId="2FD44F9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tcBorders>
              <w:left w:val="nil"/>
              <w:bottom w:val="single" w:sz="4" w:space="0" w:color="auto"/>
              <w:right w:val="single" w:sz="4" w:space="0" w:color="auto"/>
            </w:tcBorders>
            <w:vAlign w:val="center"/>
          </w:tcPr>
          <w:p w14:paraId="7EFD98A9"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4A505A4" w14:textId="77777777" w:rsidTr="007A6635">
        <w:trPr>
          <w:trHeight w:val="70"/>
        </w:trPr>
        <w:tc>
          <w:tcPr>
            <w:tcW w:w="644" w:type="dxa"/>
            <w:vMerge w:val="restart"/>
            <w:tcBorders>
              <w:top w:val="single" w:sz="4" w:space="0" w:color="auto"/>
              <w:left w:val="single" w:sz="4" w:space="0" w:color="auto"/>
              <w:right w:val="single" w:sz="4" w:space="0" w:color="auto"/>
            </w:tcBorders>
            <w:vAlign w:val="center"/>
          </w:tcPr>
          <w:p w14:paraId="7BDC1F2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8</w:t>
            </w:r>
          </w:p>
        </w:tc>
        <w:tc>
          <w:tcPr>
            <w:tcW w:w="1440" w:type="dxa"/>
            <w:vMerge w:val="restart"/>
            <w:tcBorders>
              <w:top w:val="single" w:sz="4" w:space="0" w:color="auto"/>
              <w:left w:val="single" w:sz="4" w:space="0" w:color="auto"/>
              <w:right w:val="single" w:sz="4" w:space="0" w:color="auto"/>
            </w:tcBorders>
            <w:vAlign w:val="center"/>
          </w:tcPr>
          <w:p w14:paraId="46A4ECA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招标投标资料</w:t>
            </w:r>
          </w:p>
        </w:tc>
        <w:tc>
          <w:tcPr>
            <w:tcW w:w="610" w:type="dxa"/>
            <w:vMerge w:val="restart"/>
            <w:tcBorders>
              <w:top w:val="single" w:sz="4" w:space="0" w:color="auto"/>
              <w:left w:val="single" w:sz="4" w:space="0" w:color="auto"/>
              <w:right w:val="single" w:sz="4" w:space="0" w:color="auto"/>
            </w:tcBorders>
            <w:vAlign w:val="center"/>
          </w:tcPr>
          <w:p w14:paraId="401753FA"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single" w:sz="4" w:space="0" w:color="auto"/>
              <w:left w:val="nil"/>
              <w:bottom w:val="single" w:sz="4" w:space="0" w:color="auto"/>
              <w:right w:val="single" w:sz="4" w:space="0" w:color="auto"/>
            </w:tcBorders>
            <w:vAlign w:val="center"/>
          </w:tcPr>
          <w:p w14:paraId="59FD7616" w14:textId="77777777" w:rsidR="00E44C82" w:rsidRPr="009F6DA0" w:rsidRDefault="00E44C82" w:rsidP="007A6635">
            <w:pPr>
              <w:adjustRightInd w:val="0"/>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能够按照有关规定和合同要求提交完整的招标投标资料</w:t>
            </w:r>
          </w:p>
        </w:tc>
        <w:tc>
          <w:tcPr>
            <w:tcW w:w="851" w:type="dxa"/>
            <w:tcBorders>
              <w:top w:val="single" w:sz="4" w:space="0" w:color="auto"/>
              <w:left w:val="nil"/>
              <w:bottom w:val="single" w:sz="4" w:space="0" w:color="auto"/>
              <w:right w:val="single" w:sz="4" w:space="0" w:color="auto"/>
            </w:tcBorders>
            <w:vAlign w:val="center"/>
          </w:tcPr>
          <w:p w14:paraId="6BA802C8"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850" w:type="dxa"/>
            <w:tcBorders>
              <w:top w:val="single" w:sz="4" w:space="0" w:color="auto"/>
              <w:left w:val="nil"/>
              <w:bottom w:val="single" w:sz="4" w:space="0" w:color="auto"/>
              <w:right w:val="single" w:sz="4" w:space="0" w:color="auto"/>
            </w:tcBorders>
            <w:vAlign w:val="center"/>
          </w:tcPr>
          <w:p w14:paraId="277F95DD"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02507D1A" w14:textId="77777777" w:rsidTr="007A6635">
        <w:trPr>
          <w:trHeight w:val="70"/>
        </w:trPr>
        <w:tc>
          <w:tcPr>
            <w:tcW w:w="644" w:type="dxa"/>
            <w:vMerge/>
            <w:tcBorders>
              <w:left w:val="single" w:sz="4" w:space="0" w:color="auto"/>
              <w:right w:val="single" w:sz="4" w:space="0" w:color="auto"/>
            </w:tcBorders>
            <w:vAlign w:val="center"/>
          </w:tcPr>
          <w:p w14:paraId="29D653EC"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1E5E5B6E"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24E64482"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30DEF5E3"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基本能够按照有关规定和合同要求提交招标投标资料</w:t>
            </w:r>
          </w:p>
        </w:tc>
        <w:tc>
          <w:tcPr>
            <w:tcW w:w="851" w:type="dxa"/>
            <w:tcBorders>
              <w:top w:val="nil"/>
              <w:left w:val="nil"/>
              <w:bottom w:val="single" w:sz="4" w:space="0" w:color="auto"/>
              <w:right w:val="single" w:sz="4" w:space="0" w:color="auto"/>
            </w:tcBorders>
            <w:vAlign w:val="center"/>
          </w:tcPr>
          <w:p w14:paraId="748BC3F4"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tcBorders>
              <w:left w:val="nil"/>
              <w:bottom w:val="single" w:sz="4" w:space="0" w:color="auto"/>
              <w:right w:val="single" w:sz="4" w:space="0" w:color="auto"/>
            </w:tcBorders>
            <w:vAlign w:val="center"/>
          </w:tcPr>
          <w:p w14:paraId="30E95437"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16CF750" w14:textId="77777777" w:rsidTr="007A6635">
        <w:trPr>
          <w:trHeight w:val="70"/>
        </w:trPr>
        <w:tc>
          <w:tcPr>
            <w:tcW w:w="644" w:type="dxa"/>
            <w:vMerge/>
            <w:tcBorders>
              <w:left w:val="single" w:sz="4" w:space="0" w:color="auto"/>
              <w:bottom w:val="single" w:sz="4" w:space="0" w:color="000000"/>
              <w:right w:val="single" w:sz="4" w:space="0" w:color="auto"/>
            </w:tcBorders>
            <w:vAlign w:val="center"/>
          </w:tcPr>
          <w:p w14:paraId="64DC0DFC"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1440" w:type="dxa"/>
            <w:vMerge/>
            <w:tcBorders>
              <w:left w:val="single" w:sz="4" w:space="0" w:color="auto"/>
              <w:bottom w:val="single" w:sz="4" w:space="0" w:color="000000"/>
              <w:right w:val="single" w:sz="4" w:space="0" w:color="auto"/>
            </w:tcBorders>
            <w:vAlign w:val="center"/>
          </w:tcPr>
          <w:p w14:paraId="69115796"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bottom w:val="single" w:sz="4" w:space="0" w:color="000000"/>
              <w:right w:val="single" w:sz="4" w:space="0" w:color="auto"/>
            </w:tcBorders>
            <w:vAlign w:val="center"/>
          </w:tcPr>
          <w:p w14:paraId="5959FA92"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5103" w:type="dxa"/>
            <w:tcBorders>
              <w:top w:val="nil"/>
              <w:left w:val="nil"/>
              <w:bottom w:val="single" w:sz="4" w:space="0" w:color="auto"/>
              <w:right w:val="single" w:sz="4" w:space="0" w:color="auto"/>
            </w:tcBorders>
            <w:vAlign w:val="center"/>
          </w:tcPr>
          <w:p w14:paraId="6BEE8E26"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不能够按照有关规定和合同要求提交完整的招标投标资料</w:t>
            </w:r>
          </w:p>
        </w:tc>
        <w:tc>
          <w:tcPr>
            <w:tcW w:w="851" w:type="dxa"/>
            <w:tcBorders>
              <w:top w:val="nil"/>
              <w:left w:val="nil"/>
              <w:bottom w:val="single" w:sz="4" w:space="0" w:color="auto"/>
              <w:right w:val="single" w:sz="4" w:space="0" w:color="auto"/>
            </w:tcBorders>
            <w:vAlign w:val="center"/>
          </w:tcPr>
          <w:p w14:paraId="39D04336"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tcBorders>
              <w:left w:val="nil"/>
              <w:bottom w:val="single" w:sz="4" w:space="0" w:color="auto"/>
              <w:right w:val="single" w:sz="4" w:space="0" w:color="auto"/>
            </w:tcBorders>
            <w:vAlign w:val="center"/>
          </w:tcPr>
          <w:p w14:paraId="05AF4EC1"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0927506" w14:textId="77777777" w:rsidTr="007A6635">
        <w:trPr>
          <w:trHeight w:val="70"/>
        </w:trPr>
        <w:tc>
          <w:tcPr>
            <w:tcW w:w="644" w:type="dxa"/>
            <w:tcBorders>
              <w:top w:val="single" w:sz="4" w:space="0" w:color="auto"/>
              <w:left w:val="single" w:sz="4" w:space="0" w:color="auto"/>
              <w:bottom w:val="single" w:sz="4" w:space="0" w:color="000000"/>
              <w:right w:val="single" w:sz="4" w:space="0" w:color="auto"/>
            </w:tcBorders>
            <w:vAlign w:val="center"/>
          </w:tcPr>
          <w:p w14:paraId="3C58908E" w14:textId="77777777" w:rsidR="00E44C82" w:rsidRPr="007A6635" w:rsidRDefault="00E44C82" w:rsidP="007A6635">
            <w:pPr>
              <w:adjustRightInd w:val="0"/>
              <w:snapToGrid w:val="0"/>
              <w:jc w:val="center"/>
              <w:rPr>
                <w:rFonts w:ascii="宋体" w:hAnsi="宋体" w:cs="宋体"/>
                <w:b/>
                <w:bCs/>
                <w:color w:val="000000"/>
                <w:kern w:val="0"/>
                <w:sz w:val="18"/>
                <w:szCs w:val="18"/>
              </w:rPr>
            </w:pPr>
            <w:r w:rsidRPr="007A6635">
              <w:rPr>
                <w:rFonts w:ascii="宋体" w:hAnsi="宋体" w:cs="宋体" w:hint="eastAsia"/>
                <w:b/>
                <w:bCs/>
                <w:color w:val="000000"/>
                <w:kern w:val="0"/>
                <w:sz w:val="18"/>
                <w:szCs w:val="18"/>
              </w:rPr>
              <w:t>三</w:t>
            </w:r>
          </w:p>
        </w:tc>
        <w:tc>
          <w:tcPr>
            <w:tcW w:w="1440" w:type="dxa"/>
            <w:tcBorders>
              <w:top w:val="single" w:sz="4" w:space="0" w:color="auto"/>
              <w:left w:val="single" w:sz="4" w:space="0" w:color="auto"/>
              <w:bottom w:val="single" w:sz="4" w:space="0" w:color="000000"/>
              <w:right w:val="single" w:sz="4" w:space="0" w:color="auto"/>
            </w:tcBorders>
            <w:vAlign w:val="center"/>
          </w:tcPr>
          <w:p w14:paraId="2CAE5EEB" w14:textId="77777777" w:rsidR="00E44C82" w:rsidRPr="007A6635" w:rsidRDefault="00E44C82" w:rsidP="007A6635">
            <w:pPr>
              <w:adjustRightInd w:val="0"/>
              <w:snapToGrid w:val="0"/>
              <w:jc w:val="center"/>
              <w:rPr>
                <w:rFonts w:ascii="宋体" w:hAnsi="宋体" w:cs="宋体"/>
                <w:b/>
                <w:bCs/>
                <w:color w:val="000000"/>
                <w:kern w:val="0"/>
                <w:sz w:val="18"/>
                <w:szCs w:val="18"/>
              </w:rPr>
            </w:pPr>
            <w:r w:rsidRPr="007A6635">
              <w:rPr>
                <w:rFonts w:ascii="宋体" w:hAnsi="宋体" w:cs="宋体" w:hint="eastAsia"/>
                <w:b/>
                <w:bCs/>
                <w:color w:val="000000"/>
                <w:kern w:val="0"/>
                <w:sz w:val="18"/>
                <w:szCs w:val="18"/>
              </w:rPr>
              <w:t>履约时限</w:t>
            </w:r>
          </w:p>
        </w:tc>
        <w:tc>
          <w:tcPr>
            <w:tcW w:w="610" w:type="dxa"/>
            <w:tcBorders>
              <w:top w:val="single" w:sz="4" w:space="0" w:color="auto"/>
              <w:left w:val="single" w:sz="4" w:space="0" w:color="auto"/>
              <w:bottom w:val="single" w:sz="4" w:space="0" w:color="000000"/>
              <w:right w:val="single" w:sz="4" w:space="0" w:color="auto"/>
            </w:tcBorders>
            <w:vAlign w:val="center"/>
          </w:tcPr>
          <w:p w14:paraId="387C343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single" w:sz="4" w:space="0" w:color="auto"/>
              <w:left w:val="nil"/>
              <w:bottom w:val="single" w:sz="4" w:space="0" w:color="auto"/>
              <w:right w:val="single" w:sz="4" w:space="0" w:color="auto"/>
            </w:tcBorders>
            <w:vAlign w:val="center"/>
          </w:tcPr>
          <w:p w14:paraId="0FEBE977" w14:textId="77777777" w:rsidR="00E44C82" w:rsidRPr="009F6DA0" w:rsidRDefault="00E44C82" w:rsidP="007A6635">
            <w:pPr>
              <w:adjustRightInd w:val="0"/>
              <w:snapToGrid w:val="0"/>
              <w:rPr>
                <w:rFonts w:ascii="宋体" w:hAnsi="宋体" w:cs="宋体"/>
                <w:color w:val="000000"/>
                <w:kern w:val="0"/>
                <w:sz w:val="18"/>
                <w:szCs w:val="18"/>
              </w:rPr>
            </w:pPr>
          </w:p>
        </w:tc>
        <w:tc>
          <w:tcPr>
            <w:tcW w:w="851" w:type="dxa"/>
            <w:tcBorders>
              <w:top w:val="single" w:sz="4" w:space="0" w:color="auto"/>
              <w:left w:val="nil"/>
              <w:bottom w:val="single" w:sz="4" w:space="0" w:color="auto"/>
              <w:right w:val="single" w:sz="4" w:space="0" w:color="auto"/>
            </w:tcBorders>
            <w:vAlign w:val="center"/>
          </w:tcPr>
          <w:p w14:paraId="686838A5"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0151F78C"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81FB826" w14:textId="77777777" w:rsidTr="007A6635">
        <w:trPr>
          <w:trHeight w:val="373"/>
        </w:trPr>
        <w:tc>
          <w:tcPr>
            <w:tcW w:w="644" w:type="dxa"/>
            <w:vMerge w:val="restart"/>
            <w:tcBorders>
              <w:top w:val="single" w:sz="4" w:space="0" w:color="auto"/>
              <w:left w:val="single" w:sz="4" w:space="0" w:color="auto"/>
              <w:right w:val="single" w:sz="4" w:space="0" w:color="auto"/>
            </w:tcBorders>
            <w:vAlign w:val="center"/>
          </w:tcPr>
          <w:p w14:paraId="4DA045B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9</w:t>
            </w:r>
          </w:p>
        </w:tc>
        <w:tc>
          <w:tcPr>
            <w:tcW w:w="1440" w:type="dxa"/>
            <w:vMerge w:val="restart"/>
            <w:tcBorders>
              <w:top w:val="single" w:sz="4" w:space="0" w:color="auto"/>
              <w:left w:val="single" w:sz="4" w:space="0" w:color="auto"/>
              <w:right w:val="single" w:sz="4" w:space="0" w:color="auto"/>
            </w:tcBorders>
            <w:vAlign w:val="center"/>
          </w:tcPr>
          <w:p w14:paraId="18A051C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时限要求</w:t>
            </w:r>
          </w:p>
        </w:tc>
        <w:tc>
          <w:tcPr>
            <w:tcW w:w="610" w:type="dxa"/>
            <w:vMerge w:val="restart"/>
            <w:tcBorders>
              <w:top w:val="single" w:sz="4" w:space="0" w:color="auto"/>
              <w:left w:val="single" w:sz="4" w:space="0" w:color="auto"/>
              <w:right w:val="single" w:sz="4" w:space="0" w:color="auto"/>
            </w:tcBorders>
            <w:vAlign w:val="center"/>
          </w:tcPr>
          <w:p w14:paraId="596F2620"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03" w:type="dxa"/>
            <w:tcBorders>
              <w:top w:val="single" w:sz="4" w:space="0" w:color="auto"/>
              <w:left w:val="nil"/>
              <w:bottom w:val="single" w:sz="4" w:space="0" w:color="auto"/>
              <w:right w:val="single" w:sz="4" w:space="0" w:color="auto"/>
            </w:tcBorders>
            <w:vAlign w:val="center"/>
          </w:tcPr>
          <w:p w14:paraId="18166EBF"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能够合理地安排招标投标时间，及时主动地按照合同要求完成各阶段的工作</w:t>
            </w:r>
          </w:p>
        </w:tc>
        <w:tc>
          <w:tcPr>
            <w:tcW w:w="851" w:type="dxa"/>
            <w:tcBorders>
              <w:top w:val="single" w:sz="4" w:space="0" w:color="auto"/>
              <w:left w:val="nil"/>
              <w:bottom w:val="single" w:sz="4" w:space="0" w:color="auto"/>
              <w:right w:val="single" w:sz="4" w:space="0" w:color="auto"/>
            </w:tcBorders>
            <w:vAlign w:val="center"/>
          </w:tcPr>
          <w:p w14:paraId="2FA3560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850" w:type="dxa"/>
            <w:vMerge w:val="restart"/>
            <w:tcBorders>
              <w:top w:val="single" w:sz="4" w:space="0" w:color="auto"/>
              <w:left w:val="nil"/>
              <w:right w:val="single" w:sz="4" w:space="0" w:color="auto"/>
            </w:tcBorders>
            <w:vAlign w:val="center"/>
          </w:tcPr>
          <w:p w14:paraId="28290133"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0777B443" w14:textId="77777777" w:rsidTr="007A6635">
        <w:trPr>
          <w:trHeight w:val="373"/>
        </w:trPr>
        <w:tc>
          <w:tcPr>
            <w:tcW w:w="644" w:type="dxa"/>
            <w:vMerge/>
            <w:tcBorders>
              <w:left w:val="single" w:sz="4" w:space="0" w:color="auto"/>
              <w:right w:val="single" w:sz="4" w:space="0" w:color="auto"/>
            </w:tcBorders>
            <w:vAlign w:val="center"/>
          </w:tcPr>
          <w:p w14:paraId="03E8739C"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07A7C712"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4A8CB523"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130DD104"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基本能够合理地安排招标投标时间，按照合同要求完成各阶段的工作</w:t>
            </w:r>
          </w:p>
        </w:tc>
        <w:tc>
          <w:tcPr>
            <w:tcW w:w="851" w:type="dxa"/>
            <w:tcBorders>
              <w:top w:val="single" w:sz="4" w:space="0" w:color="auto"/>
              <w:left w:val="nil"/>
              <w:bottom w:val="single" w:sz="4" w:space="0" w:color="auto"/>
              <w:right w:val="single" w:sz="4" w:space="0" w:color="auto"/>
            </w:tcBorders>
            <w:vAlign w:val="center"/>
          </w:tcPr>
          <w:p w14:paraId="14183D01"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tcBorders>
              <w:left w:val="nil"/>
              <w:bottom w:val="single" w:sz="4" w:space="0" w:color="auto"/>
              <w:right w:val="single" w:sz="4" w:space="0" w:color="auto"/>
            </w:tcBorders>
            <w:vAlign w:val="center"/>
          </w:tcPr>
          <w:p w14:paraId="00E90BD6"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73CF39F" w14:textId="77777777" w:rsidTr="007A6635">
        <w:trPr>
          <w:trHeight w:val="373"/>
        </w:trPr>
        <w:tc>
          <w:tcPr>
            <w:tcW w:w="644" w:type="dxa"/>
            <w:vMerge/>
            <w:tcBorders>
              <w:left w:val="single" w:sz="4" w:space="0" w:color="auto"/>
              <w:bottom w:val="single" w:sz="4" w:space="0" w:color="auto"/>
              <w:right w:val="single" w:sz="4" w:space="0" w:color="auto"/>
            </w:tcBorders>
            <w:vAlign w:val="center"/>
          </w:tcPr>
          <w:p w14:paraId="164B2591"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5BECE5A2"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2A3251A8"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67735513"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不能够合理地安排招标投标时间，未能按照合同要求完成各阶段的工作</w:t>
            </w:r>
          </w:p>
        </w:tc>
        <w:tc>
          <w:tcPr>
            <w:tcW w:w="851" w:type="dxa"/>
            <w:tcBorders>
              <w:top w:val="single" w:sz="4" w:space="0" w:color="auto"/>
              <w:left w:val="nil"/>
              <w:bottom w:val="single" w:sz="4" w:space="0" w:color="auto"/>
              <w:right w:val="single" w:sz="4" w:space="0" w:color="auto"/>
            </w:tcBorders>
            <w:vAlign w:val="center"/>
          </w:tcPr>
          <w:p w14:paraId="4E9398D6"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tcBorders>
              <w:left w:val="nil"/>
              <w:bottom w:val="single" w:sz="4" w:space="0" w:color="auto"/>
              <w:right w:val="single" w:sz="4" w:space="0" w:color="auto"/>
            </w:tcBorders>
            <w:vAlign w:val="center"/>
          </w:tcPr>
          <w:p w14:paraId="0F5B28E8"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7F298C7" w14:textId="77777777" w:rsidTr="007A6635">
        <w:trPr>
          <w:trHeight w:val="70"/>
        </w:trPr>
        <w:tc>
          <w:tcPr>
            <w:tcW w:w="644" w:type="dxa"/>
            <w:tcBorders>
              <w:top w:val="single" w:sz="4" w:space="0" w:color="auto"/>
              <w:left w:val="single" w:sz="4" w:space="0" w:color="auto"/>
              <w:bottom w:val="single" w:sz="4" w:space="0" w:color="auto"/>
              <w:right w:val="single" w:sz="4" w:space="0" w:color="auto"/>
            </w:tcBorders>
            <w:vAlign w:val="center"/>
          </w:tcPr>
          <w:p w14:paraId="385ADC1A" w14:textId="77777777" w:rsidR="00E44C82" w:rsidRPr="007A6635" w:rsidRDefault="00E44C82" w:rsidP="007A6635">
            <w:pPr>
              <w:adjustRightInd w:val="0"/>
              <w:snapToGrid w:val="0"/>
              <w:jc w:val="center"/>
              <w:rPr>
                <w:rFonts w:ascii="宋体" w:hAnsi="宋体" w:cs="宋体"/>
                <w:b/>
                <w:bCs/>
                <w:color w:val="000000"/>
                <w:kern w:val="0"/>
                <w:sz w:val="18"/>
                <w:szCs w:val="18"/>
              </w:rPr>
            </w:pPr>
            <w:r w:rsidRPr="007A6635">
              <w:rPr>
                <w:rFonts w:ascii="宋体" w:hAnsi="宋体" w:cs="宋体" w:hint="eastAsia"/>
                <w:b/>
                <w:bCs/>
                <w:color w:val="000000"/>
                <w:kern w:val="0"/>
                <w:sz w:val="18"/>
                <w:szCs w:val="18"/>
              </w:rPr>
              <w:t>四</w:t>
            </w:r>
          </w:p>
        </w:tc>
        <w:tc>
          <w:tcPr>
            <w:tcW w:w="1440" w:type="dxa"/>
            <w:tcBorders>
              <w:top w:val="single" w:sz="4" w:space="0" w:color="auto"/>
              <w:left w:val="single" w:sz="4" w:space="0" w:color="auto"/>
              <w:bottom w:val="single" w:sz="4" w:space="0" w:color="auto"/>
              <w:right w:val="single" w:sz="4" w:space="0" w:color="auto"/>
            </w:tcBorders>
            <w:vAlign w:val="center"/>
          </w:tcPr>
          <w:p w14:paraId="10BA93E9" w14:textId="77777777" w:rsidR="00E44C82" w:rsidRPr="007A6635" w:rsidRDefault="00E44C82" w:rsidP="007A6635">
            <w:pPr>
              <w:adjustRightInd w:val="0"/>
              <w:snapToGrid w:val="0"/>
              <w:jc w:val="center"/>
              <w:rPr>
                <w:rFonts w:ascii="宋体" w:hAnsi="宋体" w:cs="宋体"/>
                <w:b/>
                <w:bCs/>
                <w:color w:val="000000"/>
                <w:kern w:val="0"/>
                <w:sz w:val="18"/>
                <w:szCs w:val="18"/>
              </w:rPr>
            </w:pPr>
            <w:r w:rsidRPr="007A6635">
              <w:rPr>
                <w:rFonts w:ascii="宋体" w:hAnsi="宋体" w:cs="宋体" w:hint="eastAsia"/>
                <w:b/>
                <w:bCs/>
                <w:color w:val="000000"/>
                <w:kern w:val="0"/>
                <w:sz w:val="18"/>
                <w:szCs w:val="18"/>
              </w:rPr>
              <w:t>配合与服务</w:t>
            </w:r>
          </w:p>
        </w:tc>
        <w:tc>
          <w:tcPr>
            <w:tcW w:w="610" w:type="dxa"/>
            <w:tcBorders>
              <w:top w:val="single" w:sz="4" w:space="0" w:color="auto"/>
              <w:left w:val="single" w:sz="4" w:space="0" w:color="auto"/>
              <w:bottom w:val="single" w:sz="4" w:space="0" w:color="auto"/>
              <w:right w:val="single" w:sz="4" w:space="0" w:color="auto"/>
            </w:tcBorders>
            <w:vAlign w:val="center"/>
          </w:tcPr>
          <w:p w14:paraId="60C9098A"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25</w:t>
            </w:r>
          </w:p>
        </w:tc>
        <w:tc>
          <w:tcPr>
            <w:tcW w:w="5103" w:type="dxa"/>
            <w:tcBorders>
              <w:top w:val="single" w:sz="4" w:space="0" w:color="auto"/>
              <w:left w:val="nil"/>
              <w:bottom w:val="single" w:sz="4" w:space="0" w:color="auto"/>
              <w:right w:val="single" w:sz="4" w:space="0" w:color="auto"/>
            </w:tcBorders>
            <w:vAlign w:val="center"/>
          </w:tcPr>
          <w:p w14:paraId="1B7FE04E" w14:textId="77777777" w:rsidR="00E44C82" w:rsidRPr="009F6DA0" w:rsidRDefault="00E44C82" w:rsidP="007A6635">
            <w:pPr>
              <w:adjustRightInd w:val="0"/>
              <w:snapToGrid w:val="0"/>
              <w:rPr>
                <w:rFonts w:ascii="宋体" w:hAnsi="宋体" w:cs="宋体"/>
                <w:color w:val="000000"/>
                <w:kern w:val="0"/>
                <w:sz w:val="18"/>
                <w:szCs w:val="18"/>
              </w:rPr>
            </w:pPr>
          </w:p>
        </w:tc>
        <w:tc>
          <w:tcPr>
            <w:tcW w:w="851" w:type="dxa"/>
            <w:tcBorders>
              <w:top w:val="single" w:sz="4" w:space="0" w:color="auto"/>
              <w:left w:val="nil"/>
              <w:bottom w:val="single" w:sz="4" w:space="0" w:color="auto"/>
              <w:right w:val="single" w:sz="4" w:space="0" w:color="auto"/>
            </w:tcBorders>
            <w:vAlign w:val="center"/>
          </w:tcPr>
          <w:p w14:paraId="13CCDCC4"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353E092B"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8366B8D" w14:textId="77777777" w:rsidTr="007A6635">
        <w:trPr>
          <w:trHeight w:val="70"/>
        </w:trPr>
        <w:tc>
          <w:tcPr>
            <w:tcW w:w="644" w:type="dxa"/>
            <w:vMerge w:val="restart"/>
            <w:tcBorders>
              <w:top w:val="single" w:sz="4" w:space="0" w:color="auto"/>
              <w:left w:val="single" w:sz="4" w:space="0" w:color="auto"/>
              <w:right w:val="single" w:sz="4" w:space="0" w:color="auto"/>
            </w:tcBorders>
            <w:vAlign w:val="center"/>
          </w:tcPr>
          <w:p w14:paraId="20DBE230"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1440" w:type="dxa"/>
            <w:vMerge w:val="restart"/>
            <w:tcBorders>
              <w:top w:val="single" w:sz="4" w:space="0" w:color="auto"/>
              <w:left w:val="single" w:sz="4" w:space="0" w:color="auto"/>
              <w:right w:val="single" w:sz="4" w:space="0" w:color="auto"/>
            </w:tcBorders>
            <w:vAlign w:val="center"/>
          </w:tcPr>
          <w:p w14:paraId="2E81016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履约准备</w:t>
            </w:r>
          </w:p>
        </w:tc>
        <w:tc>
          <w:tcPr>
            <w:tcW w:w="610" w:type="dxa"/>
            <w:vMerge w:val="restart"/>
            <w:tcBorders>
              <w:top w:val="single" w:sz="4" w:space="0" w:color="auto"/>
              <w:left w:val="single" w:sz="4" w:space="0" w:color="auto"/>
              <w:right w:val="single" w:sz="4" w:space="0" w:color="auto"/>
            </w:tcBorders>
            <w:vAlign w:val="center"/>
          </w:tcPr>
          <w:p w14:paraId="261F046A"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03" w:type="dxa"/>
            <w:tcBorders>
              <w:top w:val="single" w:sz="4" w:space="0" w:color="auto"/>
              <w:left w:val="nil"/>
              <w:bottom w:val="single" w:sz="4" w:space="0" w:color="auto"/>
              <w:right w:val="single" w:sz="4" w:space="0" w:color="auto"/>
            </w:tcBorders>
            <w:vAlign w:val="center"/>
          </w:tcPr>
          <w:p w14:paraId="0EF91AFF"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能够及时地按照要求签订合同，并充分地做好履约准备</w:t>
            </w:r>
          </w:p>
        </w:tc>
        <w:tc>
          <w:tcPr>
            <w:tcW w:w="851" w:type="dxa"/>
            <w:tcBorders>
              <w:top w:val="single" w:sz="4" w:space="0" w:color="auto"/>
              <w:left w:val="nil"/>
              <w:bottom w:val="single" w:sz="4" w:space="0" w:color="auto"/>
              <w:right w:val="single" w:sz="4" w:space="0" w:color="auto"/>
            </w:tcBorders>
            <w:vAlign w:val="center"/>
          </w:tcPr>
          <w:p w14:paraId="058D5CDE"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val="restart"/>
            <w:tcBorders>
              <w:top w:val="single" w:sz="4" w:space="0" w:color="auto"/>
              <w:left w:val="nil"/>
              <w:right w:val="single" w:sz="4" w:space="0" w:color="auto"/>
            </w:tcBorders>
            <w:vAlign w:val="center"/>
          </w:tcPr>
          <w:p w14:paraId="1B3054EB"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96A8397" w14:textId="77777777" w:rsidTr="007A6635">
        <w:trPr>
          <w:trHeight w:val="70"/>
        </w:trPr>
        <w:tc>
          <w:tcPr>
            <w:tcW w:w="644" w:type="dxa"/>
            <w:vMerge/>
            <w:tcBorders>
              <w:left w:val="single" w:sz="4" w:space="0" w:color="auto"/>
              <w:right w:val="single" w:sz="4" w:space="0" w:color="auto"/>
            </w:tcBorders>
            <w:vAlign w:val="center"/>
          </w:tcPr>
          <w:p w14:paraId="4AC8D232"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15349711"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1D9424E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5759189F"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基本能够及时地按照要求签订合同，并做好履约准备</w:t>
            </w:r>
          </w:p>
        </w:tc>
        <w:tc>
          <w:tcPr>
            <w:tcW w:w="851" w:type="dxa"/>
            <w:tcBorders>
              <w:top w:val="single" w:sz="4" w:space="0" w:color="auto"/>
              <w:left w:val="nil"/>
              <w:bottom w:val="single" w:sz="4" w:space="0" w:color="auto"/>
              <w:right w:val="single" w:sz="4" w:space="0" w:color="auto"/>
            </w:tcBorders>
            <w:vAlign w:val="center"/>
          </w:tcPr>
          <w:p w14:paraId="1012700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850" w:type="dxa"/>
            <w:vMerge/>
            <w:tcBorders>
              <w:left w:val="nil"/>
              <w:right w:val="single" w:sz="4" w:space="0" w:color="auto"/>
            </w:tcBorders>
            <w:vAlign w:val="center"/>
          </w:tcPr>
          <w:p w14:paraId="2E6024A4"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6E366F4" w14:textId="77777777" w:rsidTr="007A6635">
        <w:trPr>
          <w:trHeight w:val="70"/>
        </w:trPr>
        <w:tc>
          <w:tcPr>
            <w:tcW w:w="644" w:type="dxa"/>
            <w:vMerge/>
            <w:tcBorders>
              <w:left w:val="single" w:sz="4" w:space="0" w:color="auto"/>
              <w:bottom w:val="single" w:sz="4" w:space="0" w:color="auto"/>
              <w:right w:val="single" w:sz="4" w:space="0" w:color="auto"/>
            </w:tcBorders>
            <w:vAlign w:val="center"/>
          </w:tcPr>
          <w:p w14:paraId="464713C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2FCF27B7" w14:textId="77777777" w:rsidR="00E44C82" w:rsidRPr="009F6DA0" w:rsidRDefault="00E44C82" w:rsidP="007A6635">
            <w:pPr>
              <w:adjustRightInd w:val="0"/>
              <w:snapToGrid w:val="0"/>
              <w:jc w:val="left"/>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39337092"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057269C2"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不能够按照要求签订合同，或未能做好履约准备</w:t>
            </w:r>
          </w:p>
        </w:tc>
        <w:tc>
          <w:tcPr>
            <w:tcW w:w="851" w:type="dxa"/>
            <w:tcBorders>
              <w:top w:val="single" w:sz="4" w:space="0" w:color="auto"/>
              <w:left w:val="nil"/>
              <w:bottom w:val="single" w:sz="4" w:space="0" w:color="auto"/>
              <w:right w:val="single" w:sz="4" w:space="0" w:color="auto"/>
            </w:tcBorders>
            <w:vAlign w:val="center"/>
          </w:tcPr>
          <w:p w14:paraId="114FED5A"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4251602D"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B331D70" w14:textId="77777777" w:rsidTr="007A6635">
        <w:trPr>
          <w:trHeight w:val="373"/>
        </w:trPr>
        <w:tc>
          <w:tcPr>
            <w:tcW w:w="644" w:type="dxa"/>
            <w:vMerge w:val="restart"/>
            <w:tcBorders>
              <w:top w:val="single" w:sz="4" w:space="0" w:color="auto"/>
              <w:left w:val="single" w:sz="4" w:space="0" w:color="auto"/>
              <w:right w:val="single" w:sz="4" w:space="0" w:color="auto"/>
            </w:tcBorders>
            <w:vAlign w:val="center"/>
          </w:tcPr>
          <w:p w14:paraId="1CF178DB"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11</w:t>
            </w:r>
          </w:p>
        </w:tc>
        <w:tc>
          <w:tcPr>
            <w:tcW w:w="1440" w:type="dxa"/>
            <w:vMerge w:val="restart"/>
            <w:tcBorders>
              <w:top w:val="single" w:sz="4" w:space="0" w:color="auto"/>
              <w:left w:val="single" w:sz="4" w:space="0" w:color="auto"/>
              <w:right w:val="single" w:sz="4" w:space="0" w:color="auto"/>
            </w:tcBorders>
            <w:vAlign w:val="center"/>
          </w:tcPr>
          <w:p w14:paraId="76B637B5"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配合情况</w:t>
            </w:r>
          </w:p>
        </w:tc>
        <w:tc>
          <w:tcPr>
            <w:tcW w:w="610" w:type="dxa"/>
            <w:vMerge w:val="restart"/>
            <w:tcBorders>
              <w:top w:val="single" w:sz="4" w:space="0" w:color="auto"/>
              <w:left w:val="single" w:sz="4" w:space="0" w:color="auto"/>
              <w:right w:val="single" w:sz="4" w:space="0" w:color="auto"/>
            </w:tcBorders>
            <w:vAlign w:val="center"/>
          </w:tcPr>
          <w:p w14:paraId="478405E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03" w:type="dxa"/>
            <w:tcBorders>
              <w:top w:val="single" w:sz="4" w:space="0" w:color="auto"/>
              <w:left w:val="nil"/>
              <w:bottom w:val="single" w:sz="4" w:space="0" w:color="auto"/>
              <w:right w:val="single" w:sz="4" w:space="0" w:color="auto"/>
            </w:tcBorders>
            <w:vAlign w:val="center"/>
          </w:tcPr>
          <w:p w14:paraId="2EE33F2B"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能够认真主动地配合建设单位及其他相关部门的工作，积极主动地提供招标投标咨询服务</w:t>
            </w:r>
          </w:p>
        </w:tc>
        <w:tc>
          <w:tcPr>
            <w:tcW w:w="851" w:type="dxa"/>
            <w:tcBorders>
              <w:top w:val="single" w:sz="4" w:space="0" w:color="auto"/>
              <w:left w:val="nil"/>
              <w:bottom w:val="single" w:sz="4" w:space="0" w:color="auto"/>
              <w:right w:val="single" w:sz="4" w:space="0" w:color="auto"/>
            </w:tcBorders>
            <w:vAlign w:val="center"/>
          </w:tcPr>
          <w:p w14:paraId="5EFB1CB3"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val="restart"/>
            <w:tcBorders>
              <w:top w:val="single" w:sz="4" w:space="0" w:color="auto"/>
              <w:left w:val="nil"/>
              <w:right w:val="single" w:sz="4" w:space="0" w:color="auto"/>
            </w:tcBorders>
            <w:vAlign w:val="center"/>
          </w:tcPr>
          <w:p w14:paraId="6288F530"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1D6FC7A0" w14:textId="77777777" w:rsidTr="007A6635">
        <w:trPr>
          <w:trHeight w:val="373"/>
        </w:trPr>
        <w:tc>
          <w:tcPr>
            <w:tcW w:w="644" w:type="dxa"/>
            <w:vMerge/>
            <w:tcBorders>
              <w:left w:val="single" w:sz="4" w:space="0" w:color="auto"/>
              <w:right w:val="single" w:sz="4" w:space="0" w:color="auto"/>
            </w:tcBorders>
            <w:vAlign w:val="center"/>
          </w:tcPr>
          <w:p w14:paraId="32FD13DA"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31EF5495"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458CAF6C"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41328D2A"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基本能够认真主动地配合建设单位及其他相关部门的工作，能够提供招标投标咨询服务</w:t>
            </w:r>
          </w:p>
        </w:tc>
        <w:tc>
          <w:tcPr>
            <w:tcW w:w="851" w:type="dxa"/>
            <w:tcBorders>
              <w:top w:val="single" w:sz="4" w:space="0" w:color="auto"/>
              <w:left w:val="nil"/>
              <w:bottom w:val="single" w:sz="4" w:space="0" w:color="auto"/>
              <w:right w:val="single" w:sz="4" w:space="0" w:color="auto"/>
            </w:tcBorders>
            <w:vAlign w:val="center"/>
          </w:tcPr>
          <w:p w14:paraId="4B5E504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850" w:type="dxa"/>
            <w:vMerge/>
            <w:tcBorders>
              <w:left w:val="nil"/>
              <w:right w:val="single" w:sz="4" w:space="0" w:color="auto"/>
            </w:tcBorders>
            <w:vAlign w:val="center"/>
          </w:tcPr>
          <w:p w14:paraId="7C3BCE8C"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6FDE78F" w14:textId="77777777" w:rsidTr="007A6635">
        <w:trPr>
          <w:trHeight w:val="373"/>
        </w:trPr>
        <w:tc>
          <w:tcPr>
            <w:tcW w:w="644" w:type="dxa"/>
            <w:vMerge/>
            <w:tcBorders>
              <w:left w:val="single" w:sz="4" w:space="0" w:color="auto"/>
              <w:bottom w:val="single" w:sz="4" w:space="0" w:color="auto"/>
              <w:right w:val="single" w:sz="4" w:space="0" w:color="auto"/>
            </w:tcBorders>
            <w:vAlign w:val="center"/>
          </w:tcPr>
          <w:p w14:paraId="6449F4DA"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04434416"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2397C142"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0FDDBC79"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不能够认真主动地配合建设单位及其他相关部门的工作，或未能提供招标投标咨询服务</w:t>
            </w:r>
          </w:p>
        </w:tc>
        <w:tc>
          <w:tcPr>
            <w:tcW w:w="851" w:type="dxa"/>
            <w:tcBorders>
              <w:top w:val="single" w:sz="4" w:space="0" w:color="auto"/>
              <w:left w:val="nil"/>
              <w:bottom w:val="single" w:sz="4" w:space="0" w:color="auto"/>
              <w:right w:val="single" w:sz="4" w:space="0" w:color="auto"/>
            </w:tcBorders>
            <w:vAlign w:val="center"/>
          </w:tcPr>
          <w:p w14:paraId="489429F9"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771B2240"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3F475E60" w14:textId="77777777" w:rsidTr="007A6635">
        <w:trPr>
          <w:trHeight w:val="373"/>
        </w:trPr>
        <w:tc>
          <w:tcPr>
            <w:tcW w:w="644" w:type="dxa"/>
            <w:vMerge w:val="restart"/>
            <w:tcBorders>
              <w:top w:val="single" w:sz="4" w:space="0" w:color="auto"/>
              <w:left w:val="single" w:sz="4" w:space="0" w:color="auto"/>
              <w:right w:val="single" w:sz="4" w:space="0" w:color="auto"/>
            </w:tcBorders>
            <w:vAlign w:val="center"/>
          </w:tcPr>
          <w:p w14:paraId="35A951F6"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12</w:t>
            </w:r>
          </w:p>
        </w:tc>
        <w:tc>
          <w:tcPr>
            <w:tcW w:w="1440" w:type="dxa"/>
            <w:vMerge w:val="restart"/>
            <w:tcBorders>
              <w:top w:val="single" w:sz="4" w:space="0" w:color="auto"/>
              <w:left w:val="single" w:sz="4" w:space="0" w:color="auto"/>
              <w:right w:val="single" w:sz="4" w:space="0" w:color="auto"/>
            </w:tcBorders>
            <w:vAlign w:val="center"/>
          </w:tcPr>
          <w:p w14:paraId="3BBA0B41"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保密工作</w:t>
            </w:r>
          </w:p>
        </w:tc>
        <w:tc>
          <w:tcPr>
            <w:tcW w:w="610" w:type="dxa"/>
            <w:vMerge w:val="restart"/>
            <w:tcBorders>
              <w:top w:val="single" w:sz="4" w:space="0" w:color="auto"/>
              <w:left w:val="single" w:sz="4" w:space="0" w:color="auto"/>
              <w:right w:val="single" w:sz="4" w:space="0" w:color="auto"/>
            </w:tcBorders>
            <w:vAlign w:val="center"/>
          </w:tcPr>
          <w:p w14:paraId="6B4EA1F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03" w:type="dxa"/>
            <w:tcBorders>
              <w:top w:val="single" w:sz="4" w:space="0" w:color="auto"/>
              <w:left w:val="nil"/>
              <w:bottom w:val="single" w:sz="4" w:space="0" w:color="auto"/>
              <w:right w:val="single" w:sz="4" w:space="0" w:color="auto"/>
            </w:tcBorders>
            <w:vAlign w:val="center"/>
          </w:tcPr>
          <w:p w14:paraId="42A95DE5"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能够严格保密与招标投标活动有关的应当保密的情况和资料</w:t>
            </w:r>
          </w:p>
        </w:tc>
        <w:tc>
          <w:tcPr>
            <w:tcW w:w="851" w:type="dxa"/>
            <w:tcBorders>
              <w:top w:val="single" w:sz="4" w:space="0" w:color="auto"/>
              <w:left w:val="nil"/>
              <w:bottom w:val="single" w:sz="4" w:space="0" w:color="auto"/>
              <w:right w:val="single" w:sz="4" w:space="0" w:color="auto"/>
            </w:tcBorders>
            <w:vAlign w:val="center"/>
          </w:tcPr>
          <w:p w14:paraId="7684051C"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val="restart"/>
            <w:tcBorders>
              <w:top w:val="single" w:sz="4" w:space="0" w:color="auto"/>
              <w:left w:val="nil"/>
              <w:right w:val="single" w:sz="4" w:space="0" w:color="auto"/>
            </w:tcBorders>
            <w:vAlign w:val="center"/>
          </w:tcPr>
          <w:p w14:paraId="41C50B18"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741BAF41" w14:textId="77777777" w:rsidTr="007A6635">
        <w:trPr>
          <w:trHeight w:val="70"/>
        </w:trPr>
        <w:tc>
          <w:tcPr>
            <w:tcW w:w="644" w:type="dxa"/>
            <w:vMerge/>
            <w:tcBorders>
              <w:left w:val="single" w:sz="4" w:space="0" w:color="auto"/>
              <w:bottom w:val="single" w:sz="4" w:space="0" w:color="auto"/>
              <w:right w:val="single" w:sz="4" w:space="0" w:color="auto"/>
            </w:tcBorders>
            <w:vAlign w:val="center"/>
          </w:tcPr>
          <w:p w14:paraId="2FFC6DB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bottom w:val="single" w:sz="4" w:space="0" w:color="auto"/>
              <w:right w:val="single" w:sz="4" w:space="0" w:color="auto"/>
            </w:tcBorders>
            <w:vAlign w:val="center"/>
          </w:tcPr>
          <w:p w14:paraId="020A6525"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bottom w:val="single" w:sz="4" w:space="0" w:color="auto"/>
              <w:right w:val="single" w:sz="4" w:space="0" w:color="auto"/>
            </w:tcBorders>
            <w:vAlign w:val="center"/>
          </w:tcPr>
          <w:p w14:paraId="63D6F77C"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bottom w:val="single" w:sz="4" w:space="0" w:color="auto"/>
              <w:right w:val="single" w:sz="4" w:space="0" w:color="auto"/>
            </w:tcBorders>
            <w:vAlign w:val="center"/>
          </w:tcPr>
          <w:p w14:paraId="48E12EFC"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泄露应当保密的与招标投标活动有关的情况和资料</w:t>
            </w:r>
          </w:p>
        </w:tc>
        <w:tc>
          <w:tcPr>
            <w:tcW w:w="851" w:type="dxa"/>
            <w:tcBorders>
              <w:top w:val="single" w:sz="4" w:space="0" w:color="auto"/>
              <w:left w:val="nil"/>
              <w:bottom w:val="single" w:sz="4" w:space="0" w:color="auto"/>
              <w:right w:val="single" w:sz="4" w:space="0" w:color="auto"/>
            </w:tcBorders>
            <w:vAlign w:val="center"/>
          </w:tcPr>
          <w:p w14:paraId="01D4495A"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left w:val="nil"/>
              <w:bottom w:val="single" w:sz="4" w:space="0" w:color="auto"/>
              <w:right w:val="single" w:sz="4" w:space="0" w:color="auto"/>
            </w:tcBorders>
            <w:vAlign w:val="center"/>
          </w:tcPr>
          <w:p w14:paraId="480E9FF7"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6C0A7EA2" w14:textId="77777777" w:rsidTr="007A6635">
        <w:trPr>
          <w:trHeight w:val="163"/>
        </w:trPr>
        <w:tc>
          <w:tcPr>
            <w:tcW w:w="644" w:type="dxa"/>
            <w:vMerge w:val="restart"/>
            <w:tcBorders>
              <w:top w:val="single" w:sz="4" w:space="0" w:color="auto"/>
              <w:left w:val="single" w:sz="4" w:space="0" w:color="auto"/>
              <w:right w:val="single" w:sz="4" w:space="0" w:color="auto"/>
            </w:tcBorders>
            <w:vAlign w:val="center"/>
          </w:tcPr>
          <w:p w14:paraId="651F505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13</w:t>
            </w:r>
          </w:p>
        </w:tc>
        <w:tc>
          <w:tcPr>
            <w:tcW w:w="1440" w:type="dxa"/>
            <w:vMerge w:val="restart"/>
            <w:tcBorders>
              <w:top w:val="single" w:sz="4" w:space="0" w:color="auto"/>
              <w:left w:val="single" w:sz="4" w:space="0" w:color="auto"/>
              <w:right w:val="single" w:sz="4" w:space="0" w:color="auto"/>
            </w:tcBorders>
            <w:vAlign w:val="center"/>
          </w:tcPr>
          <w:p w14:paraId="7D5AF472"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诚信情况</w:t>
            </w:r>
          </w:p>
        </w:tc>
        <w:tc>
          <w:tcPr>
            <w:tcW w:w="610" w:type="dxa"/>
            <w:vMerge w:val="restart"/>
            <w:tcBorders>
              <w:top w:val="single" w:sz="4" w:space="0" w:color="auto"/>
              <w:left w:val="single" w:sz="4" w:space="0" w:color="auto"/>
              <w:right w:val="single" w:sz="4" w:space="0" w:color="auto"/>
            </w:tcBorders>
            <w:vAlign w:val="center"/>
          </w:tcPr>
          <w:p w14:paraId="2560B280"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03" w:type="dxa"/>
            <w:tcBorders>
              <w:top w:val="single" w:sz="4" w:space="0" w:color="auto"/>
              <w:left w:val="nil"/>
              <w:bottom w:val="single" w:sz="4" w:space="0" w:color="auto"/>
              <w:right w:val="single" w:sz="4" w:space="0" w:color="auto"/>
            </w:tcBorders>
            <w:vAlign w:val="center"/>
          </w:tcPr>
          <w:p w14:paraId="09ACA05C"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无与投标单位及其他单位串通损害招标人利益和他人权益现象</w:t>
            </w:r>
          </w:p>
        </w:tc>
        <w:tc>
          <w:tcPr>
            <w:tcW w:w="851" w:type="dxa"/>
            <w:tcBorders>
              <w:top w:val="single" w:sz="4" w:space="0" w:color="auto"/>
              <w:left w:val="nil"/>
              <w:bottom w:val="single" w:sz="4" w:space="0" w:color="auto"/>
              <w:right w:val="single" w:sz="4" w:space="0" w:color="auto"/>
            </w:tcBorders>
            <w:vAlign w:val="center"/>
          </w:tcPr>
          <w:p w14:paraId="3E90A451"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vMerge w:val="restart"/>
            <w:tcBorders>
              <w:top w:val="single" w:sz="4" w:space="0" w:color="auto"/>
              <w:left w:val="nil"/>
              <w:right w:val="single" w:sz="4" w:space="0" w:color="auto"/>
            </w:tcBorders>
            <w:vAlign w:val="center"/>
          </w:tcPr>
          <w:p w14:paraId="4DFC886C"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5EABD707" w14:textId="77777777" w:rsidTr="007A6635">
        <w:trPr>
          <w:trHeight w:val="70"/>
        </w:trPr>
        <w:tc>
          <w:tcPr>
            <w:tcW w:w="644" w:type="dxa"/>
            <w:vMerge/>
            <w:tcBorders>
              <w:top w:val="single" w:sz="4" w:space="0" w:color="auto"/>
              <w:left w:val="single" w:sz="4" w:space="0" w:color="auto"/>
              <w:right w:val="single" w:sz="4" w:space="0" w:color="auto"/>
            </w:tcBorders>
            <w:vAlign w:val="center"/>
          </w:tcPr>
          <w:p w14:paraId="69A9002A"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top w:val="single" w:sz="4" w:space="0" w:color="auto"/>
              <w:left w:val="single" w:sz="4" w:space="0" w:color="auto"/>
              <w:right w:val="single" w:sz="4" w:space="0" w:color="auto"/>
            </w:tcBorders>
            <w:vAlign w:val="center"/>
          </w:tcPr>
          <w:p w14:paraId="13783A14"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top w:val="single" w:sz="4" w:space="0" w:color="auto"/>
              <w:left w:val="single" w:sz="4" w:space="0" w:color="auto"/>
              <w:right w:val="single" w:sz="4" w:space="0" w:color="auto"/>
            </w:tcBorders>
            <w:vAlign w:val="center"/>
          </w:tcPr>
          <w:p w14:paraId="0658DD8C"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right w:val="single" w:sz="4" w:space="0" w:color="auto"/>
            </w:tcBorders>
            <w:vAlign w:val="center"/>
          </w:tcPr>
          <w:p w14:paraId="1A37F3E4"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有与投标单位及其他单位串通损害招标人利益和他人权益现象</w:t>
            </w:r>
          </w:p>
        </w:tc>
        <w:tc>
          <w:tcPr>
            <w:tcW w:w="851" w:type="dxa"/>
            <w:tcBorders>
              <w:top w:val="single" w:sz="4" w:space="0" w:color="auto"/>
              <w:left w:val="nil"/>
              <w:right w:val="single" w:sz="4" w:space="0" w:color="auto"/>
            </w:tcBorders>
            <w:vAlign w:val="center"/>
          </w:tcPr>
          <w:p w14:paraId="6F9435DC"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vMerge/>
            <w:tcBorders>
              <w:top w:val="single" w:sz="4" w:space="0" w:color="auto"/>
              <w:left w:val="nil"/>
              <w:right w:val="single" w:sz="4" w:space="0" w:color="auto"/>
            </w:tcBorders>
            <w:vAlign w:val="center"/>
          </w:tcPr>
          <w:p w14:paraId="23E3366E"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0C84B518" w14:textId="77777777" w:rsidTr="007A6635">
        <w:trPr>
          <w:trHeight w:val="70"/>
        </w:trPr>
        <w:tc>
          <w:tcPr>
            <w:tcW w:w="644" w:type="dxa"/>
            <w:vMerge w:val="restart"/>
            <w:tcBorders>
              <w:top w:val="single" w:sz="4" w:space="0" w:color="auto"/>
              <w:left w:val="single" w:sz="4" w:space="0" w:color="auto"/>
              <w:right w:val="single" w:sz="4" w:space="0" w:color="auto"/>
            </w:tcBorders>
            <w:vAlign w:val="center"/>
          </w:tcPr>
          <w:p w14:paraId="016502C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14</w:t>
            </w:r>
          </w:p>
        </w:tc>
        <w:tc>
          <w:tcPr>
            <w:tcW w:w="1440" w:type="dxa"/>
            <w:vMerge w:val="restart"/>
            <w:tcBorders>
              <w:top w:val="single" w:sz="4" w:space="0" w:color="auto"/>
              <w:left w:val="single" w:sz="4" w:space="0" w:color="auto"/>
              <w:right w:val="single" w:sz="4" w:space="0" w:color="auto"/>
            </w:tcBorders>
            <w:vAlign w:val="center"/>
          </w:tcPr>
          <w:p w14:paraId="1B297BD2"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后续服务</w:t>
            </w:r>
          </w:p>
        </w:tc>
        <w:tc>
          <w:tcPr>
            <w:tcW w:w="610" w:type="dxa"/>
            <w:vMerge w:val="restart"/>
            <w:tcBorders>
              <w:top w:val="single" w:sz="4" w:space="0" w:color="auto"/>
              <w:left w:val="single" w:sz="4" w:space="0" w:color="auto"/>
              <w:right w:val="single" w:sz="4" w:space="0" w:color="auto"/>
            </w:tcBorders>
            <w:vAlign w:val="center"/>
          </w:tcPr>
          <w:p w14:paraId="217FD8B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5103" w:type="dxa"/>
            <w:tcBorders>
              <w:top w:val="single" w:sz="4" w:space="0" w:color="auto"/>
              <w:left w:val="nil"/>
              <w:right w:val="single" w:sz="4" w:space="0" w:color="auto"/>
            </w:tcBorders>
            <w:vAlign w:val="center"/>
          </w:tcPr>
          <w:p w14:paraId="40AAD1DE"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能够积极主动按照要求协助招标人做好合同拟定、澄清、签订等后续服务工作</w:t>
            </w:r>
          </w:p>
        </w:tc>
        <w:tc>
          <w:tcPr>
            <w:tcW w:w="851" w:type="dxa"/>
            <w:tcBorders>
              <w:top w:val="single" w:sz="4" w:space="0" w:color="auto"/>
              <w:left w:val="nil"/>
              <w:right w:val="single" w:sz="4" w:space="0" w:color="auto"/>
            </w:tcBorders>
            <w:vAlign w:val="center"/>
          </w:tcPr>
          <w:p w14:paraId="744215DD"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850" w:type="dxa"/>
            <w:tcBorders>
              <w:top w:val="single" w:sz="4" w:space="0" w:color="auto"/>
              <w:left w:val="nil"/>
              <w:right w:val="single" w:sz="4" w:space="0" w:color="auto"/>
            </w:tcBorders>
            <w:vAlign w:val="center"/>
          </w:tcPr>
          <w:p w14:paraId="264DAA23"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4AAA2F81" w14:textId="77777777" w:rsidTr="007A6635">
        <w:trPr>
          <w:trHeight w:val="70"/>
        </w:trPr>
        <w:tc>
          <w:tcPr>
            <w:tcW w:w="644" w:type="dxa"/>
            <w:vMerge/>
            <w:tcBorders>
              <w:left w:val="single" w:sz="4" w:space="0" w:color="auto"/>
              <w:right w:val="single" w:sz="4" w:space="0" w:color="auto"/>
            </w:tcBorders>
            <w:vAlign w:val="center"/>
          </w:tcPr>
          <w:p w14:paraId="5A240BEB"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33EA2B09"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3981CAFE"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right w:val="single" w:sz="4" w:space="0" w:color="auto"/>
            </w:tcBorders>
            <w:vAlign w:val="center"/>
          </w:tcPr>
          <w:p w14:paraId="43553A21"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基本能够积极主动按照要求协助招标人做好合同拟定、澄清、签订等后续服务工作</w:t>
            </w:r>
          </w:p>
        </w:tc>
        <w:tc>
          <w:tcPr>
            <w:tcW w:w="851" w:type="dxa"/>
            <w:tcBorders>
              <w:top w:val="single" w:sz="4" w:space="0" w:color="auto"/>
              <w:left w:val="nil"/>
              <w:right w:val="single" w:sz="4" w:space="0" w:color="auto"/>
            </w:tcBorders>
            <w:vAlign w:val="center"/>
          </w:tcPr>
          <w:p w14:paraId="37A3E53F"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850" w:type="dxa"/>
            <w:tcBorders>
              <w:top w:val="single" w:sz="4" w:space="0" w:color="auto"/>
              <w:left w:val="nil"/>
              <w:right w:val="single" w:sz="4" w:space="0" w:color="auto"/>
            </w:tcBorders>
            <w:vAlign w:val="center"/>
          </w:tcPr>
          <w:p w14:paraId="259E72E3"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B3546FF" w14:textId="77777777" w:rsidTr="007A6635">
        <w:trPr>
          <w:trHeight w:val="70"/>
        </w:trPr>
        <w:tc>
          <w:tcPr>
            <w:tcW w:w="644" w:type="dxa"/>
            <w:vMerge/>
            <w:tcBorders>
              <w:left w:val="single" w:sz="4" w:space="0" w:color="auto"/>
              <w:right w:val="single" w:sz="4" w:space="0" w:color="auto"/>
            </w:tcBorders>
            <w:vAlign w:val="center"/>
          </w:tcPr>
          <w:p w14:paraId="7DED34D0"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1440" w:type="dxa"/>
            <w:vMerge/>
            <w:tcBorders>
              <w:left w:val="single" w:sz="4" w:space="0" w:color="auto"/>
              <w:right w:val="single" w:sz="4" w:space="0" w:color="auto"/>
            </w:tcBorders>
            <w:vAlign w:val="center"/>
          </w:tcPr>
          <w:p w14:paraId="100FFE4F"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610" w:type="dxa"/>
            <w:vMerge/>
            <w:tcBorders>
              <w:left w:val="single" w:sz="4" w:space="0" w:color="auto"/>
              <w:right w:val="single" w:sz="4" w:space="0" w:color="auto"/>
            </w:tcBorders>
            <w:vAlign w:val="center"/>
          </w:tcPr>
          <w:p w14:paraId="509BE228" w14:textId="77777777" w:rsidR="00E44C82" w:rsidRPr="009F6DA0" w:rsidRDefault="00E44C82" w:rsidP="007A6635">
            <w:pPr>
              <w:adjustRightInd w:val="0"/>
              <w:snapToGrid w:val="0"/>
              <w:jc w:val="center"/>
              <w:rPr>
                <w:rFonts w:ascii="宋体" w:hAnsi="宋体" w:cs="宋体"/>
                <w:color w:val="000000"/>
                <w:kern w:val="0"/>
                <w:sz w:val="18"/>
                <w:szCs w:val="18"/>
              </w:rPr>
            </w:pPr>
          </w:p>
        </w:tc>
        <w:tc>
          <w:tcPr>
            <w:tcW w:w="5103" w:type="dxa"/>
            <w:tcBorders>
              <w:top w:val="single" w:sz="4" w:space="0" w:color="auto"/>
              <w:left w:val="nil"/>
              <w:right w:val="single" w:sz="4" w:space="0" w:color="auto"/>
            </w:tcBorders>
            <w:vAlign w:val="center"/>
          </w:tcPr>
          <w:p w14:paraId="074000FC" w14:textId="77777777" w:rsidR="00E44C82" w:rsidRPr="009F6DA0" w:rsidRDefault="00E44C82" w:rsidP="007A6635">
            <w:pPr>
              <w:adjustRightInd w:val="0"/>
              <w:snapToGrid w:val="0"/>
              <w:rPr>
                <w:rFonts w:ascii="宋体" w:hAnsi="宋体" w:cs="宋体"/>
                <w:color w:val="000000"/>
                <w:kern w:val="0"/>
                <w:sz w:val="18"/>
                <w:szCs w:val="18"/>
              </w:rPr>
            </w:pPr>
            <w:r w:rsidRPr="009F6DA0">
              <w:rPr>
                <w:rFonts w:ascii="宋体" w:hAnsi="宋体" w:cs="宋体" w:hint="eastAsia"/>
                <w:color w:val="000000"/>
                <w:kern w:val="0"/>
                <w:sz w:val="18"/>
                <w:szCs w:val="18"/>
              </w:rPr>
              <w:t>不能够按照要求协助招标人做好合同拟定、澄清、签订等后续服务工作</w:t>
            </w:r>
          </w:p>
        </w:tc>
        <w:tc>
          <w:tcPr>
            <w:tcW w:w="851" w:type="dxa"/>
            <w:tcBorders>
              <w:top w:val="single" w:sz="4" w:space="0" w:color="auto"/>
              <w:left w:val="nil"/>
              <w:right w:val="single" w:sz="4" w:space="0" w:color="auto"/>
            </w:tcBorders>
            <w:vAlign w:val="center"/>
          </w:tcPr>
          <w:p w14:paraId="3D727EF7" w14:textId="77777777" w:rsidR="00E44C82" w:rsidRPr="009F6DA0" w:rsidRDefault="00E44C82" w:rsidP="007A6635">
            <w:pPr>
              <w:adjustRightInd w:val="0"/>
              <w:snapToGrid w:val="0"/>
              <w:jc w:val="center"/>
              <w:rPr>
                <w:rFonts w:ascii="宋体" w:hAnsi="宋体" w:cs="宋体"/>
                <w:color w:val="000000"/>
                <w:kern w:val="0"/>
                <w:sz w:val="18"/>
                <w:szCs w:val="18"/>
              </w:rPr>
            </w:pPr>
            <w:r w:rsidRPr="009F6DA0">
              <w:rPr>
                <w:rFonts w:ascii="宋体" w:hAnsi="宋体" w:cs="宋体" w:hint="eastAsia"/>
                <w:color w:val="000000"/>
                <w:kern w:val="0"/>
                <w:sz w:val="18"/>
                <w:szCs w:val="18"/>
              </w:rPr>
              <w:t>0</w:t>
            </w:r>
          </w:p>
        </w:tc>
        <w:tc>
          <w:tcPr>
            <w:tcW w:w="850" w:type="dxa"/>
            <w:tcBorders>
              <w:top w:val="single" w:sz="4" w:space="0" w:color="auto"/>
              <w:left w:val="nil"/>
              <w:right w:val="single" w:sz="4" w:space="0" w:color="auto"/>
            </w:tcBorders>
            <w:vAlign w:val="center"/>
          </w:tcPr>
          <w:p w14:paraId="6C7DA524" w14:textId="77777777" w:rsidR="00E44C82" w:rsidRPr="009F6DA0" w:rsidRDefault="00E44C82" w:rsidP="007A6635">
            <w:pPr>
              <w:adjustRightInd w:val="0"/>
              <w:snapToGrid w:val="0"/>
              <w:jc w:val="left"/>
              <w:rPr>
                <w:rFonts w:ascii="宋体" w:hAnsi="宋体" w:cs="宋体"/>
                <w:color w:val="000000"/>
                <w:kern w:val="0"/>
                <w:sz w:val="18"/>
                <w:szCs w:val="18"/>
              </w:rPr>
            </w:pPr>
          </w:p>
        </w:tc>
      </w:tr>
      <w:tr w:rsidR="00E44C82" w:rsidRPr="009F6DA0" w14:paraId="246EAB89" w14:textId="77777777" w:rsidTr="007A6635">
        <w:trPr>
          <w:trHeight w:val="1026"/>
        </w:trPr>
        <w:tc>
          <w:tcPr>
            <w:tcW w:w="9498" w:type="dxa"/>
            <w:gridSpan w:val="6"/>
            <w:tcBorders>
              <w:top w:val="single" w:sz="4" w:space="0" w:color="auto"/>
              <w:left w:val="single" w:sz="4" w:space="0" w:color="auto"/>
              <w:bottom w:val="single" w:sz="4" w:space="0" w:color="auto"/>
              <w:right w:val="single" w:sz="4" w:space="0" w:color="auto"/>
            </w:tcBorders>
            <w:vAlign w:val="center"/>
          </w:tcPr>
          <w:p w14:paraId="35F17449" w14:textId="77777777" w:rsidR="00E44C82" w:rsidRPr="009F6DA0" w:rsidRDefault="00E44C82" w:rsidP="007A6635">
            <w:pPr>
              <w:adjustRightInd w:val="0"/>
              <w:snapToGrid w:val="0"/>
              <w:ind w:left="617" w:hangingChars="343" w:hanging="617"/>
              <w:rPr>
                <w:rFonts w:ascii="宋体" w:hAnsi="宋体"/>
                <w:color w:val="000000"/>
                <w:sz w:val="18"/>
                <w:szCs w:val="18"/>
              </w:rPr>
            </w:pPr>
            <w:r w:rsidRPr="009F6DA0">
              <w:rPr>
                <w:rFonts w:ascii="宋体" w:hAnsi="宋体" w:cs="宋体" w:hint="eastAsia"/>
                <w:color w:val="000000"/>
                <w:kern w:val="0"/>
                <w:sz w:val="18"/>
                <w:szCs w:val="18"/>
              </w:rPr>
              <w:t>注：1、</w:t>
            </w:r>
            <w:r w:rsidRPr="009F6DA0">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0B06F196" w14:textId="77777777" w:rsidR="00E44C82" w:rsidRPr="009F6DA0" w:rsidRDefault="00E44C82" w:rsidP="007A6635">
            <w:pPr>
              <w:adjustRightInd w:val="0"/>
              <w:snapToGrid w:val="0"/>
              <w:ind w:leftChars="172" w:left="631" w:hangingChars="150" w:hanging="270"/>
              <w:rPr>
                <w:rFonts w:ascii="宋体" w:hAnsi="宋体" w:cs="宋体"/>
                <w:color w:val="000000"/>
                <w:kern w:val="0"/>
                <w:sz w:val="18"/>
                <w:szCs w:val="18"/>
              </w:rPr>
            </w:pPr>
            <w:r w:rsidRPr="009F6DA0">
              <w:rPr>
                <w:rFonts w:ascii="宋体" w:hAnsi="宋体" w:cs="宋体" w:hint="eastAsia"/>
                <w:color w:val="000000"/>
                <w:kern w:val="0"/>
                <w:sz w:val="18"/>
                <w:szCs w:val="18"/>
              </w:rPr>
              <w:t>2、</w:t>
            </w:r>
            <w:r w:rsidRPr="009F6DA0">
              <w:rPr>
                <w:rFonts w:ascii="宋体" w:hAnsi="宋体" w:hint="eastAsia"/>
                <w:color w:val="000000"/>
                <w:sz w:val="18"/>
                <w:szCs w:val="18"/>
              </w:rPr>
              <w:t>规定的评分指标中，招标文件</w:t>
            </w:r>
            <w:r w:rsidRPr="009F6DA0">
              <w:rPr>
                <w:rFonts w:ascii="宋体" w:hAnsi="宋体" w:cs="宋体" w:hint="eastAsia"/>
                <w:color w:val="000000"/>
                <w:kern w:val="0"/>
                <w:sz w:val="18"/>
                <w:szCs w:val="18"/>
              </w:rPr>
              <w:t>或合同</w:t>
            </w:r>
            <w:r w:rsidRPr="009F6DA0">
              <w:rPr>
                <w:rFonts w:ascii="宋体" w:hAnsi="宋体" w:hint="eastAsia"/>
                <w:color w:val="000000"/>
                <w:sz w:val="18"/>
                <w:szCs w:val="18"/>
              </w:rPr>
              <w:t>无委托实施的内容，不计入评分，其分值按百分比折算后计入其他指标中或对总得分按百分比进行折算。</w:t>
            </w:r>
          </w:p>
        </w:tc>
      </w:tr>
    </w:tbl>
    <w:p w14:paraId="44B76868" w14:textId="77777777" w:rsidR="00E44C82" w:rsidRPr="009F6DA0" w:rsidRDefault="00E44C82" w:rsidP="00E44C82">
      <w:pPr>
        <w:rPr>
          <w:color w:val="000000"/>
        </w:rPr>
      </w:pPr>
    </w:p>
    <w:p w14:paraId="4B2D3C1E" w14:textId="77777777" w:rsidR="00E44C82" w:rsidRPr="009F6DA0" w:rsidRDefault="00E44C82" w:rsidP="00E44C82">
      <w:pPr>
        <w:jc w:val="left"/>
        <w:rPr>
          <w:rFonts w:ascii="仿宋" w:eastAsia="仿宋" w:hAnsi="仿宋"/>
          <w:color w:val="000000"/>
          <w:sz w:val="32"/>
          <w:szCs w:val="32"/>
        </w:rPr>
        <w:sectPr w:rsidR="00E44C82" w:rsidRPr="009F6DA0">
          <w:pgSz w:w="11906" w:h="16838"/>
          <w:pgMar w:top="1440" w:right="1800" w:bottom="1440" w:left="1800" w:header="851" w:footer="992" w:gutter="0"/>
          <w:cols w:space="425"/>
          <w:docGrid w:type="lines" w:linePitch="312"/>
        </w:sectPr>
      </w:pPr>
    </w:p>
    <w:tbl>
      <w:tblPr>
        <w:tblpPr w:leftFromText="180" w:rightFromText="180" w:vertAnchor="text" w:horzAnchor="margin" w:tblpX="74" w:tblpY="799"/>
        <w:tblW w:w="14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190"/>
        <w:gridCol w:w="3047"/>
        <w:gridCol w:w="6128"/>
      </w:tblGrid>
      <w:tr w:rsidR="00E44C82" w:rsidRPr="009F6DA0" w14:paraId="501AE597" w14:textId="77777777" w:rsidTr="007A6635">
        <w:trPr>
          <w:trHeight w:val="300"/>
        </w:trPr>
        <w:tc>
          <w:tcPr>
            <w:tcW w:w="1668" w:type="dxa"/>
            <w:vAlign w:val="center"/>
          </w:tcPr>
          <w:p w14:paraId="216818AD"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lastRenderedPageBreak/>
              <w:t>工程名称</w:t>
            </w:r>
          </w:p>
        </w:tc>
        <w:tc>
          <w:tcPr>
            <w:tcW w:w="3190" w:type="dxa"/>
            <w:vAlign w:val="center"/>
          </w:tcPr>
          <w:p w14:paraId="31876D28" w14:textId="77777777" w:rsidR="00E44C82" w:rsidRPr="009F6DA0" w:rsidRDefault="00E44C82" w:rsidP="007A6635">
            <w:pPr>
              <w:spacing w:line="276" w:lineRule="auto"/>
              <w:rPr>
                <w:rFonts w:ascii="宋体" w:hAnsi="宋体"/>
                <w:color w:val="000000"/>
                <w:szCs w:val="21"/>
              </w:rPr>
            </w:pPr>
          </w:p>
        </w:tc>
        <w:tc>
          <w:tcPr>
            <w:tcW w:w="3047" w:type="dxa"/>
            <w:tcBorders>
              <w:top w:val="single" w:sz="4" w:space="0" w:color="auto"/>
            </w:tcBorders>
            <w:vAlign w:val="center"/>
          </w:tcPr>
          <w:p w14:paraId="337355DF"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承 包 商</w:t>
            </w:r>
          </w:p>
        </w:tc>
        <w:tc>
          <w:tcPr>
            <w:tcW w:w="6128" w:type="dxa"/>
            <w:tcBorders>
              <w:top w:val="single" w:sz="4" w:space="0" w:color="auto"/>
            </w:tcBorders>
            <w:vAlign w:val="center"/>
          </w:tcPr>
          <w:p w14:paraId="6AB22AA5" w14:textId="77777777" w:rsidR="00E44C82" w:rsidRPr="009F6DA0" w:rsidRDefault="00E44C82" w:rsidP="007A6635">
            <w:pPr>
              <w:spacing w:line="276" w:lineRule="auto"/>
              <w:rPr>
                <w:rFonts w:ascii="宋体" w:hAnsi="宋体"/>
                <w:color w:val="000000"/>
                <w:szCs w:val="21"/>
              </w:rPr>
            </w:pPr>
          </w:p>
        </w:tc>
      </w:tr>
      <w:tr w:rsidR="00E44C82" w:rsidRPr="009F6DA0" w14:paraId="7D6BE46B" w14:textId="77777777" w:rsidTr="00292282">
        <w:trPr>
          <w:trHeight w:val="315"/>
        </w:trPr>
        <w:tc>
          <w:tcPr>
            <w:tcW w:w="1668" w:type="dxa"/>
            <w:tcBorders>
              <w:bottom w:val="single" w:sz="4" w:space="0" w:color="auto"/>
            </w:tcBorders>
            <w:vAlign w:val="center"/>
          </w:tcPr>
          <w:p w14:paraId="32E6B00B"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总 得 分</w:t>
            </w:r>
          </w:p>
        </w:tc>
        <w:tc>
          <w:tcPr>
            <w:tcW w:w="3190" w:type="dxa"/>
            <w:tcBorders>
              <w:bottom w:val="single" w:sz="4" w:space="0" w:color="auto"/>
            </w:tcBorders>
            <w:vAlign w:val="center"/>
          </w:tcPr>
          <w:p w14:paraId="56FC55D5" w14:textId="77777777" w:rsidR="00E44C82" w:rsidRPr="009F6DA0" w:rsidRDefault="00E44C82" w:rsidP="007A6635">
            <w:pPr>
              <w:spacing w:line="276" w:lineRule="auto"/>
              <w:rPr>
                <w:rFonts w:ascii="宋体" w:hAnsi="宋体"/>
                <w:color w:val="000000"/>
                <w:szCs w:val="21"/>
              </w:rPr>
            </w:pPr>
          </w:p>
        </w:tc>
        <w:tc>
          <w:tcPr>
            <w:tcW w:w="3047" w:type="dxa"/>
            <w:tcBorders>
              <w:bottom w:val="single" w:sz="4" w:space="0" w:color="auto"/>
            </w:tcBorders>
            <w:vAlign w:val="center"/>
          </w:tcPr>
          <w:p w14:paraId="2975C34B"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评价等级</w:t>
            </w:r>
          </w:p>
        </w:tc>
        <w:tc>
          <w:tcPr>
            <w:tcW w:w="6128" w:type="dxa"/>
            <w:tcBorders>
              <w:bottom w:val="single" w:sz="4" w:space="0" w:color="auto"/>
            </w:tcBorders>
            <w:vAlign w:val="center"/>
          </w:tcPr>
          <w:p w14:paraId="25D1D1D7" w14:textId="77777777" w:rsidR="00E44C82" w:rsidRPr="009F6DA0" w:rsidRDefault="00E44C82" w:rsidP="007A6635">
            <w:pPr>
              <w:spacing w:line="276" w:lineRule="auto"/>
              <w:ind w:firstLineChars="100" w:firstLine="210"/>
              <w:rPr>
                <w:rFonts w:ascii="宋体" w:hAnsi="宋体"/>
                <w:color w:val="000000"/>
                <w:szCs w:val="21"/>
              </w:rPr>
            </w:pPr>
            <w:r w:rsidRPr="009F6DA0">
              <w:rPr>
                <w:rFonts w:ascii="宋体" w:hAnsi="宋体" w:hint="eastAsia"/>
                <w:color w:val="000000"/>
                <w:szCs w:val="21"/>
              </w:rPr>
              <w:t>□优  □良 □中  □合格   □不合格</w:t>
            </w:r>
          </w:p>
        </w:tc>
      </w:tr>
      <w:tr w:rsidR="00E44C82" w:rsidRPr="009F6DA0" w14:paraId="66A9EDE7" w14:textId="77777777" w:rsidTr="00292282">
        <w:trPr>
          <w:trHeight w:val="315"/>
        </w:trPr>
        <w:tc>
          <w:tcPr>
            <w:tcW w:w="1668" w:type="dxa"/>
            <w:tcBorders>
              <w:bottom w:val="single" w:sz="4" w:space="0" w:color="auto"/>
            </w:tcBorders>
            <w:vAlign w:val="center"/>
          </w:tcPr>
          <w:p w14:paraId="2F26C95E" w14:textId="77777777" w:rsidR="00E44C82" w:rsidRPr="00292282" w:rsidRDefault="00E44C82" w:rsidP="007A6635">
            <w:pPr>
              <w:spacing w:line="276" w:lineRule="auto"/>
              <w:jc w:val="center"/>
              <w:rPr>
                <w:rFonts w:ascii="宋体" w:hAnsi="宋体"/>
                <w:b/>
                <w:bCs/>
                <w:color w:val="000000"/>
                <w:szCs w:val="21"/>
              </w:rPr>
            </w:pPr>
            <w:r w:rsidRPr="00292282">
              <w:rPr>
                <w:rFonts w:hint="eastAsia"/>
                <w:b/>
                <w:bCs/>
                <w:color w:val="000000"/>
                <w:szCs w:val="21"/>
              </w:rPr>
              <w:t>建设单位</w:t>
            </w:r>
          </w:p>
        </w:tc>
        <w:tc>
          <w:tcPr>
            <w:tcW w:w="3190" w:type="dxa"/>
            <w:tcBorders>
              <w:bottom w:val="single" w:sz="4" w:space="0" w:color="auto"/>
            </w:tcBorders>
            <w:vAlign w:val="center"/>
          </w:tcPr>
          <w:p w14:paraId="7E07F595" w14:textId="77777777" w:rsidR="00E44C82" w:rsidRPr="009F6DA0" w:rsidRDefault="00E44C82" w:rsidP="007A6635">
            <w:pPr>
              <w:spacing w:line="276" w:lineRule="auto"/>
              <w:rPr>
                <w:rFonts w:ascii="宋体" w:hAnsi="宋体"/>
                <w:color w:val="000000"/>
                <w:szCs w:val="21"/>
              </w:rPr>
            </w:pPr>
          </w:p>
        </w:tc>
        <w:tc>
          <w:tcPr>
            <w:tcW w:w="3047" w:type="dxa"/>
            <w:tcBorders>
              <w:bottom w:val="single" w:sz="4" w:space="0" w:color="auto"/>
            </w:tcBorders>
            <w:vAlign w:val="center"/>
          </w:tcPr>
          <w:p w14:paraId="12655E8D"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评价时间</w:t>
            </w:r>
          </w:p>
        </w:tc>
        <w:tc>
          <w:tcPr>
            <w:tcW w:w="6128" w:type="dxa"/>
            <w:tcBorders>
              <w:bottom w:val="single" w:sz="4" w:space="0" w:color="auto"/>
            </w:tcBorders>
            <w:vAlign w:val="center"/>
          </w:tcPr>
          <w:p w14:paraId="55E8FFCB" w14:textId="77777777" w:rsidR="00E44C82" w:rsidRPr="009F6DA0" w:rsidRDefault="00E44C82" w:rsidP="007A6635">
            <w:pPr>
              <w:spacing w:line="276" w:lineRule="auto"/>
              <w:jc w:val="right"/>
              <w:rPr>
                <w:rFonts w:ascii="宋体" w:hAnsi="宋体"/>
                <w:color w:val="000000"/>
                <w:szCs w:val="21"/>
              </w:rPr>
            </w:pPr>
            <w:r w:rsidRPr="009F6DA0">
              <w:rPr>
                <w:rFonts w:ascii="宋体" w:hAnsi="宋体" w:hint="eastAsia"/>
                <w:color w:val="000000"/>
                <w:szCs w:val="21"/>
              </w:rPr>
              <w:t xml:space="preserve"> 年    月    日 </w:t>
            </w:r>
          </w:p>
        </w:tc>
      </w:tr>
      <w:tr w:rsidR="00292282" w:rsidRPr="009F6DA0" w14:paraId="6AEF415E" w14:textId="77777777" w:rsidTr="00292282">
        <w:trPr>
          <w:trHeight w:val="315"/>
        </w:trPr>
        <w:tc>
          <w:tcPr>
            <w:tcW w:w="1668" w:type="dxa"/>
            <w:tcBorders>
              <w:top w:val="single" w:sz="4" w:space="0" w:color="auto"/>
              <w:left w:val="nil"/>
              <w:bottom w:val="nil"/>
              <w:right w:val="nil"/>
            </w:tcBorders>
            <w:vAlign w:val="center"/>
          </w:tcPr>
          <w:p w14:paraId="6DBA5ADF" w14:textId="77777777" w:rsidR="00292282" w:rsidRPr="009F6DA0" w:rsidRDefault="00292282" w:rsidP="007A6635">
            <w:pPr>
              <w:spacing w:line="276" w:lineRule="auto"/>
              <w:jc w:val="center"/>
              <w:rPr>
                <w:color w:val="000000"/>
                <w:szCs w:val="21"/>
              </w:rPr>
            </w:pPr>
          </w:p>
        </w:tc>
        <w:tc>
          <w:tcPr>
            <w:tcW w:w="3190" w:type="dxa"/>
            <w:tcBorders>
              <w:top w:val="single" w:sz="4" w:space="0" w:color="auto"/>
              <w:left w:val="nil"/>
              <w:bottom w:val="nil"/>
              <w:right w:val="nil"/>
            </w:tcBorders>
            <w:vAlign w:val="center"/>
          </w:tcPr>
          <w:p w14:paraId="213D17F9" w14:textId="77777777" w:rsidR="00292282" w:rsidRPr="009F6DA0" w:rsidRDefault="00292282" w:rsidP="007A6635">
            <w:pPr>
              <w:spacing w:line="276" w:lineRule="auto"/>
              <w:rPr>
                <w:rFonts w:ascii="宋体" w:hAnsi="宋体"/>
                <w:color w:val="000000"/>
                <w:szCs w:val="21"/>
              </w:rPr>
            </w:pPr>
          </w:p>
        </w:tc>
        <w:tc>
          <w:tcPr>
            <w:tcW w:w="3047" w:type="dxa"/>
            <w:tcBorders>
              <w:top w:val="single" w:sz="4" w:space="0" w:color="auto"/>
              <w:left w:val="nil"/>
              <w:bottom w:val="nil"/>
              <w:right w:val="nil"/>
            </w:tcBorders>
            <w:vAlign w:val="center"/>
          </w:tcPr>
          <w:p w14:paraId="3FCD61C8" w14:textId="77777777" w:rsidR="00292282" w:rsidRPr="009F6DA0" w:rsidRDefault="00292282" w:rsidP="007A6635">
            <w:pPr>
              <w:spacing w:line="276" w:lineRule="auto"/>
              <w:jc w:val="center"/>
              <w:rPr>
                <w:rFonts w:ascii="宋体" w:hAnsi="宋体"/>
                <w:color w:val="000000"/>
                <w:szCs w:val="21"/>
              </w:rPr>
            </w:pPr>
          </w:p>
        </w:tc>
        <w:tc>
          <w:tcPr>
            <w:tcW w:w="6128" w:type="dxa"/>
            <w:tcBorders>
              <w:top w:val="single" w:sz="4" w:space="0" w:color="auto"/>
              <w:left w:val="nil"/>
              <w:bottom w:val="nil"/>
              <w:right w:val="nil"/>
            </w:tcBorders>
            <w:vAlign w:val="center"/>
          </w:tcPr>
          <w:p w14:paraId="452D0395" w14:textId="77777777" w:rsidR="00292282" w:rsidRPr="009F6DA0" w:rsidRDefault="00292282" w:rsidP="007A6635">
            <w:pPr>
              <w:spacing w:line="276" w:lineRule="auto"/>
              <w:jc w:val="right"/>
              <w:rPr>
                <w:rFonts w:ascii="宋体" w:hAnsi="宋体"/>
                <w:color w:val="000000"/>
                <w:szCs w:val="21"/>
              </w:rPr>
            </w:pPr>
          </w:p>
        </w:tc>
      </w:tr>
    </w:tbl>
    <w:p w14:paraId="2018AAFC" w14:textId="13CC6396" w:rsidR="00E44C82" w:rsidRPr="009F6DA0" w:rsidRDefault="00BA424B" w:rsidP="00E44C82">
      <w:pPr>
        <w:tabs>
          <w:tab w:val="left" w:pos="1620"/>
        </w:tabs>
        <w:jc w:val="center"/>
        <w:rPr>
          <w:rFonts w:ascii="黑体" w:eastAsia="黑体" w:hAnsi="宋体" w:cs="宋体"/>
          <w:bCs/>
          <w:color w:val="000000"/>
          <w:kern w:val="0"/>
          <w:sz w:val="32"/>
          <w:szCs w:val="32"/>
        </w:rPr>
      </w:pPr>
      <w:r w:rsidRPr="00BA424B">
        <w:rPr>
          <w:rFonts w:ascii="黑体" w:eastAsia="黑体" w:hAnsi="宋体" w:cs="宋体" w:hint="eastAsia"/>
          <w:bCs/>
          <w:color w:val="000000"/>
          <w:kern w:val="0"/>
          <w:sz w:val="32"/>
          <w:szCs w:val="32"/>
        </w:rPr>
        <w:t>深圳市罗湖区建筑市场主体履约</w:t>
      </w:r>
      <w:r w:rsidR="00E44C82" w:rsidRPr="009F6DA0">
        <w:rPr>
          <w:rFonts w:ascii="黑体" w:eastAsia="黑体" w:hAnsi="宋体" w:cs="宋体" w:hint="eastAsia"/>
          <w:bCs/>
          <w:color w:val="000000"/>
          <w:kern w:val="0"/>
          <w:sz w:val="32"/>
          <w:szCs w:val="32"/>
        </w:rPr>
        <w:t>评价表(设计)</w:t>
      </w:r>
    </w:p>
    <w:p w14:paraId="6D6446E2" w14:textId="77777777" w:rsidR="00E44C82" w:rsidRPr="009F6DA0" w:rsidRDefault="00E44C82" w:rsidP="00E44C82">
      <w:pPr>
        <w:tabs>
          <w:tab w:val="left" w:pos="3780"/>
        </w:tabs>
        <w:rPr>
          <w:color w:val="000000"/>
        </w:rPr>
      </w:pPr>
      <w:r w:rsidRPr="009F6DA0">
        <w:rPr>
          <w:color w:val="000000"/>
        </w:rPr>
        <w:tab/>
      </w:r>
    </w:p>
    <w:tbl>
      <w:tblPr>
        <w:tblW w:w="13964" w:type="dxa"/>
        <w:tblInd w:w="93" w:type="dxa"/>
        <w:tblLayout w:type="fixed"/>
        <w:tblLook w:val="04A0" w:firstRow="1" w:lastRow="0" w:firstColumn="1" w:lastColumn="0" w:noHBand="0" w:noVBand="1"/>
      </w:tblPr>
      <w:tblGrid>
        <w:gridCol w:w="498"/>
        <w:gridCol w:w="1502"/>
        <w:gridCol w:w="709"/>
        <w:gridCol w:w="4252"/>
        <w:gridCol w:w="4394"/>
        <w:gridCol w:w="851"/>
        <w:gridCol w:w="850"/>
        <w:gridCol w:w="908"/>
      </w:tblGrid>
      <w:tr w:rsidR="00E44C82" w:rsidRPr="009F6DA0" w14:paraId="633304D9" w14:textId="77777777" w:rsidTr="00292282">
        <w:trPr>
          <w:trHeight w:val="690"/>
        </w:trPr>
        <w:tc>
          <w:tcPr>
            <w:tcW w:w="498" w:type="dxa"/>
            <w:tcBorders>
              <w:top w:val="single" w:sz="4" w:space="0" w:color="auto"/>
              <w:left w:val="single" w:sz="4" w:space="0" w:color="auto"/>
              <w:bottom w:val="single" w:sz="4" w:space="0" w:color="auto"/>
              <w:right w:val="single" w:sz="4" w:space="0" w:color="auto"/>
            </w:tcBorders>
            <w:vAlign w:val="center"/>
          </w:tcPr>
          <w:p w14:paraId="3B0034ED" w14:textId="77777777" w:rsidR="00E44C82" w:rsidRPr="00292282" w:rsidRDefault="00E44C82" w:rsidP="00292282">
            <w:pPr>
              <w:spacing w:line="320" w:lineRule="exact"/>
              <w:jc w:val="center"/>
              <w:rPr>
                <w:rFonts w:ascii="宋体" w:hAnsi="宋体" w:cs="宋体"/>
                <w:b/>
                <w:color w:val="000000"/>
                <w:kern w:val="0"/>
                <w:szCs w:val="21"/>
              </w:rPr>
            </w:pPr>
            <w:r w:rsidRPr="00292282">
              <w:rPr>
                <w:rFonts w:ascii="宋体" w:hAnsi="宋体" w:cs="宋体" w:hint="eastAsia"/>
                <w:b/>
                <w:color w:val="000000"/>
                <w:kern w:val="0"/>
                <w:szCs w:val="21"/>
              </w:rPr>
              <w:t>序</w:t>
            </w:r>
            <w:r w:rsidRPr="00292282">
              <w:rPr>
                <w:rFonts w:ascii="宋体" w:hAnsi="宋体" w:cs="宋体" w:hint="eastAsia"/>
                <w:b/>
                <w:color w:val="000000"/>
                <w:kern w:val="0"/>
                <w:szCs w:val="21"/>
              </w:rPr>
              <w:br/>
              <w:t>号</w:t>
            </w:r>
          </w:p>
        </w:tc>
        <w:tc>
          <w:tcPr>
            <w:tcW w:w="1502" w:type="dxa"/>
            <w:tcBorders>
              <w:top w:val="single" w:sz="4" w:space="0" w:color="auto"/>
              <w:left w:val="single" w:sz="4" w:space="0" w:color="auto"/>
              <w:bottom w:val="single" w:sz="4" w:space="0" w:color="auto"/>
              <w:right w:val="single" w:sz="4" w:space="0" w:color="auto"/>
            </w:tcBorders>
            <w:vAlign w:val="center"/>
          </w:tcPr>
          <w:p w14:paraId="11FB466F"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内容</w:t>
            </w:r>
          </w:p>
        </w:tc>
        <w:tc>
          <w:tcPr>
            <w:tcW w:w="709" w:type="dxa"/>
            <w:tcBorders>
              <w:top w:val="single" w:sz="4" w:space="0" w:color="auto"/>
              <w:left w:val="single" w:sz="4" w:space="0" w:color="auto"/>
              <w:bottom w:val="single" w:sz="4" w:space="0" w:color="auto"/>
              <w:right w:val="single" w:sz="4" w:space="0" w:color="auto"/>
            </w:tcBorders>
            <w:vAlign w:val="center"/>
          </w:tcPr>
          <w:p w14:paraId="6FC9DE19" w14:textId="77777777" w:rsidR="00E44C82" w:rsidRPr="00292282" w:rsidRDefault="00E44C82" w:rsidP="00292282">
            <w:pPr>
              <w:spacing w:line="320" w:lineRule="exact"/>
              <w:jc w:val="center"/>
              <w:rPr>
                <w:rFonts w:ascii="宋体" w:hAnsi="宋体" w:cs="宋体"/>
                <w:b/>
                <w:color w:val="000000"/>
                <w:kern w:val="0"/>
                <w:szCs w:val="21"/>
              </w:rPr>
            </w:pPr>
            <w:r w:rsidRPr="00292282">
              <w:rPr>
                <w:rFonts w:ascii="宋体" w:hAnsi="宋体" w:cs="宋体" w:hint="eastAsia"/>
                <w:b/>
                <w:color w:val="000000"/>
                <w:kern w:val="0"/>
                <w:szCs w:val="21"/>
              </w:rPr>
              <w:t>单项</w:t>
            </w:r>
            <w:r w:rsidRPr="00292282">
              <w:rPr>
                <w:rFonts w:ascii="宋体" w:hAnsi="宋体" w:cs="宋体" w:hint="eastAsia"/>
                <w:b/>
                <w:color w:val="000000"/>
                <w:kern w:val="0"/>
                <w:szCs w:val="21"/>
              </w:rPr>
              <w:br/>
              <w:t>分值</w:t>
            </w:r>
          </w:p>
        </w:tc>
        <w:tc>
          <w:tcPr>
            <w:tcW w:w="4252" w:type="dxa"/>
            <w:tcBorders>
              <w:top w:val="single" w:sz="4" w:space="0" w:color="auto"/>
              <w:left w:val="single" w:sz="4" w:space="0" w:color="auto"/>
              <w:bottom w:val="single" w:sz="4" w:space="0" w:color="auto"/>
              <w:right w:val="single" w:sz="4" w:space="0" w:color="auto"/>
            </w:tcBorders>
            <w:vAlign w:val="center"/>
          </w:tcPr>
          <w:p w14:paraId="2E5A53C1"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评价要求</w:t>
            </w:r>
          </w:p>
        </w:tc>
        <w:tc>
          <w:tcPr>
            <w:tcW w:w="4394" w:type="dxa"/>
            <w:tcBorders>
              <w:top w:val="single" w:sz="4" w:space="0" w:color="auto"/>
              <w:left w:val="single" w:sz="4" w:space="0" w:color="auto"/>
              <w:bottom w:val="single" w:sz="4" w:space="0" w:color="auto"/>
              <w:right w:val="single" w:sz="4" w:space="0" w:color="auto"/>
            </w:tcBorders>
            <w:vAlign w:val="center"/>
          </w:tcPr>
          <w:p w14:paraId="5A4BD187"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评分标准</w:t>
            </w:r>
          </w:p>
        </w:tc>
        <w:tc>
          <w:tcPr>
            <w:tcW w:w="851" w:type="dxa"/>
            <w:tcBorders>
              <w:top w:val="single" w:sz="4" w:space="0" w:color="auto"/>
              <w:left w:val="single" w:sz="4" w:space="0" w:color="auto"/>
              <w:bottom w:val="single" w:sz="4" w:space="0" w:color="auto"/>
              <w:right w:val="single" w:sz="4" w:space="0" w:color="auto"/>
            </w:tcBorders>
            <w:vAlign w:val="center"/>
          </w:tcPr>
          <w:p w14:paraId="29B20DA6"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分值</w:t>
            </w:r>
          </w:p>
        </w:tc>
        <w:tc>
          <w:tcPr>
            <w:tcW w:w="850" w:type="dxa"/>
            <w:tcBorders>
              <w:top w:val="single" w:sz="4" w:space="0" w:color="auto"/>
              <w:left w:val="nil"/>
              <w:bottom w:val="single" w:sz="4" w:space="0" w:color="auto"/>
              <w:right w:val="single" w:sz="4" w:space="0" w:color="auto"/>
            </w:tcBorders>
            <w:vAlign w:val="center"/>
          </w:tcPr>
          <w:p w14:paraId="2EC25878"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应得分</w:t>
            </w:r>
          </w:p>
        </w:tc>
        <w:tc>
          <w:tcPr>
            <w:tcW w:w="908" w:type="dxa"/>
            <w:tcBorders>
              <w:top w:val="single" w:sz="4" w:space="0" w:color="auto"/>
              <w:left w:val="nil"/>
              <w:bottom w:val="single" w:sz="4" w:space="0" w:color="auto"/>
              <w:right w:val="single" w:sz="4" w:space="0" w:color="auto"/>
            </w:tcBorders>
            <w:vAlign w:val="center"/>
          </w:tcPr>
          <w:p w14:paraId="70C8D227"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实得分</w:t>
            </w:r>
          </w:p>
        </w:tc>
      </w:tr>
      <w:tr w:rsidR="00E44C82" w:rsidRPr="00BD2B0D" w14:paraId="4AE7B78C" w14:textId="77777777" w:rsidTr="007A6635">
        <w:trPr>
          <w:trHeight w:val="315"/>
        </w:trPr>
        <w:tc>
          <w:tcPr>
            <w:tcW w:w="498" w:type="dxa"/>
            <w:vMerge w:val="restart"/>
            <w:tcBorders>
              <w:top w:val="nil"/>
              <w:left w:val="single" w:sz="4" w:space="0" w:color="auto"/>
              <w:right w:val="single" w:sz="4" w:space="0" w:color="auto"/>
            </w:tcBorders>
            <w:vAlign w:val="center"/>
          </w:tcPr>
          <w:p w14:paraId="374DDB37" w14:textId="77777777" w:rsidR="00E44C82" w:rsidRPr="00BD2B0D" w:rsidRDefault="00E44C82" w:rsidP="00BD2B0D">
            <w:pPr>
              <w:jc w:val="center"/>
              <w:rPr>
                <w:rFonts w:ascii="宋体" w:hAnsi="宋体" w:cs="宋体"/>
                <w:color w:val="000000"/>
                <w:kern w:val="0"/>
                <w:sz w:val="18"/>
                <w:szCs w:val="18"/>
              </w:rPr>
            </w:pPr>
            <w:proofErr w:type="gramStart"/>
            <w:r w:rsidRPr="00BD2B0D">
              <w:rPr>
                <w:rFonts w:ascii="宋体" w:hAnsi="宋体" w:cs="宋体" w:hint="eastAsia"/>
                <w:color w:val="000000"/>
                <w:kern w:val="0"/>
                <w:sz w:val="18"/>
                <w:szCs w:val="18"/>
              </w:rPr>
              <w:t>一</w:t>
            </w:r>
            <w:proofErr w:type="gramEnd"/>
          </w:p>
        </w:tc>
        <w:tc>
          <w:tcPr>
            <w:tcW w:w="1502" w:type="dxa"/>
            <w:vMerge w:val="restart"/>
            <w:tcBorders>
              <w:top w:val="nil"/>
              <w:left w:val="single" w:sz="4" w:space="0" w:color="auto"/>
              <w:bottom w:val="single" w:sz="4" w:space="0" w:color="auto"/>
              <w:right w:val="single" w:sz="4" w:space="0" w:color="auto"/>
            </w:tcBorders>
            <w:vAlign w:val="center"/>
          </w:tcPr>
          <w:p w14:paraId="40DF936A"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项目负责</w:t>
            </w:r>
            <w:r w:rsidRPr="00BD2B0D">
              <w:rPr>
                <w:rFonts w:ascii="宋体" w:hAnsi="宋体" w:cs="宋体" w:hint="eastAsia"/>
                <w:color w:val="000000"/>
                <w:kern w:val="0"/>
                <w:sz w:val="18"/>
                <w:szCs w:val="18"/>
              </w:rPr>
              <w:br/>
              <w:t>人要求</w:t>
            </w:r>
          </w:p>
        </w:tc>
        <w:tc>
          <w:tcPr>
            <w:tcW w:w="709" w:type="dxa"/>
            <w:vMerge w:val="restart"/>
            <w:tcBorders>
              <w:top w:val="nil"/>
              <w:left w:val="single" w:sz="4" w:space="0" w:color="auto"/>
              <w:bottom w:val="single" w:sz="4" w:space="0" w:color="auto"/>
              <w:right w:val="single" w:sz="4" w:space="0" w:color="auto"/>
            </w:tcBorders>
            <w:vAlign w:val="center"/>
          </w:tcPr>
          <w:p w14:paraId="5C271974"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5</w:t>
            </w:r>
          </w:p>
        </w:tc>
        <w:tc>
          <w:tcPr>
            <w:tcW w:w="4252" w:type="dxa"/>
            <w:tcBorders>
              <w:top w:val="nil"/>
              <w:left w:val="nil"/>
              <w:bottom w:val="single" w:sz="4" w:space="0" w:color="auto"/>
              <w:right w:val="single" w:sz="4" w:space="0" w:color="auto"/>
            </w:tcBorders>
            <w:vAlign w:val="center"/>
          </w:tcPr>
          <w:p w14:paraId="63087013" w14:textId="267D674D"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具有相应专业职称</w:t>
            </w:r>
            <w:r w:rsidR="00BD2B0D">
              <w:rPr>
                <w:rFonts w:ascii="宋体" w:hAnsi="宋体" w:cs="宋体" w:hint="eastAsia"/>
                <w:color w:val="000000"/>
                <w:kern w:val="0"/>
                <w:sz w:val="18"/>
                <w:szCs w:val="18"/>
              </w:rPr>
              <w:t>或注册证书</w:t>
            </w:r>
            <w:r w:rsidRPr="00BD2B0D">
              <w:rPr>
                <w:rFonts w:ascii="宋体" w:hAnsi="宋体" w:cs="宋体" w:hint="eastAsia"/>
                <w:color w:val="000000"/>
                <w:kern w:val="0"/>
                <w:sz w:val="18"/>
                <w:szCs w:val="18"/>
              </w:rPr>
              <w:t>，符合招标文件要求</w:t>
            </w:r>
          </w:p>
        </w:tc>
        <w:tc>
          <w:tcPr>
            <w:tcW w:w="4394" w:type="dxa"/>
            <w:tcBorders>
              <w:top w:val="nil"/>
              <w:left w:val="nil"/>
              <w:bottom w:val="single" w:sz="4" w:space="0" w:color="auto"/>
              <w:right w:val="single" w:sz="4" w:space="0" w:color="auto"/>
            </w:tcBorders>
            <w:vAlign w:val="center"/>
          </w:tcPr>
          <w:p w14:paraId="55C0692F" w14:textId="703A1BD0"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低于</w:t>
            </w:r>
            <w:r w:rsidR="00BD2B0D">
              <w:rPr>
                <w:rFonts w:ascii="宋体" w:hAnsi="宋体" w:cs="宋体" w:hint="eastAsia"/>
                <w:color w:val="000000"/>
                <w:kern w:val="0"/>
                <w:sz w:val="18"/>
                <w:szCs w:val="18"/>
              </w:rPr>
              <w:t>招标文件要求</w:t>
            </w:r>
            <w:r w:rsidRPr="00BD2B0D">
              <w:rPr>
                <w:rFonts w:ascii="宋体" w:hAnsi="宋体" w:cs="宋体" w:hint="eastAsia"/>
                <w:color w:val="000000"/>
                <w:kern w:val="0"/>
                <w:sz w:val="18"/>
                <w:szCs w:val="18"/>
              </w:rPr>
              <w:t>,扣1分</w:t>
            </w:r>
          </w:p>
        </w:tc>
        <w:tc>
          <w:tcPr>
            <w:tcW w:w="851" w:type="dxa"/>
            <w:tcBorders>
              <w:top w:val="nil"/>
              <w:left w:val="nil"/>
              <w:bottom w:val="single" w:sz="4" w:space="0" w:color="auto"/>
              <w:right w:val="single" w:sz="4" w:space="0" w:color="auto"/>
            </w:tcBorders>
            <w:vAlign w:val="center"/>
          </w:tcPr>
          <w:p w14:paraId="51901993"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nil"/>
              <w:left w:val="nil"/>
              <w:bottom w:val="single" w:sz="4" w:space="0" w:color="auto"/>
              <w:right w:val="single" w:sz="4" w:space="0" w:color="auto"/>
            </w:tcBorders>
            <w:vAlign w:val="center"/>
          </w:tcPr>
          <w:p w14:paraId="2031ECA7"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36508AC0" w14:textId="77777777" w:rsidR="00E44C82" w:rsidRPr="00BD2B0D" w:rsidRDefault="00E44C82" w:rsidP="00BD2B0D">
            <w:pPr>
              <w:jc w:val="left"/>
              <w:rPr>
                <w:rFonts w:ascii="宋体" w:hAnsi="宋体" w:cs="宋体"/>
                <w:color w:val="000000"/>
                <w:kern w:val="0"/>
                <w:sz w:val="18"/>
                <w:szCs w:val="18"/>
              </w:rPr>
            </w:pPr>
          </w:p>
        </w:tc>
      </w:tr>
      <w:tr w:rsidR="00E44C82" w:rsidRPr="00BD2B0D" w14:paraId="272FE598" w14:textId="77777777" w:rsidTr="007A6635">
        <w:trPr>
          <w:trHeight w:val="285"/>
        </w:trPr>
        <w:tc>
          <w:tcPr>
            <w:tcW w:w="498" w:type="dxa"/>
            <w:vMerge/>
            <w:tcBorders>
              <w:left w:val="single" w:sz="4" w:space="0" w:color="auto"/>
              <w:right w:val="single" w:sz="4" w:space="0" w:color="auto"/>
            </w:tcBorders>
            <w:vAlign w:val="center"/>
          </w:tcPr>
          <w:p w14:paraId="367960DC"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69859A15"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45750061"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349C6088" w14:textId="77777777"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人员稳定无更换</w:t>
            </w:r>
          </w:p>
        </w:tc>
        <w:tc>
          <w:tcPr>
            <w:tcW w:w="4394" w:type="dxa"/>
            <w:tcBorders>
              <w:top w:val="nil"/>
              <w:left w:val="nil"/>
              <w:bottom w:val="single" w:sz="4" w:space="0" w:color="auto"/>
              <w:right w:val="single" w:sz="4" w:space="0" w:color="auto"/>
            </w:tcBorders>
            <w:vAlign w:val="center"/>
          </w:tcPr>
          <w:p w14:paraId="6E300C55" w14:textId="77777777"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每更换一次,扣0.5分</w:t>
            </w:r>
          </w:p>
        </w:tc>
        <w:tc>
          <w:tcPr>
            <w:tcW w:w="851" w:type="dxa"/>
            <w:tcBorders>
              <w:top w:val="nil"/>
              <w:left w:val="nil"/>
              <w:bottom w:val="single" w:sz="4" w:space="0" w:color="auto"/>
              <w:right w:val="single" w:sz="4" w:space="0" w:color="auto"/>
            </w:tcBorders>
            <w:vAlign w:val="center"/>
          </w:tcPr>
          <w:p w14:paraId="44560B4B"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nil"/>
              <w:left w:val="nil"/>
              <w:bottom w:val="single" w:sz="4" w:space="0" w:color="auto"/>
              <w:right w:val="single" w:sz="4" w:space="0" w:color="auto"/>
            </w:tcBorders>
            <w:vAlign w:val="center"/>
          </w:tcPr>
          <w:p w14:paraId="33FC242C"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6B048359" w14:textId="77777777" w:rsidR="00E44C82" w:rsidRPr="00BD2B0D" w:rsidRDefault="00E44C82" w:rsidP="00BD2B0D">
            <w:pPr>
              <w:jc w:val="left"/>
              <w:rPr>
                <w:rFonts w:ascii="宋体" w:hAnsi="宋体" w:cs="宋体"/>
                <w:color w:val="000000"/>
                <w:kern w:val="0"/>
                <w:sz w:val="18"/>
                <w:szCs w:val="18"/>
              </w:rPr>
            </w:pPr>
          </w:p>
        </w:tc>
      </w:tr>
      <w:tr w:rsidR="00E44C82" w:rsidRPr="00BD2B0D" w14:paraId="64D83440" w14:textId="77777777" w:rsidTr="007A6635">
        <w:trPr>
          <w:trHeight w:val="285"/>
        </w:trPr>
        <w:tc>
          <w:tcPr>
            <w:tcW w:w="498" w:type="dxa"/>
            <w:vMerge/>
            <w:tcBorders>
              <w:left w:val="single" w:sz="4" w:space="0" w:color="auto"/>
              <w:right w:val="single" w:sz="4" w:space="0" w:color="auto"/>
            </w:tcBorders>
            <w:vAlign w:val="center"/>
          </w:tcPr>
          <w:p w14:paraId="7387C039"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39E639E7"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50481BAC"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795A7DA2" w14:textId="77777777"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及时发现问题和处理问题</w:t>
            </w:r>
          </w:p>
        </w:tc>
        <w:tc>
          <w:tcPr>
            <w:tcW w:w="4394" w:type="dxa"/>
            <w:tcBorders>
              <w:top w:val="nil"/>
              <w:left w:val="nil"/>
              <w:bottom w:val="single" w:sz="4" w:space="0" w:color="auto"/>
              <w:right w:val="single" w:sz="4" w:space="0" w:color="auto"/>
            </w:tcBorders>
            <w:vAlign w:val="center"/>
          </w:tcPr>
          <w:p w14:paraId="1F929C20" w14:textId="77777777"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发现问题后未及时处理,每发生一次扣0.5分</w:t>
            </w:r>
          </w:p>
        </w:tc>
        <w:tc>
          <w:tcPr>
            <w:tcW w:w="851" w:type="dxa"/>
            <w:tcBorders>
              <w:top w:val="nil"/>
              <w:left w:val="nil"/>
              <w:bottom w:val="single" w:sz="4" w:space="0" w:color="auto"/>
              <w:right w:val="single" w:sz="4" w:space="0" w:color="auto"/>
            </w:tcBorders>
            <w:vAlign w:val="center"/>
          </w:tcPr>
          <w:p w14:paraId="567C3D3B"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nil"/>
              <w:left w:val="nil"/>
              <w:bottom w:val="single" w:sz="4" w:space="0" w:color="auto"/>
              <w:right w:val="single" w:sz="4" w:space="0" w:color="auto"/>
            </w:tcBorders>
            <w:vAlign w:val="center"/>
          </w:tcPr>
          <w:p w14:paraId="7745F6D1"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521AAFD4" w14:textId="77777777" w:rsidR="00E44C82" w:rsidRPr="00BD2B0D" w:rsidRDefault="00E44C82" w:rsidP="00BD2B0D">
            <w:pPr>
              <w:jc w:val="left"/>
              <w:rPr>
                <w:rFonts w:ascii="宋体" w:hAnsi="宋体" w:cs="宋体"/>
                <w:color w:val="000000"/>
                <w:kern w:val="0"/>
                <w:sz w:val="18"/>
                <w:szCs w:val="18"/>
              </w:rPr>
            </w:pPr>
          </w:p>
        </w:tc>
      </w:tr>
      <w:tr w:rsidR="00E44C82" w:rsidRPr="00BD2B0D" w14:paraId="1A5E2B23" w14:textId="77777777" w:rsidTr="007A6635">
        <w:trPr>
          <w:trHeight w:val="285"/>
        </w:trPr>
        <w:tc>
          <w:tcPr>
            <w:tcW w:w="498" w:type="dxa"/>
            <w:vMerge/>
            <w:tcBorders>
              <w:left w:val="single" w:sz="4" w:space="0" w:color="auto"/>
              <w:right w:val="single" w:sz="4" w:space="0" w:color="auto"/>
            </w:tcBorders>
            <w:vAlign w:val="center"/>
          </w:tcPr>
          <w:p w14:paraId="55596C17"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62949D53"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7A64535D"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75DF0B4C" w14:textId="77777777"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具有较强的专业协调能力</w:t>
            </w:r>
          </w:p>
        </w:tc>
        <w:tc>
          <w:tcPr>
            <w:tcW w:w="4394" w:type="dxa"/>
            <w:tcBorders>
              <w:top w:val="nil"/>
              <w:left w:val="nil"/>
              <w:bottom w:val="single" w:sz="4" w:space="0" w:color="auto"/>
              <w:right w:val="single" w:sz="4" w:space="0" w:color="auto"/>
            </w:tcBorders>
            <w:vAlign w:val="center"/>
          </w:tcPr>
          <w:p w14:paraId="08C14DD6" w14:textId="77777777" w:rsidR="00E44C82" w:rsidRPr="00BD2B0D" w:rsidRDefault="00E44C82" w:rsidP="00BD2B0D">
            <w:pPr>
              <w:jc w:val="left"/>
              <w:rPr>
                <w:rFonts w:ascii="宋体" w:hAnsi="宋体" w:cs="宋体"/>
                <w:color w:val="000000"/>
                <w:kern w:val="0"/>
                <w:sz w:val="18"/>
                <w:szCs w:val="18"/>
              </w:rPr>
            </w:pPr>
            <w:r w:rsidRPr="00BD2B0D">
              <w:rPr>
                <w:rFonts w:ascii="宋体" w:hAnsi="宋体" w:cs="宋体" w:hint="eastAsia"/>
                <w:color w:val="000000"/>
                <w:kern w:val="0"/>
                <w:sz w:val="18"/>
                <w:szCs w:val="18"/>
              </w:rPr>
              <w:t>工作协调不到位，专业能力不够，扣1分</w:t>
            </w:r>
          </w:p>
        </w:tc>
        <w:tc>
          <w:tcPr>
            <w:tcW w:w="851" w:type="dxa"/>
            <w:tcBorders>
              <w:top w:val="nil"/>
              <w:left w:val="nil"/>
              <w:bottom w:val="single" w:sz="4" w:space="0" w:color="auto"/>
              <w:right w:val="single" w:sz="4" w:space="0" w:color="auto"/>
            </w:tcBorders>
            <w:vAlign w:val="center"/>
          </w:tcPr>
          <w:p w14:paraId="7AD3BB84"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nil"/>
              <w:left w:val="nil"/>
              <w:bottom w:val="single" w:sz="4" w:space="0" w:color="auto"/>
              <w:right w:val="single" w:sz="4" w:space="0" w:color="auto"/>
            </w:tcBorders>
            <w:vAlign w:val="center"/>
          </w:tcPr>
          <w:p w14:paraId="27CDC0AC"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1B655AEE" w14:textId="77777777" w:rsidR="00E44C82" w:rsidRPr="00BD2B0D" w:rsidRDefault="00E44C82" w:rsidP="00BD2B0D">
            <w:pPr>
              <w:jc w:val="left"/>
              <w:rPr>
                <w:rFonts w:ascii="宋体" w:hAnsi="宋体" w:cs="宋体"/>
                <w:color w:val="000000"/>
                <w:kern w:val="0"/>
                <w:sz w:val="18"/>
                <w:szCs w:val="18"/>
              </w:rPr>
            </w:pPr>
          </w:p>
        </w:tc>
      </w:tr>
      <w:tr w:rsidR="00E44C82" w:rsidRPr="00BD2B0D" w14:paraId="1BE3D059" w14:textId="77777777" w:rsidTr="00A42C5D">
        <w:trPr>
          <w:trHeight w:val="720"/>
        </w:trPr>
        <w:tc>
          <w:tcPr>
            <w:tcW w:w="498" w:type="dxa"/>
            <w:vMerge/>
            <w:tcBorders>
              <w:left w:val="single" w:sz="4" w:space="0" w:color="auto"/>
              <w:bottom w:val="single" w:sz="4" w:space="0" w:color="auto"/>
              <w:right w:val="single" w:sz="4" w:space="0" w:color="auto"/>
            </w:tcBorders>
            <w:vAlign w:val="center"/>
          </w:tcPr>
          <w:p w14:paraId="29A9ACEA"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6D5B669F"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667CC4E4"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5B9A44A8"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能与建设单位、主管部门、监理、施工等相关单位充分沟通</w:t>
            </w:r>
          </w:p>
        </w:tc>
        <w:tc>
          <w:tcPr>
            <w:tcW w:w="4394" w:type="dxa"/>
            <w:tcBorders>
              <w:top w:val="nil"/>
              <w:left w:val="nil"/>
              <w:bottom w:val="single" w:sz="4" w:space="0" w:color="auto"/>
              <w:right w:val="single" w:sz="4" w:space="0" w:color="auto"/>
            </w:tcBorders>
            <w:vAlign w:val="center"/>
          </w:tcPr>
          <w:p w14:paraId="4848B51A"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1、与相关参建单位没及时沟通；</w:t>
            </w:r>
            <w:r w:rsidRPr="00BD2B0D">
              <w:rPr>
                <w:rFonts w:ascii="宋体" w:hAnsi="宋体" w:cs="宋体" w:hint="eastAsia"/>
                <w:color w:val="000000"/>
                <w:kern w:val="0"/>
                <w:sz w:val="18"/>
                <w:szCs w:val="18"/>
              </w:rPr>
              <w:br/>
              <w:t>2、不参加甲方组织的相关邀请会议。</w:t>
            </w:r>
            <w:r w:rsidRPr="00BD2B0D">
              <w:rPr>
                <w:rFonts w:ascii="宋体" w:hAnsi="宋体" w:cs="宋体" w:hint="eastAsia"/>
                <w:color w:val="000000"/>
                <w:kern w:val="0"/>
                <w:sz w:val="18"/>
                <w:szCs w:val="18"/>
              </w:rPr>
              <w:br/>
              <w:t>以上</w:t>
            </w:r>
            <w:proofErr w:type="gramStart"/>
            <w:r w:rsidRPr="00BD2B0D">
              <w:rPr>
                <w:rFonts w:ascii="宋体" w:hAnsi="宋体" w:cs="宋体" w:hint="eastAsia"/>
                <w:color w:val="000000"/>
                <w:kern w:val="0"/>
                <w:sz w:val="18"/>
                <w:szCs w:val="18"/>
              </w:rPr>
              <w:t>各项每</w:t>
            </w:r>
            <w:proofErr w:type="gramEnd"/>
            <w:r w:rsidRPr="00BD2B0D">
              <w:rPr>
                <w:rFonts w:ascii="宋体" w:hAnsi="宋体" w:cs="宋体" w:hint="eastAsia"/>
                <w:color w:val="000000"/>
                <w:kern w:val="0"/>
                <w:sz w:val="18"/>
                <w:szCs w:val="18"/>
              </w:rPr>
              <w:t>发生一次扣0.5分</w:t>
            </w:r>
          </w:p>
        </w:tc>
        <w:tc>
          <w:tcPr>
            <w:tcW w:w="851" w:type="dxa"/>
            <w:tcBorders>
              <w:top w:val="nil"/>
              <w:left w:val="nil"/>
              <w:bottom w:val="single" w:sz="4" w:space="0" w:color="auto"/>
              <w:right w:val="single" w:sz="4" w:space="0" w:color="auto"/>
            </w:tcBorders>
            <w:vAlign w:val="center"/>
          </w:tcPr>
          <w:p w14:paraId="285878A5"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nil"/>
              <w:left w:val="nil"/>
              <w:bottom w:val="single" w:sz="4" w:space="0" w:color="auto"/>
              <w:right w:val="single" w:sz="4" w:space="0" w:color="auto"/>
            </w:tcBorders>
            <w:vAlign w:val="center"/>
          </w:tcPr>
          <w:p w14:paraId="65190F61"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0D6FFA59" w14:textId="77777777" w:rsidR="00E44C82" w:rsidRPr="00BD2B0D" w:rsidRDefault="00E44C82" w:rsidP="00BD2B0D">
            <w:pPr>
              <w:jc w:val="left"/>
              <w:rPr>
                <w:rFonts w:ascii="宋体" w:hAnsi="宋体" w:cs="宋体"/>
                <w:color w:val="000000"/>
                <w:kern w:val="0"/>
                <w:sz w:val="18"/>
                <w:szCs w:val="18"/>
              </w:rPr>
            </w:pPr>
          </w:p>
        </w:tc>
      </w:tr>
      <w:tr w:rsidR="00E44C82" w:rsidRPr="00BD2B0D" w14:paraId="0CAB5C04" w14:textId="77777777" w:rsidTr="00A42C5D">
        <w:trPr>
          <w:trHeight w:val="480"/>
        </w:trPr>
        <w:tc>
          <w:tcPr>
            <w:tcW w:w="498" w:type="dxa"/>
            <w:vMerge w:val="restart"/>
            <w:tcBorders>
              <w:top w:val="nil"/>
              <w:left w:val="single" w:sz="4" w:space="0" w:color="auto"/>
              <w:right w:val="single" w:sz="4" w:space="0" w:color="auto"/>
            </w:tcBorders>
            <w:vAlign w:val="center"/>
          </w:tcPr>
          <w:p w14:paraId="0DBC99A9"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二</w:t>
            </w:r>
          </w:p>
        </w:tc>
        <w:tc>
          <w:tcPr>
            <w:tcW w:w="1502" w:type="dxa"/>
            <w:vMerge w:val="restart"/>
            <w:tcBorders>
              <w:top w:val="single" w:sz="4" w:space="0" w:color="auto"/>
              <w:left w:val="single" w:sz="4" w:space="0" w:color="auto"/>
              <w:bottom w:val="single" w:sz="4" w:space="0" w:color="auto"/>
              <w:right w:val="single" w:sz="4" w:space="0" w:color="auto"/>
            </w:tcBorders>
            <w:vAlign w:val="center"/>
          </w:tcPr>
          <w:p w14:paraId="175FAC22"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资料的收</w:t>
            </w:r>
            <w:r w:rsidRPr="00BD2B0D">
              <w:rPr>
                <w:rFonts w:ascii="宋体" w:hAnsi="宋体" w:cs="宋体" w:hint="eastAsia"/>
                <w:color w:val="000000"/>
                <w:kern w:val="0"/>
                <w:sz w:val="18"/>
                <w:szCs w:val="18"/>
              </w:rPr>
              <w:br/>
              <w:t>集、整理</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4C5B4F9F"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3</w:t>
            </w:r>
          </w:p>
        </w:tc>
        <w:tc>
          <w:tcPr>
            <w:tcW w:w="4252" w:type="dxa"/>
            <w:tcBorders>
              <w:top w:val="single" w:sz="4" w:space="0" w:color="auto"/>
              <w:left w:val="single" w:sz="4" w:space="0" w:color="auto"/>
              <w:bottom w:val="single" w:sz="4" w:space="0" w:color="auto"/>
              <w:right w:val="single" w:sz="4" w:space="0" w:color="auto"/>
            </w:tcBorders>
            <w:vAlign w:val="center"/>
          </w:tcPr>
          <w:p w14:paraId="660A543C"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现场踏勘，预见性提出建设性意见</w:t>
            </w:r>
          </w:p>
        </w:tc>
        <w:tc>
          <w:tcPr>
            <w:tcW w:w="4394" w:type="dxa"/>
            <w:tcBorders>
              <w:top w:val="single" w:sz="4" w:space="0" w:color="auto"/>
              <w:left w:val="single" w:sz="4" w:space="0" w:color="auto"/>
              <w:bottom w:val="single" w:sz="4" w:space="0" w:color="auto"/>
              <w:right w:val="single" w:sz="4" w:space="0" w:color="auto"/>
            </w:tcBorders>
            <w:vAlign w:val="center"/>
          </w:tcPr>
          <w:p w14:paraId="354E7AF5"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现场踏勘，没有较合理的具有建设意义的预见性意见，扣1分</w:t>
            </w:r>
          </w:p>
        </w:tc>
        <w:tc>
          <w:tcPr>
            <w:tcW w:w="851" w:type="dxa"/>
            <w:tcBorders>
              <w:top w:val="single" w:sz="4" w:space="0" w:color="auto"/>
              <w:left w:val="single" w:sz="4" w:space="0" w:color="auto"/>
              <w:bottom w:val="single" w:sz="4" w:space="0" w:color="auto"/>
              <w:right w:val="single" w:sz="4" w:space="0" w:color="auto"/>
            </w:tcBorders>
            <w:vAlign w:val="center"/>
          </w:tcPr>
          <w:p w14:paraId="1ECFD7D5"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2697BD27"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2640528B" w14:textId="77777777" w:rsidR="00E44C82" w:rsidRPr="00BD2B0D" w:rsidRDefault="00E44C82" w:rsidP="00BD2B0D">
            <w:pPr>
              <w:jc w:val="left"/>
              <w:rPr>
                <w:rFonts w:ascii="宋体" w:hAnsi="宋体" w:cs="宋体"/>
                <w:color w:val="000000"/>
                <w:kern w:val="0"/>
                <w:sz w:val="18"/>
                <w:szCs w:val="18"/>
              </w:rPr>
            </w:pPr>
          </w:p>
        </w:tc>
      </w:tr>
      <w:tr w:rsidR="00E44C82" w:rsidRPr="00BD2B0D" w14:paraId="431FD173" w14:textId="77777777" w:rsidTr="00A42C5D">
        <w:trPr>
          <w:trHeight w:val="285"/>
        </w:trPr>
        <w:tc>
          <w:tcPr>
            <w:tcW w:w="498" w:type="dxa"/>
            <w:vMerge/>
            <w:tcBorders>
              <w:left w:val="single" w:sz="4" w:space="0" w:color="auto"/>
              <w:right w:val="single" w:sz="4" w:space="0" w:color="auto"/>
            </w:tcBorders>
            <w:vAlign w:val="center"/>
          </w:tcPr>
          <w:p w14:paraId="24F5BDCD"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single" w:sz="4" w:space="0" w:color="auto"/>
              <w:left w:val="single" w:sz="4" w:space="0" w:color="auto"/>
              <w:bottom w:val="single" w:sz="4" w:space="0" w:color="auto"/>
              <w:right w:val="single" w:sz="4" w:space="0" w:color="auto"/>
            </w:tcBorders>
            <w:vAlign w:val="center"/>
          </w:tcPr>
          <w:p w14:paraId="027F2BBB"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3BD58A2"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vAlign w:val="center"/>
          </w:tcPr>
          <w:p w14:paraId="71FE256E"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提出的设计要求能充分结合现场实际状况</w:t>
            </w:r>
          </w:p>
        </w:tc>
        <w:tc>
          <w:tcPr>
            <w:tcW w:w="4394" w:type="dxa"/>
            <w:tcBorders>
              <w:top w:val="single" w:sz="4" w:space="0" w:color="auto"/>
              <w:left w:val="single" w:sz="4" w:space="0" w:color="auto"/>
              <w:bottom w:val="single" w:sz="4" w:space="0" w:color="auto"/>
              <w:right w:val="single" w:sz="4" w:space="0" w:color="auto"/>
            </w:tcBorders>
            <w:vAlign w:val="center"/>
          </w:tcPr>
          <w:p w14:paraId="3DEED0FE"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设计要求不符合现场，扣1分</w:t>
            </w:r>
          </w:p>
        </w:tc>
        <w:tc>
          <w:tcPr>
            <w:tcW w:w="851" w:type="dxa"/>
            <w:tcBorders>
              <w:top w:val="single" w:sz="4" w:space="0" w:color="auto"/>
              <w:left w:val="single" w:sz="4" w:space="0" w:color="auto"/>
              <w:bottom w:val="single" w:sz="4" w:space="0" w:color="auto"/>
              <w:right w:val="single" w:sz="4" w:space="0" w:color="auto"/>
            </w:tcBorders>
            <w:vAlign w:val="center"/>
          </w:tcPr>
          <w:p w14:paraId="0DD466A2"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28721DD5"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3CEF4B12" w14:textId="77777777" w:rsidR="00E44C82" w:rsidRPr="00BD2B0D" w:rsidRDefault="00E44C82" w:rsidP="00BD2B0D">
            <w:pPr>
              <w:jc w:val="left"/>
              <w:rPr>
                <w:rFonts w:ascii="宋体" w:hAnsi="宋体" w:cs="宋体"/>
                <w:color w:val="000000"/>
                <w:kern w:val="0"/>
                <w:sz w:val="18"/>
                <w:szCs w:val="18"/>
              </w:rPr>
            </w:pPr>
          </w:p>
        </w:tc>
      </w:tr>
      <w:tr w:rsidR="00E44C82" w:rsidRPr="00BD2B0D" w14:paraId="0CDFCD6C" w14:textId="77777777" w:rsidTr="00A42C5D">
        <w:trPr>
          <w:trHeight w:val="285"/>
        </w:trPr>
        <w:tc>
          <w:tcPr>
            <w:tcW w:w="498" w:type="dxa"/>
            <w:vMerge/>
            <w:tcBorders>
              <w:top w:val="single" w:sz="4" w:space="0" w:color="auto"/>
              <w:left w:val="single" w:sz="4" w:space="0" w:color="auto"/>
              <w:right w:val="single" w:sz="4" w:space="0" w:color="auto"/>
            </w:tcBorders>
            <w:vAlign w:val="center"/>
          </w:tcPr>
          <w:p w14:paraId="36B2EF70"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single" w:sz="4" w:space="0" w:color="auto"/>
              <w:left w:val="single" w:sz="4" w:space="0" w:color="auto"/>
              <w:bottom w:val="single" w:sz="4" w:space="0" w:color="auto"/>
              <w:right w:val="single" w:sz="4" w:space="0" w:color="auto"/>
            </w:tcBorders>
            <w:vAlign w:val="center"/>
          </w:tcPr>
          <w:p w14:paraId="09985A2E"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4C85CEB"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vAlign w:val="center"/>
          </w:tcPr>
          <w:p w14:paraId="05A184C8"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积极主动与沿线单位走访，收集意见</w:t>
            </w:r>
          </w:p>
        </w:tc>
        <w:tc>
          <w:tcPr>
            <w:tcW w:w="4394" w:type="dxa"/>
            <w:tcBorders>
              <w:top w:val="single" w:sz="4" w:space="0" w:color="auto"/>
              <w:left w:val="single" w:sz="4" w:space="0" w:color="auto"/>
              <w:bottom w:val="single" w:sz="4" w:space="0" w:color="auto"/>
              <w:right w:val="single" w:sz="4" w:space="0" w:color="auto"/>
            </w:tcBorders>
            <w:vAlign w:val="center"/>
          </w:tcPr>
          <w:p w14:paraId="206FA53B"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对沿线单位连大体情况都不了解，扣1分</w:t>
            </w:r>
          </w:p>
        </w:tc>
        <w:tc>
          <w:tcPr>
            <w:tcW w:w="851" w:type="dxa"/>
            <w:tcBorders>
              <w:top w:val="single" w:sz="4" w:space="0" w:color="auto"/>
              <w:left w:val="single" w:sz="4" w:space="0" w:color="auto"/>
              <w:bottom w:val="single" w:sz="4" w:space="0" w:color="auto"/>
              <w:right w:val="single" w:sz="4" w:space="0" w:color="auto"/>
            </w:tcBorders>
            <w:vAlign w:val="center"/>
          </w:tcPr>
          <w:p w14:paraId="7622813A"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24C48223"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21C13A21" w14:textId="77777777" w:rsidR="00E44C82" w:rsidRPr="00BD2B0D" w:rsidRDefault="00E44C82" w:rsidP="00BD2B0D">
            <w:pPr>
              <w:jc w:val="left"/>
              <w:rPr>
                <w:rFonts w:ascii="宋体" w:hAnsi="宋体" w:cs="宋体"/>
                <w:color w:val="000000"/>
                <w:kern w:val="0"/>
                <w:sz w:val="18"/>
                <w:szCs w:val="18"/>
              </w:rPr>
            </w:pPr>
          </w:p>
        </w:tc>
      </w:tr>
      <w:tr w:rsidR="00E44C82" w:rsidRPr="00BD2B0D" w14:paraId="3DD922E6" w14:textId="77777777" w:rsidTr="00F0417B">
        <w:trPr>
          <w:trHeight w:val="424"/>
        </w:trPr>
        <w:tc>
          <w:tcPr>
            <w:tcW w:w="498" w:type="dxa"/>
            <w:vMerge/>
            <w:tcBorders>
              <w:left w:val="single" w:sz="4" w:space="0" w:color="auto"/>
              <w:bottom w:val="single" w:sz="4" w:space="0" w:color="auto"/>
              <w:right w:val="single" w:sz="4" w:space="0" w:color="auto"/>
            </w:tcBorders>
            <w:vAlign w:val="center"/>
          </w:tcPr>
          <w:p w14:paraId="00D85C04" w14:textId="77777777" w:rsidR="00E44C82" w:rsidRPr="00BD2B0D" w:rsidRDefault="00E44C82" w:rsidP="00BD2B0D">
            <w:pPr>
              <w:jc w:val="center"/>
              <w:rPr>
                <w:rFonts w:ascii="宋体" w:hAnsi="宋体" w:cs="宋体"/>
                <w:color w:val="000000"/>
                <w:kern w:val="0"/>
                <w:sz w:val="18"/>
                <w:szCs w:val="18"/>
              </w:rPr>
            </w:pPr>
          </w:p>
        </w:tc>
        <w:tc>
          <w:tcPr>
            <w:tcW w:w="1502" w:type="dxa"/>
            <w:tcBorders>
              <w:top w:val="single" w:sz="4" w:space="0" w:color="auto"/>
              <w:left w:val="single" w:sz="4" w:space="0" w:color="auto"/>
              <w:bottom w:val="single" w:sz="4" w:space="0" w:color="auto"/>
              <w:right w:val="single" w:sz="4" w:space="0" w:color="auto"/>
            </w:tcBorders>
            <w:vAlign w:val="center"/>
          </w:tcPr>
          <w:p w14:paraId="074EA647" w14:textId="60776AA6"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专业设计</w:t>
            </w:r>
            <w:r w:rsidR="007A6635" w:rsidRPr="00BD2B0D">
              <w:rPr>
                <w:rFonts w:ascii="宋体" w:hAnsi="宋体" w:cs="宋体" w:hint="eastAsia"/>
                <w:color w:val="000000"/>
                <w:kern w:val="0"/>
                <w:sz w:val="18"/>
                <w:szCs w:val="18"/>
              </w:rPr>
              <w:t xml:space="preserve"> </w:t>
            </w:r>
            <w:r w:rsidRPr="00BD2B0D">
              <w:rPr>
                <w:rFonts w:ascii="宋体" w:hAnsi="宋体" w:cs="宋体" w:hint="eastAsia"/>
                <w:color w:val="000000"/>
                <w:kern w:val="0"/>
                <w:sz w:val="18"/>
                <w:szCs w:val="18"/>
              </w:rPr>
              <w:t>人</w:t>
            </w:r>
            <w:r w:rsidRPr="00BD2B0D">
              <w:rPr>
                <w:rFonts w:ascii="宋体" w:hAnsi="宋体" w:cs="宋体" w:hint="eastAsia"/>
                <w:color w:val="000000"/>
                <w:kern w:val="0"/>
                <w:sz w:val="18"/>
                <w:szCs w:val="18"/>
              </w:rPr>
              <w:br/>
              <w:t>员配置要求</w:t>
            </w:r>
          </w:p>
        </w:tc>
        <w:tc>
          <w:tcPr>
            <w:tcW w:w="709" w:type="dxa"/>
            <w:tcBorders>
              <w:top w:val="single" w:sz="4" w:space="0" w:color="auto"/>
              <w:left w:val="single" w:sz="4" w:space="0" w:color="auto"/>
              <w:bottom w:val="single" w:sz="4" w:space="0" w:color="auto"/>
              <w:right w:val="single" w:sz="4" w:space="0" w:color="auto"/>
            </w:tcBorders>
            <w:vAlign w:val="center"/>
          </w:tcPr>
          <w:p w14:paraId="6F4D9455"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4</w:t>
            </w:r>
          </w:p>
        </w:tc>
        <w:tc>
          <w:tcPr>
            <w:tcW w:w="4252" w:type="dxa"/>
            <w:tcBorders>
              <w:top w:val="single" w:sz="4" w:space="0" w:color="auto"/>
              <w:left w:val="single" w:sz="4" w:space="0" w:color="auto"/>
              <w:bottom w:val="single" w:sz="4" w:space="0" w:color="auto"/>
              <w:right w:val="single" w:sz="4" w:space="0" w:color="auto"/>
            </w:tcBorders>
            <w:vAlign w:val="center"/>
          </w:tcPr>
          <w:p w14:paraId="0E408279"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项目配备的设计人员的专业满足合同要求且各专业人员稳定</w:t>
            </w:r>
          </w:p>
        </w:tc>
        <w:tc>
          <w:tcPr>
            <w:tcW w:w="4394" w:type="dxa"/>
            <w:tcBorders>
              <w:top w:val="single" w:sz="4" w:space="0" w:color="auto"/>
              <w:left w:val="single" w:sz="4" w:space="0" w:color="auto"/>
              <w:bottom w:val="single" w:sz="4" w:space="0" w:color="auto"/>
              <w:right w:val="single" w:sz="4" w:space="0" w:color="auto"/>
            </w:tcBorders>
            <w:vAlign w:val="center"/>
          </w:tcPr>
          <w:p w14:paraId="5BDA01F2"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与约定比，</w:t>
            </w:r>
            <w:r w:rsidRPr="00BD2B0D">
              <w:rPr>
                <w:rFonts w:ascii="宋体" w:hAnsi="宋体" w:cs="宋体" w:hint="eastAsia"/>
                <w:color w:val="000000"/>
                <w:kern w:val="0"/>
                <w:sz w:val="18"/>
                <w:szCs w:val="18"/>
              </w:rPr>
              <w:br/>
              <w:t>1、配备过低人员每一人扣2分；</w:t>
            </w:r>
            <w:r w:rsidRPr="00BD2B0D">
              <w:rPr>
                <w:rFonts w:ascii="宋体" w:hAnsi="宋体" w:cs="宋体" w:hint="eastAsia"/>
                <w:color w:val="000000"/>
                <w:kern w:val="0"/>
                <w:sz w:val="18"/>
                <w:szCs w:val="18"/>
              </w:rPr>
              <w:br/>
              <w:t>2、更换不比原岗位级别高的人员，每发生一次扣2分</w:t>
            </w:r>
            <w:r w:rsidRPr="00BD2B0D">
              <w:rPr>
                <w:rFonts w:ascii="宋体" w:hAnsi="宋体" w:cs="宋体" w:hint="eastAsia"/>
                <w:color w:val="000000"/>
                <w:kern w:val="0"/>
                <w:sz w:val="18"/>
                <w:szCs w:val="18"/>
              </w:rPr>
              <w:br/>
              <w:t>3、更换同级别人员，每一人次扣1分</w:t>
            </w:r>
          </w:p>
        </w:tc>
        <w:tc>
          <w:tcPr>
            <w:tcW w:w="851" w:type="dxa"/>
            <w:tcBorders>
              <w:top w:val="single" w:sz="4" w:space="0" w:color="auto"/>
              <w:left w:val="single" w:sz="4" w:space="0" w:color="auto"/>
              <w:bottom w:val="single" w:sz="4" w:space="0" w:color="auto"/>
              <w:right w:val="single" w:sz="4" w:space="0" w:color="auto"/>
            </w:tcBorders>
            <w:vAlign w:val="center"/>
          </w:tcPr>
          <w:p w14:paraId="55897E46"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16BE29B6"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1852DC46" w14:textId="77777777" w:rsidR="00E44C82" w:rsidRPr="00BD2B0D" w:rsidRDefault="00E44C82" w:rsidP="00BD2B0D">
            <w:pPr>
              <w:jc w:val="left"/>
              <w:rPr>
                <w:rFonts w:ascii="宋体" w:hAnsi="宋体" w:cs="宋体"/>
                <w:color w:val="000000"/>
                <w:kern w:val="0"/>
                <w:sz w:val="18"/>
                <w:szCs w:val="18"/>
              </w:rPr>
            </w:pPr>
          </w:p>
        </w:tc>
      </w:tr>
      <w:tr w:rsidR="00E44C82" w:rsidRPr="00BD2B0D" w14:paraId="12F31811" w14:textId="77777777" w:rsidTr="00A42C5D">
        <w:trPr>
          <w:trHeight w:val="960"/>
        </w:trPr>
        <w:tc>
          <w:tcPr>
            <w:tcW w:w="498" w:type="dxa"/>
            <w:vMerge w:val="restart"/>
            <w:tcBorders>
              <w:top w:val="single" w:sz="4" w:space="0" w:color="auto"/>
              <w:left w:val="single" w:sz="4" w:space="0" w:color="auto"/>
              <w:right w:val="single" w:sz="4" w:space="0" w:color="auto"/>
            </w:tcBorders>
            <w:vAlign w:val="center"/>
          </w:tcPr>
          <w:p w14:paraId="4E1CB79B"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lastRenderedPageBreak/>
              <w:t>三</w:t>
            </w:r>
          </w:p>
        </w:tc>
        <w:tc>
          <w:tcPr>
            <w:tcW w:w="1502" w:type="dxa"/>
            <w:vMerge w:val="restart"/>
            <w:tcBorders>
              <w:top w:val="single" w:sz="4" w:space="0" w:color="auto"/>
              <w:left w:val="single" w:sz="4" w:space="0" w:color="auto"/>
              <w:bottom w:val="single" w:sz="4" w:space="0" w:color="auto"/>
              <w:right w:val="single" w:sz="4" w:space="0" w:color="auto"/>
            </w:tcBorders>
            <w:vAlign w:val="center"/>
          </w:tcPr>
          <w:p w14:paraId="3EBC9E49"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图纸内容、</w:t>
            </w:r>
            <w:r w:rsidRPr="00BD2B0D">
              <w:rPr>
                <w:rFonts w:ascii="宋体" w:hAnsi="宋体" w:cs="宋体" w:hint="eastAsia"/>
                <w:color w:val="000000"/>
                <w:kern w:val="0"/>
                <w:sz w:val="18"/>
                <w:szCs w:val="18"/>
              </w:rPr>
              <w:br/>
              <w:t>设计深度</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65111C5A"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20</w:t>
            </w:r>
          </w:p>
        </w:tc>
        <w:tc>
          <w:tcPr>
            <w:tcW w:w="4252" w:type="dxa"/>
            <w:tcBorders>
              <w:top w:val="single" w:sz="4" w:space="0" w:color="auto"/>
              <w:left w:val="nil"/>
              <w:bottom w:val="single" w:sz="4" w:space="0" w:color="auto"/>
              <w:right w:val="single" w:sz="4" w:space="0" w:color="auto"/>
            </w:tcBorders>
            <w:vAlign w:val="center"/>
          </w:tcPr>
          <w:p w14:paraId="5C798D9F"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项目图纸齐全、各专业之间图纸协调一致无矛盾、图纸的有效性明确</w:t>
            </w:r>
          </w:p>
        </w:tc>
        <w:tc>
          <w:tcPr>
            <w:tcW w:w="4394" w:type="dxa"/>
            <w:tcBorders>
              <w:top w:val="single" w:sz="4" w:space="0" w:color="auto"/>
              <w:left w:val="nil"/>
              <w:bottom w:val="single" w:sz="4" w:space="0" w:color="auto"/>
              <w:right w:val="single" w:sz="4" w:space="0" w:color="auto"/>
            </w:tcBorders>
            <w:vAlign w:val="center"/>
          </w:tcPr>
          <w:p w14:paraId="3E3B004D"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1、图纸不全；</w:t>
            </w:r>
            <w:r w:rsidRPr="00BD2B0D">
              <w:rPr>
                <w:rFonts w:ascii="宋体" w:hAnsi="宋体" w:cs="宋体" w:hint="eastAsia"/>
                <w:color w:val="000000"/>
                <w:kern w:val="0"/>
                <w:sz w:val="18"/>
                <w:szCs w:val="18"/>
              </w:rPr>
              <w:br/>
              <w:t>2、各专业图纸相互矛盾；</w:t>
            </w:r>
            <w:r w:rsidRPr="00BD2B0D">
              <w:rPr>
                <w:rFonts w:ascii="宋体" w:hAnsi="宋体" w:cs="宋体" w:hint="eastAsia"/>
                <w:color w:val="000000"/>
                <w:kern w:val="0"/>
                <w:sz w:val="18"/>
                <w:szCs w:val="18"/>
              </w:rPr>
              <w:br/>
              <w:t>3、无明确有效性。</w:t>
            </w:r>
            <w:r w:rsidRPr="00BD2B0D">
              <w:rPr>
                <w:rFonts w:ascii="宋体" w:hAnsi="宋体" w:cs="宋体" w:hint="eastAsia"/>
                <w:color w:val="000000"/>
                <w:kern w:val="0"/>
                <w:sz w:val="18"/>
                <w:szCs w:val="18"/>
              </w:rPr>
              <w:br/>
              <w:t>以上情况每发生一次扣1分</w:t>
            </w:r>
          </w:p>
        </w:tc>
        <w:tc>
          <w:tcPr>
            <w:tcW w:w="851" w:type="dxa"/>
            <w:tcBorders>
              <w:top w:val="single" w:sz="4" w:space="0" w:color="auto"/>
              <w:left w:val="nil"/>
              <w:bottom w:val="single" w:sz="4" w:space="0" w:color="auto"/>
              <w:right w:val="single" w:sz="4" w:space="0" w:color="auto"/>
            </w:tcBorders>
            <w:vAlign w:val="center"/>
          </w:tcPr>
          <w:p w14:paraId="78876741"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3</w:t>
            </w:r>
          </w:p>
        </w:tc>
        <w:tc>
          <w:tcPr>
            <w:tcW w:w="850" w:type="dxa"/>
            <w:tcBorders>
              <w:top w:val="single" w:sz="4" w:space="0" w:color="auto"/>
              <w:left w:val="nil"/>
              <w:bottom w:val="single" w:sz="4" w:space="0" w:color="auto"/>
              <w:right w:val="single" w:sz="4" w:space="0" w:color="auto"/>
            </w:tcBorders>
            <w:vAlign w:val="center"/>
          </w:tcPr>
          <w:p w14:paraId="7D912E48"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45A98228" w14:textId="77777777" w:rsidR="00E44C82" w:rsidRPr="00BD2B0D" w:rsidRDefault="00E44C82" w:rsidP="00BD2B0D">
            <w:pPr>
              <w:jc w:val="left"/>
              <w:rPr>
                <w:rFonts w:ascii="宋体" w:hAnsi="宋体" w:cs="宋体"/>
                <w:color w:val="000000"/>
                <w:kern w:val="0"/>
                <w:sz w:val="18"/>
                <w:szCs w:val="18"/>
              </w:rPr>
            </w:pPr>
          </w:p>
        </w:tc>
      </w:tr>
      <w:tr w:rsidR="00E44C82" w:rsidRPr="00BD2B0D" w14:paraId="1F4C6932" w14:textId="77777777" w:rsidTr="007A6635">
        <w:trPr>
          <w:trHeight w:val="1200"/>
        </w:trPr>
        <w:tc>
          <w:tcPr>
            <w:tcW w:w="498" w:type="dxa"/>
            <w:vMerge/>
            <w:tcBorders>
              <w:left w:val="single" w:sz="4" w:space="0" w:color="auto"/>
              <w:right w:val="single" w:sz="4" w:space="0" w:color="auto"/>
            </w:tcBorders>
            <w:vAlign w:val="center"/>
          </w:tcPr>
          <w:p w14:paraId="12EF0E5C"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78068C27"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2E3B9EDE"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404A774D"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设计文件满足合同规定的各专业深度要求，专项设计施工图深度均能达到据以准确编制工程量清单、进行施工招标、安排材料设备订货和非标准设备的制作、进行施工和安装的深度要求</w:t>
            </w:r>
          </w:p>
        </w:tc>
        <w:tc>
          <w:tcPr>
            <w:tcW w:w="4394" w:type="dxa"/>
            <w:tcBorders>
              <w:top w:val="nil"/>
              <w:left w:val="nil"/>
              <w:bottom w:val="single" w:sz="4" w:space="0" w:color="auto"/>
              <w:right w:val="single" w:sz="4" w:space="0" w:color="auto"/>
            </w:tcBorders>
            <w:vAlign w:val="center"/>
          </w:tcPr>
          <w:p w14:paraId="03CF97D9"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1、专项设计无法准确编制工程量清单；</w:t>
            </w:r>
            <w:r w:rsidRPr="00BD2B0D">
              <w:rPr>
                <w:rFonts w:ascii="宋体" w:hAnsi="宋体" w:cs="宋体" w:hint="eastAsia"/>
                <w:color w:val="000000"/>
                <w:kern w:val="0"/>
                <w:sz w:val="18"/>
                <w:szCs w:val="18"/>
              </w:rPr>
              <w:br/>
              <w:t>2、无法进行施工招标；</w:t>
            </w:r>
            <w:r w:rsidRPr="00BD2B0D">
              <w:rPr>
                <w:rFonts w:ascii="宋体" w:hAnsi="宋体" w:cs="宋体" w:hint="eastAsia"/>
                <w:color w:val="000000"/>
                <w:kern w:val="0"/>
                <w:sz w:val="18"/>
                <w:szCs w:val="18"/>
              </w:rPr>
              <w:br/>
              <w:t>3、无法安排材料设备和非标准设备的制作；</w:t>
            </w:r>
            <w:r w:rsidRPr="00BD2B0D">
              <w:rPr>
                <w:rFonts w:ascii="宋体" w:hAnsi="宋体" w:cs="宋体" w:hint="eastAsia"/>
                <w:color w:val="000000"/>
                <w:kern w:val="0"/>
                <w:sz w:val="18"/>
                <w:szCs w:val="18"/>
              </w:rPr>
              <w:br/>
              <w:t>4、很难施工和安装。</w:t>
            </w:r>
            <w:r w:rsidRPr="00BD2B0D">
              <w:rPr>
                <w:rFonts w:ascii="宋体" w:hAnsi="宋体" w:cs="宋体" w:hint="eastAsia"/>
                <w:color w:val="000000"/>
                <w:kern w:val="0"/>
                <w:sz w:val="18"/>
                <w:szCs w:val="18"/>
              </w:rPr>
              <w:br/>
              <w:t>以上情况每发生一次扣5分</w:t>
            </w:r>
          </w:p>
        </w:tc>
        <w:tc>
          <w:tcPr>
            <w:tcW w:w="851" w:type="dxa"/>
            <w:tcBorders>
              <w:top w:val="nil"/>
              <w:left w:val="nil"/>
              <w:bottom w:val="single" w:sz="4" w:space="0" w:color="auto"/>
              <w:right w:val="single" w:sz="4" w:space="0" w:color="auto"/>
            </w:tcBorders>
            <w:vAlign w:val="center"/>
          </w:tcPr>
          <w:p w14:paraId="4E010F43"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10</w:t>
            </w:r>
          </w:p>
        </w:tc>
        <w:tc>
          <w:tcPr>
            <w:tcW w:w="850" w:type="dxa"/>
            <w:tcBorders>
              <w:top w:val="nil"/>
              <w:left w:val="nil"/>
              <w:bottom w:val="single" w:sz="4" w:space="0" w:color="auto"/>
              <w:right w:val="single" w:sz="4" w:space="0" w:color="auto"/>
            </w:tcBorders>
            <w:vAlign w:val="center"/>
          </w:tcPr>
          <w:p w14:paraId="19B3565B"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1004B2CF" w14:textId="77777777" w:rsidR="00E44C82" w:rsidRPr="00BD2B0D" w:rsidRDefault="00E44C82" w:rsidP="00BD2B0D">
            <w:pPr>
              <w:jc w:val="left"/>
              <w:rPr>
                <w:rFonts w:ascii="宋体" w:hAnsi="宋体" w:cs="宋体"/>
                <w:color w:val="000000"/>
                <w:kern w:val="0"/>
                <w:sz w:val="18"/>
                <w:szCs w:val="18"/>
              </w:rPr>
            </w:pPr>
          </w:p>
        </w:tc>
      </w:tr>
      <w:tr w:rsidR="00E44C82" w:rsidRPr="00BD2B0D" w14:paraId="44E2B882" w14:textId="77777777" w:rsidTr="007A6635">
        <w:trPr>
          <w:trHeight w:val="480"/>
        </w:trPr>
        <w:tc>
          <w:tcPr>
            <w:tcW w:w="498" w:type="dxa"/>
            <w:vMerge/>
            <w:tcBorders>
              <w:left w:val="single" w:sz="4" w:space="0" w:color="auto"/>
              <w:right w:val="single" w:sz="4" w:space="0" w:color="auto"/>
            </w:tcBorders>
            <w:vAlign w:val="center"/>
          </w:tcPr>
          <w:p w14:paraId="516C6D44"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47A8BC32"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2F48929F"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0E2DAA0B"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设计图纸能否满足项目的功能要求</w:t>
            </w:r>
          </w:p>
        </w:tc>
        <w:tc>
          <w:tcPr>
            <w:tcW w:w="4394" w:type="dxa"/>
            <w:tcBorders>
              <w:top w:val="nil"/>
              <w:left w:val="nil"/>
              <w:bottom w:val="single" w:sz="4" w:space="0" w:color="auto"/>
              <w:right w:val="single" w:sz="4" w:space="0" w:color="auto"/>
            </w:tcBorders>
            <w:vAlign w:val="center"/>
          </w:tcPr>
          <w:p w14:paraId="08E11807"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图纸满足不了项目的功能要求,每发生一次扣1分</w:t>
            </w:r>
          </w:p>
        </w:tc>
        <w:tc>
          <w:tcPr>
            <w:tcW w:w="851" w:type="dxa"/>
            <w:tcBorders>
              <w:top w:val="nil"/>
              <w:left w:val="nil"/>
              <w:bottom w:val="single" w:sz="4" w:space="0" w:color="auto"/>
              <w:right w:val="single" w:sz="4" w:space="0" w:color="auto"/>
            </w:tcBorders>
            <w:vAlign w:val="center"/>
          </w:tcPr>
          <w:p w14:paraId="3E638894"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w:t>
            </w:r>
          </w:p>
        </w:tc>
        <w:tc>
          <w:tcPr>
            <w:tcW w:w="850" w:type="dxa"/>
            <w:tcBorders>
              <w:top w:val="nil"/>
              <w:left w:val="nil"/>
              <w:bottom w:val="single" w:sz="4" w:space="0" w:color="auto"/>
              <w:right w:val="single" w:sz="4" w:space="0" w:color="auto"/>
            </w:tcBorders>
            <w:vAlign w:val="center"/>
          </w:tcPr>
          <w:p w14:paraId="0B7B6CE9"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190DE3A4" w14:textId="77777777" w:rsidR="00E44C82" w:rsidRPr="00BD2B0D" w:rsidRDefault="00E44C82" w:rsidP="00BD2B0D">
            <w:pPr>
              <w:jc w:val="left"/>
              <w:rPr>
                <w:rFonts w:ascii="宋体" w:hAnsi="宋体" w:cs="宋体"/>
                <w:color w:val="000000"/>
                <w:kern w:val="0"/>
                <w:sz w:val="18"/>
                <w:szCs w:val="18"/>
              </w:rPr>
            </w:pPr>
          </w:p>
        </w:tc>
      </w:tr>
      <w:tr w:rsidR="00E44C82" w:rsidRPr="00BD2B0D" w14:paraId="5587A017" w14:textId="77777777" w:rsidTr="00F0417B">
        <w:trPr>
          <w:trHeight w:val="1200"/>
        </w:trPr>
        <w:tc>
          <w:tcPr>
            <w:tcW w:w="498" w:type="dxa"/>
            <w:vMerge/>
            <w:tcBorders>
              <w:top w:val="single" w:sz="4" w:space="0" w:color="auto"/>
              <w:left w:val="single" w:sz="4" w:space="0" w:color="auto"/>
              <w:bottom w:val="single" w:sz="4" w:space="0" w:color="auto"/>
              <w:right w:val="single" w:sz="4" w:space="0" w:color="auto"/>
            </w:tcBorders>
            <w:vAlign w:val="center"/>
          </w:tcPr>
          <w:p w14:paraId="48CD3A54"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single" w:sz="4" w:space="0" w:color="auto"/>
              <w:left w:val="single" w:sz="4" w:space="0" w:color="auto"/>
              <w:bottom w:val="single" w:sz="4" w:space="0" w:color="auto"/>
              <w:right w:val="single" w:sz="4" w:space="0" w:color="auto"/>
            </w:tcBorders>
            <w:vAlign w:val="center"/>
          </w:tcPr>
          <w:p w14:paraId="04437FF6"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2C90B2DF"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single" w:sz="4" w:space="0" w:color="auto"/>
              <w:left w:val="nil"/>
              <w:bottom w:val="single" w:sz="4" w:space="0" w:color="auto"/>
              <w:right w:val="single" w:sz="4" w:space="0" w:color="auto"/>
            </w:tcBorders>
            <w:vAlign w:val="center"/>
          </w:tcPr>
          <w:p w14:paraId="462AD8D2"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反应管线迁改、临时交通疏解、临时措施、减少图纸修改次数</w:t>
            </w:r>
          </w:p>
        </w:tc>
        <w:tc>
          <w:tcPr>
            <w:tcW w:w="4394" w:type="dxa"/>
            <w:tcBorders>
              <w:top w:val="single" w:sz="4" w:space="0" w:color="auto"/>
              <w:left w:val="nil"/>
              <w:bottom w:val="single" w:sz="4" w:space="0" w:color="auto"/>
              <w:right w:val="single" w:sz="4" w:space="0" w:color="auto"/>
            </w:tcBorders>
            <w:vAlign w:val="center"/>
          </w:tcPr>
          <w:p w14:paraId="74CCD8E3"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1、管线迁改；</w:t>
            </w:r>
            <w:r w:rsidRPr="00BD2B0D">
              <w:rPr>
                <w:rFonts w:ascii="宋体" w:hAnsi="宋体" w:cs="宋体" w:hint="eastAsia"/>
                <w:color w:val="000000"/>
                <w:kern w:val="0"/>
                <w:sz w:val="18"/>
                <w:szCs w:val="18"/>
              </w:rPr>
              <w:br/>
              <w:t>2、临时交通疏解；</w:t>
            </w:r>
            <w:r w:rsidRPr="00BD2B0D">
              <w:rPr>
                <w:rFonts w:ascii="宋体" w:hAnsi="宋体" w:cs="宋体" w:hint="eastAsia"/>
                <w:color w:val="000000"/>
                <w:kern w:val="0"/>
                <w:sz w:val="18"/>
                <w:szCs w:val="18"/>
              </w:rPr>
              <w:br/>
              <w:t>3、临时措施。</w:t>
            </w:r>
            <w:r w:rsidRPr="00BD2B0D">
              <w:rPr>
                <w:rFonts w:ascii="宋体" w:hAnsi="宋体" w:cs="宋体" w:hint="eastAsia"/>
                <w:color w:val="000000"/>
                <w:kern w:val="0"/>
                <w:sz w:val="18"/>
                <w:szCs w:val="18"/>
              </w:rPr>
              <w:br/>
              <w:t>以上情况不能从设计图纸上反应,每发生一次扣2分。图纸每修改一次扣2分</w:t>
            </w:r>
          </w:p>
        </w:tc>
        <w:tc>
          <w:tcPr>
            <w:tcW w:w="851" w:type="dxa"/>
            <w:tcBorders>
              <w:top w:val="single" w:sz="4" w:space="0" w:color="auto"/>
              <w:left w:val="nil"/>
              <w:bottom w:val="single" w:sz="4" w:space="0" w:color="auto"/>
              <w:right w:val="single" w:sz="4" w:space="0" w:color="auto"/>
            </w:tcBorders>
            <w:vAlign w:val="center"/>
          </w:tcPr>
          <w:p w14:paraId="71A96C2E"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5</w:t>
            </w:r>
          </w:p>
        </w:tc>
        <w:tc>
          <w:tcPr>
            <w:tcW w:w="850" w:type="dxa"/>
            <w:tcBorders>
              <w:top w:val="single" w:sz="4" w:space="0" w:color="auto"/>
              <w:left w:val="nil"/>
              <w:bottom w:val="single" w:sz="4" w:space="0" w:color="auto"/>
              <w:right w:val="single" w:sz="4" w:space="0" w:color="auto"/>
            </w:tcBorders>
            <w:vAlign w:val="center"/>
          </w:tcPr>
          <w:p w14:paraId="0BA81A53"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4B068E23" w14:textId="77777777" w:rsidR="00E44C82" w:rsidRPr="00BD2B0D" w:rsidRDefault="00E44C82" w:rsidP="00BD2B0D">
            <w:pPr>
              <w:jc w:val="left"/>
              <w:rPr>
                <w:rFonts w:ascii="宋体" w:hAnsi="宋体" w:cs="宋体"/>
                <w:color w:val="000000"/>
                <w:kern w:val="0"/>
                <w:sz w:val="18"/>
                <w:szCs w:val="18"/>
              </w:rPr>
            </w:pPr>
          </w:p>
        </w:tc>
      </w:tr>
      <w:tr w:rsidR="00E44C82" w:rsidRPr="00BD2B0D" w14:paraId="04340877" w14:textId="77777777" w:rsidTr="00F0417B">
        <w:trPr>
          <w:trHeight w:val="1920"/>
        </w:trPr>
        <w:tc>
          <w:tcPr>
            <w:tcW w:w="498" w:type="dxa"/>
            <w:tcBorders>
              <w:top w:val="single" w:sz="4" w:space="0" w:color="auto"/>
              <w:left w:val="single" w:sz="4" w:space="0" w:color="auto"/>
              <w:bottom w:val="single" w:sz="4" w:space="0" w:color="auto"/>
              <w:right w:val="single" w:sz="4" w:space="0" w:color="auto"/>
            </w:tcBorders>
            <w:vAlign w:val="center"/>
          </w:tcPr>
          <w:p w14:paraId="4F158838"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四</w:t>
            </w:r>
          </w:p>
        </w:tc>
        <w:tc>
          <w:tcPr>
            <w:tcW w:w="1502" w:type="dxa"/>
            <w:tcBorders>
              <w:top w:val="single" w:sz="4" w:space="0" w:color="auto"/>
              <w:left w:val="single" w:sz="4" w:space="0" w:color="auto"/>
              <w:bottom w:val="single" w:sz="4" w:space="0" w:color="auto"/>
              <w:right w:val="single" w:sz="4" w:space="0" w:color="auto"/>
            </w:tcBorders>
            <w:vAlign w:val="center"/>
          </w:tcPr>
          <w:p w14:paraId="08179B79"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优化与限</w:t>
            </w:r>
            <w:r w:rsidRPr="00BD2B0D">
              <w:rPr>
                <w:rFonts w:ascii="宋体" w:hAnsi="宋体" w:cs="宋体" w:hint="eastAsia"/>
                <w:color w:val="000000"/>
                <w:kern w:val="0"/>
                <w:sz w:val="18"/>
                <w:szCs w:val="18"/>
              </w:rPr>
              <w:br/>
            </w:r>
            <w:proofErr w:type="gramStart"/>
            <w:r w:rsidRPr="00BD2B0D">
              <w:rPr>
                <w:rFonts w:ascii="宋体" w:hAnsi="宋体" w:cs="宋体" w:hint="eastAsia"/>
                <w:color w:val="000000"/>
                <w:kern w:val="0"/>
                <w:sz w:val="18"/>
                <w:szCs w:val="18"/>
              </w:rPr>
              <w:t>额设计</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14:paraId="0CB41D3E"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10</w:t>
            </w:r>
          </w:p>
        </w:tc>
        <w:tc>
          <w:tcPr>
            <w:tcW w:w="4252" w:type="dxa"/>
            <w:tcBorders>
              <w:top w:val="single" w:sz="4" w:space="0" w:color="auto"/>
              <w:left w:val="single" w:sz="4" w:space="0" w:color="auto"/>
              <w:bottom w:val="single" w:sz="4" w:space="0" w:color="auto"/>
              <w:right w:val="single" w:sz="4" w:space="0" w:color="auto"/>
            </w:tcBorders>
            <w:vAlign w:val="center"/>
          </w:tcPr>
          <w:p w14:paraId="74D29469"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能够按合同和主管部门的要求进行设计优化、采用国内外先进经验和先进技术、综合社会经济效益显著、具有同类设计领先地位和先进水平、全面贯彻执行节能及环保标准规范、便于施工安装、没有过</w:t>
            </w:r>
            <w:proofErr w:type="gramStart"/>
            <w:r w:rsidRPr="00BD2B0D">
              <w:rPr>
                <w:rFonts w:ascii="宋体" w:hAnsi="宋体" w:cs="宋体" w:hint="eastAsia"/>
                <w:color w:val="000000"/>
                <w:kern w:val="0"/>
                <w:sz w:val="18"/>
                <w:szCs w:val="18"/>
              </w:rPr>
              <w:t>分设计</w:t>
            </w:r>
            <w:proofErr w:type="gramEnd"/>
            <w:r w:rsidRPr="00BD2B0D">
              <w:rPr>
                <w:rFonts w:ascii="宋体" w:hAnsi="宋体" w:cs="宋体" w:hint="eastAsia"/>
                <w:color w:val="000000"/>
                <w:kern w:val="0"/>
                <w:sz w:val="18"/>
                <w:szCs w:val="18"/>
              </w:rPr>
              <w:t>或设计不足的情况；按合同要求进行限额设计、实现限额设计目标</w:t>
            </w:r>
          </w:p>
        </w:tc>
        <w:tc>
          <w:tcPr>
            <w:tcW w:w="4394" w:type="dxa"/>
            <w:tcBorders>
              <w:top w:val="single" w:sz="4" w:space="0" w:color="auto"/>
              <w:left w:val="single" w:sz="4" w:space="0" w:color="auto"/>
              <w:bottom w:val="single" w:sz="4" w:space="0" w:color="auto"/>
              <w:right w:val="single" w:sz="4" w:space="0" w:color="auto"/>
            </w:tcBorders>
            <w:vAlign w:val="center"/>
          </w:tcPr>
          <w:p w14:paraId="4D946586"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1、没按要求设计优化；</w:t>
            </w:r>
            <w:r w:rsidRPr="00BD2B0D">
              <w:rPr>
                <w:rFonts w:ascii="宋体" w:hAnsi="宋体" w:cs="宋体" w:hint="eastAsia"/>
                <w:color w:val="000000"/>
                <w:kern w:val="0"/>
                <w:sz w:val="18"/>
                <w:szCs w:val="18"/>
              </w:rPr>
              <w:br/>
              <w:t>2、</w:t>
            </w:r>
            <w:proofErr w:type="gramStart"/>
            <w:r w:rsidRPr="00BD2B0D">
              <w:rPr>
                <w:rFonts w:ascii="宋体" w:hAnsi="宋体" w:cs="宋体" w:hint="eastAsia"/>
                <w:color w:val="000000"/>
                <w:kern w:val="0"/>
                <w:sz w:val="18"/>
                <w:szCs w:val="18"/>
              </w:rPr>
              <w:t>没采用</w:t>
            </w:r>
            <w:proofErr w:type="gramEnd"/>
            <w:r w:rsidRPr="00BD2B0D">
              <w:rPr>
                <w:rFonts w:ascii="宋体" w:hAnsi="宋体" w:cs="宋体" w:hint="eastAsia"/>
                <w:color w:val="000000"/>
                <w:kern w:val="0"/>
                <w:sz w:val="18"/>
                <w:szCs w:val="18"/>
              </w:rPr>
              <w:t>国内外先进经验和技术；</w:t>
            </w:r>
            <w:r w:rsidRPr="00BD2B0D">
              <w:rPr>
                <w:rFonts w:ascii="宋体" w:hAnsi="宋体" w:cs="宋体" w:hint="eastAsia"/>
                <w:color w:val="000000"/>
                <w:kern w:val="0"/>
                <w:sz w:val="18"/>
                <w:szCs w:val="18"/>
              </w:rPr>
              <w:br/>
              <w:t>3、没有显著的综合经济效益；</w:t>
            </w:r>
            <w:r w:rsidRPr="00BD2B0D">
              <w:rPr>
                <w:rFonts w:ascii="宋体" w:hAnsi="宋体" w:cs="宋体" w:hint="eastAsia"/>
                <w:color w:val="000000"/>
                <w:kern w:val="0"/>
                <w:sz w:val="18"/>
                <w:szCs w:val="18"/>
              </w:rPr>
              <w:br/>
              <w:t>4、设计水平在同类设计中无领先地位；</w:t>
            </w:r>
            <w:r w:rsidRPr="00BD2B0D">
              <w:rPr>
                <w:rFonts w:ascii="宋体" w:hAnsi="宋体" w:cs="宋体" w:hint="eastAsia"/>
                <w:color w:val="000000"/>
                <w:kern w:val="0"/>
                <w:sz w:val="18"/>
                <w:szCs w:val="18"/>
              </w:rPr>
              <w:br/>
              <w:t>5、</w:t>
            </w:r>
            <w:proofErr w:type="gramStart"/>
            <w:r w:rsidRPr="00BD2B0D">
              <w:rPr>
                <w:rFonts w:ascii="宋体" w:hAnsi="宋体" w:cs="宋体" w:hint="eastAsia"/>
                <w:color w:val="000000"/>
                <w:kern w:val="0"/>
                <w:sz w:val="18"/>
                <w:szCs w:val="18"/>
              </w:rPr>
              <w:t>没全面</w:t>
            </w:r>
            <w:proofErr w:type="gramEnd"/>
            <w:r w:rsidRPr="00BD2B0D">
              <w:rPr>
                <w:rFonts w:ascii="宋体" w:hAnsi="宋体" w:cs="宋体" w:hint="eastAsia"/>
                <w:color w:val="000000"/>
                <w:kern w:val="0"/>
                <w:sz w:val="18"/>
                <w:szCs w:val="18"/>
              </w:rPr>
              <w:t>执行节能和环保标准规范；</w:t>
            </w:r>
            <w:r w:rsidRPr="00BD2B0D">
              <w:rPr>
                <w:rFonts w:ascii="宋体" w:hAnsi="宋体" w:cs="宋体" w:hint="eastAsia"/>
                <w:color w:val="000000"/>
                <w:kern w:val="0"/>
                <w:sz w:val="18"/>
                <w:szCs w:val="18"/>
              </w:rPr>
              <w:br/>
              <w:t>6、设计造成安装不便；</w:t>
            </w:r>
            <w:r w:rsidRPr="00BD2B0D">
              <w:rPr>
                <w:rFonts w:ascii="宋体" w:hAnsi="宋体" w:cs="宋体" w:hint="eastAsia"/>
                <w:color w:val="000000"/>
                <w:kern w:val="0"/>
                <w:sz w:val="18"/>
                <w:szCs w:val="18"/>
              </w:rPr>
              <w:br/>
              <w:t>7、超额设计。</w:t>
            </w:r>
            <w:r w:rsidRPr="00BD2B0D">
              <w:rPr>
                <w:rFonts w:ascii="宋体" w:hAnsi="宋体" w:cs="宋体" w:hint="eastAsia"/>
                <w:color w:val="000000"/>
                <w:kern w:val="0"/>
                <w:sz w:val="18"/>
                <w:szCs w:val="18"/>
              </w:rPr>
              <w:br/>
              <w:t>以上情况每发生一次扣5分</w:t>
            </w:r>
          </w:p>
        </w:tc>
        <w:tc>
          <w:tcPr>
            <w:tcW w:w="851" w:type="dxa"/>
            <w:tcBorders>
              <w:top w:val="single" w:sz="4" w:space="0" w:color="auto"/>
              <w:left w:val="single" w:sz="4" w:space="0" w:color="auto"/>
              <w:bottom w:val="single" w:sz="4" w:space="0" w:color="auto"/>
              <w:right w:val="single" w:sz="4" w:space="0" w:color="auto"/>
            </w:tcBorders>
            <w:vAlign w:val="center"/>
          </w:tcPr>
          <w:p w14:paraId="51079660"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2B20D2C5"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254286A4" w14:textId="77777777" w:rsidR="00E44C82" w:rsidRPr="00BD2B0D" w:rsidRDefault="00E44C82" w:rsidP="00BD2B0D">
            <w:pPr>
              <w:jc w:val="left"/>
              <w:rPr>
                <w:rFonts w:ascii="宋体" w:hAnsi="宋体" w:cs="宋体"/>
                <w:color w:val="000000"/>
                <w:kern w:val="0"/>
                <w:sz w:val="18"/>
                <w:szCs w:val="18"/>
              </w:rPr>
            </w:pPr>
          </w:p>
        </w:tc>
      </w:tr>
      <w:tr w:rsidR="00E44C82" w:rsidRPr="00BD2B0D" w14:paraId="239EAA0F" w14:textId="77777777" w:rsidTr="00F0417B">
        <w:trPr>
          <w:trHeight w:val="701"/>
        </w:trPr>
        <w:tc>
          <w:tcPr>
            <w:tcW w:w="498" w:type="dxa"/>
            <w:tcBorders>
              <w:top w:val="single" w:sz="4" w:space="0" w:color="auto"/>
              <w:left w:val="single" w:sz="4" w:space="0" w:color="auto"/>
              <w:bottom w:val="single" w:sz="4" w:space="0" w:color="auto"/>
              <w:right w:val="single" w:sz="4" w:space="0" w:color="auto"/>
            </w:tcBorders>
            <w:vAlign w:val="center"/>
          </w:tcPr>
          <w:p w14:paraId="5B356A43"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五</w:t>
            </w:r>
          </w:p>
        </w:tc>
        <w:tc>
          <w:tcPr>
            <w:tcW w:w="1502" w:type="dxa"/>
            <w:tcBorders>
              <w:top w:val="single" w:sz="4" w:space="0" w:color="auto"/>
              <w:left w:val="nil"/>
              <w:bottom w:val="single" w:sz="4" w:space="0" w:color="auto"/>
              <w:right w:val="single" w:sz="4" w:space="0" w:color="auto"/>
            </w:tcBorders>
            <w:vAlign w:val="center"/>
          </w:tcPr>
          <w:p w14:paraId="2B3A6C8D" w14:textId="77777777" w:rsidR="00E44C82" w:rsidRPr="00BD2B0D" w:rsidRDefault="00E44C82" w:rsidP="00BD2B0D">
            <w:pPr>
              <w:jc w:val="center"/>
              <w:rPr>
                <w:rFonts w:ascii="宋体" w:hAnsi="宋体" w:cs="宋体"/>
                <w:color w:val="000000"/>
                <w:kern w:val="0"/>
                <w:sz w:val="18"/>
                <w:szCs w:val="18"/>
              </w:rPr>
            </w:pPr>
            <w:proofErr w:type="gramStart"/>
            <w:r w:rsidRPr="00BD2B0D">
              <w:rPr>
                <w:rFonts w:ascii="宋体" w:hAnsi="宋体" w:cs="宋体" w:hint="eastAsia"/>
                <w:color w:val="000000"/>
                <w:kern w:val="0"/>
                <w:sz w:val="18"/>
                <w:szCs w:val="18"/>
              </w:rPr>
              <w:t>错漏碰缺</w:t>
            </w:r>
            <w:proofErr w:type="gramEnd"/>
          </w:p>
        </w:tc>
        <w:tc>
          <w:tcPr>
            <w:tcW w:w="709" w:type="dxa"/>
            <w:tcBorders>
              <w:top w:val="single" w:sz="4" w:space="0" w:color="auto"/>
              <w:left w:val="nil"/>
              <w:bottom w:val="single" w:sz="4" w:space="0" w:color="auto"/>
              <w:right w:val="single" w:sz="4" w:space="0" w:color="auto"/>
            </w:tcBorders>
            <w:vAlign w:val="center"/>
          </w:tcPr>
          <w:p w14:paraId="7B631963"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20</w:t>
            </w:r>
          </w:p>
        </w:tc>
        <w:tc>
          <w:tcPr>
            <w:tcW w:w="4252" w:type="dxa"/>
            <w:tcBorders>
              <w:top w:val="single" w:sz="4" w:space="0" w:color="auto"/>
              <w:left w:val="nil"/>
              <w:bottom w:val="single" w:sz="4" w:space="0" w:color="auto"/>
              <w:right w:val="single" w:sz="4" w:space="0" w:color="auto"/>
            </w:tcBorders>
            <w:vAlign w:val="center"/>
          </w:tcPr>
          <w:p w14:paraId="23D1E5B3"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bCs/>
                <w:color w:val="000000"/>
                <w:kern w:val="0"/>
                <w:sz w:val="18"/>
                <w:szCs w:val="18"/>
              </w:rPr>
              <w:t>Ⅰ类问题：</w:t>
            </w:r>
            <w:r w:rsidRPr="00BD2B0D">
              <w:rPr>
                <w:rFonts w:ascii="宋体" w:hAnsi="宋体" w:cs="宋体" w:hint="eastAsia"/>
                <w:color w:val="000000"/>
                <w:kern w:val="0"/>
                <w:sz w:val="18"/>
                <w:szCs w:val="18"/>
              </w:rPr>
              <w:t>A、严重违反规范、标准、规定，有可能造成严重影响安全和使用的错误；B、设计不周或有严重错误，有可能造成不能正常使用、不安全或重大经济损失；C、严重影响报建工作的进行(超期2个月)；D、概算严重错漏（低于投资概算15%）；</w:t>
            </w:r>
            <w:r w:rsidRPr="00BD2B0D">
              <w:rPr>
                <w:rFonts w:ascii="宋体" w:hAnsi="宋体" w:cs="宋体" w:hint="eastAsia"/>
                <w:color w:val="000000"/>
                <w:kern w:val="0"/>
                <w:sz w:val="18"/>
                <w:szCs w:val="18"/>
              </w:rPr>
              <w:br/>
            </w:r>
            <w:r w:rsidRPr="00BD2B0D">
              <w:rPr>
                <w:rFonts w:ascii="宋体" w:hAnsi="宋体" w:cs="宋体" w:hint="eastAsia"/>
                <w:bCs/>
                <w:color w:val="000000"/>
                <w:kern w:val="0"/>
                <w:sz w:val="18"/>
                <w:szCs w:val="18"/>
              </w:rPr>
              <w:t>Ⅱ类问题：</w:t>
            </w:r>
            <w:r w:rsidRPr="00BD2B0D">
              <w:rPr>
                <w:rFonts w:ascii="宋体" w:hAnsi="宋体" w:cs="宋体" w:hint="eastAsia"/>
                <w:color w:val="000000"/>
                <w:kern w:val="0"/>
                <w:sz w:val="18"/>
                <w:szCs w:val="18"/>
              </w:rPr>
              <w:t>A、局部违反规范、标准、规定，但容易修正、且返工量不大；B、设计不周、构造或用料不当，有可能造成</w:t>
            </w:r>
            <w:proofErr w:type="gramStart"/>
            <w:r w:rsidRPr="00BD2B0D">
              <w:rPr>
                <w:rFonts w:ascii="宋体" w:hAnsi="宋体" w:cs="宋体" w:hint="eastAsia"/>
                <w:color w:val="000000"/>
                <w:kern w:val="0"/>
                <w:sz w:val="18"/>
                <w:szCs w:val="18"/>
              </w:rPr>
              <w:t>影响部</w:t>
            </w:r>
            <w:proofErr w:type="gramEnd"/>
            <w:r w:rsidRPr="00BD2B0D">
              <w:rPr>
                <w:rFonts w:ascii="宋体" w:hAnsi="宋体" w:cs="宋体" w:hint="eastAsia"/>
                <w:color w:val="000000"/>
                <w:kern w:val="0"/>
                <w:sz w:val="18"/>
                <w:szCs w:val="18"/>
              </w:rPr>
              <w:t>使用效果，或重要部位尺寸错误，有可能造成严重后果；C、工种配合严重错误或局部遗漏有可能造成影响使用，或造成施工返工；D、结构专业计算、构造层层加码，造成</w:t>
            </w:r>
            <w:r w:rsidRPr="00BD2B0D">
              <w:rPr>
                <w:rFonts w:ascii="宋体" w:hAnsi="宋体" w:cs="宋体" w:hint="eastAsia"/>
                <w:color w:val="000000"/>
                <w:kern w:val="0"/>
                <w:sz w:val="18"/>
                <w:szCs w:val="18"/>
              </w:rPr>
              <w:lastRenderedPageBreak/>
              <w:t>严重浪费者；E、影响报建工作的进行；F、概算有错漏；</w:t>
            </w:r>
          </w:p>
          <w:p w14:paraId="4665CBE2" w14:textId="77777777" w:rsidR="00E44C82" w:rsidRPr="00BD2B0D" w:rsidRDefault="00E44C82" w:rsidP="00BD2B0D">
            <w:pPr>
              <w:snapToGrid w:val="0"/>
              <w:jc w:val="left"/>
              <w:rPr>
                <w:rFonts w:ascii="宋体" w:hAnsi="宋体" w:cs="宋体"/>
                <w:bCs/>
                <w:color w:val="000000"/>
                <w:kern w:val="0"/>
                <w:sz w:val="18"/>
                <w:szCs w:val="18"/>
              </w:rPr>
            </w:pPr>
            <w:r w:rsidRPr="00BD2B0D">
              <w:rPr>
                <w:rFonts w:ascii="宋体" w:hAnsi="宋体" w:cs="宋体" w:hint="eastAsia"/>
                <w:bCs/>
                <w:color w:val="000000"/>
                <w:kern w:val="0"/>
                <w:sz w:val="18"/>
                <w:szCs w:val="18"/>
              </w:rPr>
              <w:t>Ⅲ类问题</w:t>
            </w:r>
            <w:r w:rsidRPr="00BD2B0D">
              <w:rPr>
                <w:rFonts w:ascii="宋体" w:hAnsi="宋体" w:cs="宋体" w:hint="eastAsia"/>
                <w:color w:val="000000"/>
                <w:kern w:val="0"/>
                <w:sz w:val="18"/>
                <w:szCs w:val="18"/>
              </w:rPr>
              <w:t>：容易修正、且不造成使用或安全缺陷，但会给建设单位、施工单位带来麻烦B、工种配合中的一般性错误，容易修正，且不至造成影响使用效果或安全。</w:t>
            </w:r>
          </w:p>
        </w:tc>
        <w:tc>
          <w:tcPr>
            <w:tcW w:w="4394" w:type="dxa"/>
            <w:tcBorders>
              <w:top w:val="single" w:sz="4" w:space="0" w:color="auto"/>
              <w:left w:val="nil"/>
              <w:bottom w:val="single" w:sz="4" w:space="0" w:color="auto"/>
              <w:right w:val="single" w:sz="4" w:space="0" w:color="auto"/>
            </w:tcBorders>
            <w:vAlign w:val="center"/>
          </w:tcPr>
          <w:p w14:paraId="4A4B7E5C"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lastRenderedPageBreak/>
              <w:t>每出现Ⅰ类问题的一项一次扣10分,</w:t>
            </w:r>
            <w:r w:rsidRPr="00BD2B0D">
              <w:rPr>
                <w:rFonts w:ascii="宋体" w:hAnsi="宋体" w:cs="宋体" w:hint="eastAsia"/>
                <w:color w:val="000000"/>
                <w:kern w:val="0"/>
                <w:sz w:val="18"/>
                <w:szCs w:val="18"/>
              </w:rPr>
              <w:br/>
              <w:t>每出现Ⅱ类问题的一项一次扣8分,</w:t>
            </w:r>
            <w:r w:rsidRPr="00BD2B0D">
              <w:rPr>
                <w:rFonts w:ascii="宋体" w:hAnsi="宋体" w:cs="宋体" w:hint="eastAsia"/>
                <w:color w:val="000000"/>
                <w:kern w:val="0"/>
                <w:sz w:val="18"/>
                <w:szCs w:val="18"/>
              </w:rPr>
              <w:br/>
              <w:t>每出现Ⅱ类问题的一项一次扣6分,</w:t>
            </w:r>
          </w:p>
        </w:tc>
        <w:tc>
          <w:tcPr>
            <w:tcW w:w="851" w:type="dxa"/>
            <w:tcBorders>
              <w:top w:val="single" w:sz="4" w:space="0" w:color="auto"/>
              <w:left w:val="nil"/>
              <w:bottom w:val="single" w:sz="4" w:space="0" w:color="auto"/>
              <w:right w:val="single" w:sz="4" w:space="0" w:color="auto"/>
            </w:tcBorders>
            <w:vAlign w:val="center"/>
          </w:tcPr>
          <w:p w14:paraId="4D3B606B"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20</w:t>
            </w:r>
          </w:p>
        </w:tc>
        <w:tc>
          <w:tcPr>
            <w:tcW w:w="850" w:type="dxa"/>
            <w:tcBorders>
              <w:top w:val="single" w:sz="4" w:space="0" w:color="auto"/>
              <w:left w:val="nil"/>
              <w:bottom w:val="single" w:sz="4" w:space="0" w:color="auto"/>
              <w:right w:val="single" w:sz="4" w:space="0" w:color="auto"/>
            </w:tcBorders>
            <w:vAlign w:val="center"/>
          </w:tcPr>
          <w:p w14:paraId="79EED045"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59B8DA61" w14:textId="77777777" w:rsidR="00E44C82" w:rsidRPr="00BD2B0D" w:rsidRDefault="00E44C82" w:rsidP="00BD2B0D">
            <w:pPr>
              <w:jc w:val="left"/>
              <w:rPr>
                <w:rFonts w:ascii="宋体" w:hAnsi="宋体" w:cs="宋体"/>
                <w:color w:val="000000"/>
                <w:kern w:val="0"/>
                <w:sz w:val="18"/>
                <w:szCs w:val="18"/>
              </w:rPr>
            </w:pPr>
          </w:p>
        </w:tc>
      </w:tr>
      <w:tr w:rsidR="00E44C82" w:rsidRPr="00BD2B0D" w14:paraId="1E54B00F" w14:textId="77777777" w:rsidTr="007A6635">
        <w:trPr>
          <w:trHeight w:val="480"/>
        </w:trPr>
        <w:tc>
          <w:tcPr>
            <w:tcW w:w="498" w:type="dxa"/>
            <w:vMerge w:val="restart"/>
            <w:tcBorders>
              <w:top w:val="nil"/>
              <w:left w:val="single" w:sz="4" w:space="0" w:color="auto"/>
              <w:right w:val="single" w:sz="4" w:space="0" w:color="auto"/>
            </w:tcBorders>
            <w:vAlign w:val="center"/>
          </w:tcPr>
          <w:p w14:paraId="18EECDBB"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六</w:t>
            </w:r>
          </w:p>
        </w:tc>
        <w:tc>
          <w:tcPr>
            <w:tcW w:w="1502" w:type="dxa"/>
            <w:vMerge w:val="restart"/>
            <w:tcBorders>
              <w:top w:val="single" w:sz="4" w:space="0" w:color="auto"/>
              <w:left w:val="single" w:sz="4" w:space="0" w:color="auto"/>
              <w:bottom w:val="single" w:sz="4" w:space="0" w:color="auto"/>
              <w:right w:val="single" w:sz="4" w:space="0" w:color="auto"/>
            </w:tcBorders>
            <w:vAlign w:val="center"/>
          </w:tcPr>
          <w:p w14:paraId="1C572EF7"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设计进度</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7B17DC4"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7</w:t>
            </w:r>
          </w:p>
        </w:tc>
        <w:tc>
          <w:tcPr>
            <w:tcW w:w="4252" w:type="dxa"/>
            <w:tcBorders>
              <w:top w:val="single" w:sz="4" w:space="0" w:color="auto"/>
              <w:left w:val="nil"/>
              <w:bottom w:val="single" w:sz="4" w:space="0" w:color="auto"/>
              <w:right w:val="single" w:sz="4" w:space="0" w:color="auto"/>
            </w:tcBorders>
            <w:vAlign w:val="center"/>
          </w:tcPr>
          <w:p w14:paraId="4F329F58"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能够及时地按照合同要求完成各阶段的工作</w:t>
            </w:r>
          </w:p>
        </w:tc>
        <w:tc>
          <w:tcPr>
            <w:tcW w:w="4394" w:type="dxa"/>
            <w:tcBorders>
              <w:top w:val="single" w:sz="4" w:space="0" w:color="auto"/>
              <w:left w:val="nil"/>
              <w:bottom w:val="single" w:sz="4" w:space="0" w:color="auto"/>
              <w:right w:val="single" w:sz="4" w:space="0" w:color="auto"/>
            </w:tcBorders>
            <w:vAlign w:val="center"/>
          </w:tcPr>
          <w:p w14:paraId="6417D652"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与合同比,没及时完成该阶段工作，每发生</w:t>
            </w:r>
            <w:r w:rsidRPr="00BD2B0D">
              <w:rPr>
                <w:rFonts w:ascii="宋体" w:hAnsi="宋体" w:cs="宋体" w:hint="eastAsia"/>
                <w:color w:val="000000"/>
                <w:kern w:val="0"/>
                <w:sz w:val="18"/>
                <w:szCs w:val="18"/>
              </w:rPr>
              <w:br/>
              <w:t>一次扣2分</w:t>
            </w:r>
          </w:p>
        </w:tc>
        <w:tc>
          <w:tcPr>
            <w:tcW w:w="851" w:type="dxa"/>
            <w:tcBorders>
              <w:top w:val="single" w:sz="4" w:space="0" w:color="auto"/>
              <w:left w:val="nil"/>
              <w:bottom w:val="single" w:sz="4" w:space="0" w:color="auto"/>
              <w:right w:val="single" w:sz="4" w:space="0" w:color="auto"/>
            </w:tcBorders>
            <w:vAlign w:val="center"/>
          </w:tcPr>
          <w:p w14:paraId="01860273"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5</w:t>
            </w:r>
          </w:p>
        </w:tc>
        <w:tc>
          <w:tcPr>
            <w:tcW w:w="850" w:type="dxa"/>
            <w:tcBorders>
              <w:top w:val="single" w:sz="4" w:space="0" w:color="auto"/>
              <w:left w:val="nil"/>
              <w:bottom w:val="single" w:sz="4" w:space="0" w:color="auto"/>
              <w:right w:val="single" w:sz="4" w:space="0" w:color="auto"/>
            </w:tcBorders>
            <w:vAlign w:val="center"/>
          </w:tcPr>
          <w:p w14:paraId="0D18B685"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081EBD66" w14:textId="77777777" w:rsidR="00E44C82" w:rsidRPr="00BD2B0D" w:rsidRDefault="00E44C82" w:rsidP="00BD2B0D">
            <w:pPr>
              <w:jc w:val="left"/>
              <w:rPr>
                <w:rFonts w:ascii="宋体" w:hAnsi="宋体" w:cs="宋体"/>
                <w:color w:val="000000"/>
                <w:kern w:val="0"/>
                <w:sz w:val="18"/>
                <w:szCs w:val="18"/>
              </w:rPr>
            </w:pPr>
          </w:p>
        </w:tc>
      </w:tr>
      <w:tr w:rsidR="00E44C82" w:rsidRPr="00BD2B0D" w14:paraId="5CE8C254" w14:textId="77777777" w:rsidTr="007A6635">
        <w:trPr>
          <w:trHeight w:val="480"/>
        </w:trPr>
        <w:tc>
          <w:tcPr>
            <w:tcW w:w="498" w:type="dxa"/>
            <w:vMerge/>
            <w:tcBorders>
              <w:left w:val="single" w:sz="4" w:space="0" w:color="auto"/>
              <w:bottom w:val="single" w:sz="4" w:space="0" w:color="auto"/>
              <w:right w:val="single" w:sz="4" w:space="0" w:color="auto"/>
            </w:tcBorders>
            <w:vAlign w:val="center"/>
          </w:tcPr>
          <w:p w14:paraId="31F301E9"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529D0A4B"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6DA0BBBE"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4A4F5E1C"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各配合阶段，建设单位要求，非合同规定的内容（如汇报、信访等）</w:t>
            </w:r>
          </w:p>
        </w:tc>
        <w:tc>
          <w:tcPr>
            <w:tcW w:w="4394" w:type="dxa"/>
            <w:tcBorders>
              <w:top w:val="nil"/>
              <w:left w:val="nil"/>
              <w:bottom w:val="single" w:sz="4" w:space="0" w:color="auto"/>
              <w:right w:val="single" w:sz="4" w:space="0" w:color="auto"/>
            </w:tcBorders>
            <w:vAlign w:val="center"/>
          </w:tcPr>
          <w:p w14:paraId="61DA3C33"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建设单位要了解项目工作情况时不配合,每发生一次扣1分</w:t>
            </w:r>
          </w:p>
        </w:tc>
        <w:tc>
          <w:tcPr>
            <w:tcW w:w="851" w:type="dxa"/>
            <w:tcBorders>
              <w:top w:val="nil"/>
              <w:left w:val="nil"/>
              <w:bottom w:val="single" w:sz="4" w:space="0" w:color="auto"/>
              <w:right w:val="single" w:sz="4" w:space="0" w:color="auto"/>
            </w:tcBorders>
            <w:vAlign w:val="center"/>
          </w:tcPr>
          <w:p w14:paraId="0C445D2D"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w:t>
            </w:r>
          </w:p>
        </w:tc>
        <w:tc>
          <w:tcPr>
            <w:tcW w:w="850" w:type="dxa"/>
            <w:tcBorders>
              <w:top w:val="nil"/>
              <w:left w:val="nil"/>
              <w:bottom w:val="single" w:sz="4" w:space="0" w:color="auto"/>
              <w:right w:val="single" w:sz="4" w:space="0" w:color="auto"/>
            </w:tcBorders>
            <w:vAlign w:val="center"/>
          </w:tcPr>
          <w:p w14:paraId="35B7495C"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5386293C" w14:textId="77777777" w:rsidR="00E44C82" w:rsidRPr="00BD2B0D" w:rsidRDefault="00E44C82" w:rsidP="00BD2B0D">
            <w:pPr>
              <w:jc w:val="left"/>
              <w:rPr>
                <w:rFonts w:ascii="宋体" w:hAnsi="宋体" w:cs="宋体"/>
                <w:color w:val="000000"/>
                <w:kern w:val="0"/>
                <w:sz w:val="18"/>
                <w:szCs w:val="18"/>
              </w:rPr>
            </w:pPr>
          </w:p>
        </w:tc>
      </w:tr>
      <w:tr w:rsidR="00E44C82" w:rsidRPr="00BD2B0D" w14:paraId="4144EC66" w14:textId="77777777" w:rsidTr="007A6635">
        <w:trPr>
          <w:trHeight w:val="1200"/>
        </w:trPr>
        <w:tc>
          <w:tcPr>
            <w:tcW w:w="498" w:type="dxa"/>
            <w:tcBorders>
              <w:top w:val="single" w:sz="4" w:space="0" w:color="auto"/>
              <w:left w:val="single" w:sz="4" w:space="0" w:color="auto"/>
              <w:bottom w:val="single" w:sz="4" w:space="0" w:color="auto"/>
              <w:right w:val="single" w:sz="4" w:space="0" w:color="auto"/>
            </w:tcBorders>
            <w:vAlign w:val="center"/>
          </w:tcPr>
          <w:p w14:paraId="6874010E"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七</w:t>
            </w:r>
          </w:p>
        </w:tc>
        <w:tc>
          <w:tcPr>
            <w:tcW w:w="1502" w:type="dxa"/>
            <w:tcBorders>
              <w:top w:val="single" w:sz="4" w:space="0" w:color="auto"/>
              <w:left w:val="nil"/>
              <w:bottom w:val="single" w:sz="4" w:space="0" w:color="auto"/>
              <w:right w:val="single" w:sz="4" w:space="0" w:color="auto"/>
            </w:tcBorders>
            <w:vAlign w:val="center"/>
          </w:tcPr>
          <w:p w14:paraId="45596F8B"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设计阶段配合</w:t>
            </w:r>
          </w:p>
        </w:tc>
        <w:tc>
          <w:tcPr>
            <w:tcW w:w="709" w:type="dxa"/>
            <w:tcBorders>
              <w:top w:val="single" w:sz="4" w:space="0" w:color="auto"/>
              <w:left w:val="nil"/>
              <w:bottom w:val="single" w:sz="4" w:space="0" w:color="auto"/>
              <w:right w:val="single" w:sz="4" w:space="0" w:color="auto"/>
            </w:tcBorders>
            <w:vAlign w:val="center"/>
          </w:tcPr>
          <w:p w14:paraId="13191232"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4</w:t>
            </w:r>
          </w:p>
        </w:tc>
        <w:tc>
          <w:tcPr>
            <w:tcW w:w="4252" w:type="dxa"/>
            <w:tcBorders>
              <w:top w:val="single" w:sz="4" w:space="0" w:color="auto"/>
              <w:left w:val="nil"/>
              <w:bottom w:val="single" w:sz="4" w:space="0" w:color="auto"/>
              <w:right w:val="single" w:sz="4" w:space="0" w:color="auto"/>
            </w:tcBorders>
            <w:vAlign w:val="center"/>
          </w:tcPr>
          <w:p w14:paraId="43DBD4D1" w14:textId="36E5F6E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按合同及甲方要求及时协调配合甲方、专项设计单位及其它相关部门的工作，具有较强的沟通协调能力，按期完成各项工作(前期、合同、</w:t>
            </w:r>
            <w:r w:rsidR="00114EB9">
              <w:rPr>
                <w:rFonts w:ascii="宋体" w:hAnsi="宋体" w:cs="宋体" w:hint="eastAsia"/>
                <w:color w:val="000000"/>
                <w:kern w:val="0"/>
                <w:sz w:val="18"/>
                <w:szCs w:val="18"/>
              </w:rPr>
              <w:t>施工、</w:t>
            </w:r>
            <w:r w:rsidRPr="00BD2B0D">
              <w:rPr>
                <w:rFonts w:ascii="宋体" w:hAnsi="宋体" w:cs="宋体" w:hint="eastAsia"/>
                <w:color w:val="000000"/>
                <w:kern w:val="0"/>
                <w:sz w:val="18"/>
                <w:szCs w:val="18"/>
              </w:rPr>
              <w:t>审查、监理、造价)</w:t>
            </w:r>
          </w:p>
        </w:tc>
        <w:tc>
          <w:tcPr>
            <w:tcW w:w="4394" w:type="dxa"/>
            <w:tcBorders>
              <w:top w:val="single" w:sz="4" w:space="0" w:color="auto"/>
              <w:left w:val="nil"/>
              <w:bottom w:val="single" w:sz="4" w:space="0" w:color="auto"/>
              <w:right w:val="single" w:sz="4" w:space="0" w:color="auto"/>
            </w:tcBorders>
            <w:vAlign w:val="center"/>
          </w:tcPr>
          <w:p w14:paraId="638028CB"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1、没及时协调配合甲方或专项设计或其它相关部门的工作；</w:t>
            </w:r>
            <w:r w:rsidRPr="00BD2B0D">
              <w:rPr>
                <w:rFonts w:ascii="宋体" w:hAnsi="宋体" w:cs="宋体" w:hint="eastAsia"/>
                <w:color w:val="000000"/>
                <w:kern w:val="0"/>
                <w:sz w:val="18"/>
                <w:szCs w:val="18"/>
              </w:rPr>
              <w:br/>
              <w:t>2、没及时沟通协调相关工作；</w:t>
            </w:r>
            <w:r w:rsidRPr="00BD2B0D">
              <w:rPr>
                <w:rFonts w:ascii="宋体" w:hAnsi="宋体" w:cs="宋体" w:hint="eastAsia"/>
                <w:color w:val="000000"/>
                <w:kern w:val="0"/>
                <w:sz w:val="18"/>
                <w:szCs w:val="18"/>
              </w:rPr>
              <w:br/>
              <w:t>3、没按期完成各项工作。</w:t>
            </w:r>
            <w:r w:rsidRPr="00BD2B0D">
              <w:rPr>
                <w:rFonts w:ascii="宋体" w:hAnsi="宋体" w:cs="宋体" w:hint="eastAsia"/>
                <w:color w:val="000000"/>
                <w:kern w:val="0"/>
                <w:sz w:val="18"/>
                <w:szCs w:val="18"/>
              </w:rPr>
              <w:br/>
              <w:t>以上情况每发生一次扣2分</w:t>
            </w:r>
          </w:p>
        </w:tc>
        <w:tc>
          <w:tcPr>
            <w:tcW w:w="851" w:type="dxa"/>
            <w:tcBorders>
              <w:top w:val="single" w:sz="4" w:space="0" w:color="auto"/>
              <w:left w:val="nil"/>
              <w:bottom w:val="single" w:sz="4" w:space="0" w:color="auto"/>
              <w:right w:val="single" w:sz="4" w:space="0" w:color="auto"/>
            </w:tcBorders>
            <w:vAlign w:val="center"/>
          </w:tcPr>
          <w:p w14:paraId="46A9EFE7"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4</w:t>
            </w:r>
          </w:p>
        </w:tc>
        <w:tc>
          <w:tcPr>
            <w:tcW w:w="850" w:type="dxa"/>
            <w:tcBorders>
              <w:top w:val="single" w:sz="4" w:space="0" w:color="auto"/>
              <w:left w:val="nil"/>
              <w:bottom w:val="single" w:sz="4" w:space="0" w:color="auto"/>
              <w:right w:val="single" w:sz="4" w:space="0" w:color="auto"/>
            </w:tcBorders>
            <w:vAlign w:val="center"/>
          </w:tcPr>
          <w:p w14:paraId="006549F0"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48D22792" w14:textId="77777777" w:rsidR="00E44C82" w:rsidRPr="00BD2B0D" w:rsidRDefault="00E44C82" w:rsidP="00BD2B0D">
            <w:pPr>
              <w:jc w:val="left"/>
              <w:rPr>
                <w:rFonts w:ascii="宋体" w:hAnsi="宋体" w:cs="宋体"/>
                <w:color w:val="000000"/>
                <w:kern w:val="0"/>
                <w:sz w:val="18"/>
                <w:szCs w:val="18"/>
              </w:rPr>
            </w:pPr>
          </w:p>
        </w:tc>
      </w:tr>
      <w:tr w:rsidR="00E44C82" w:rsidRPr="00BD2B0D" w14:paraId="4D0A0215" w14:textId="77777777" w:rsidTr="007A6635">
        <w:trPr>
          <w:trHeight w:val="720"/>
        </w:trPr>
        <w:tc>
          <w:tcPr>
            <w:tcW w:w="498" w:type="dxa"/>
            <w:vMerge w:val="restart"/>
            <w:tcBorders>
              <w:top w:val="nil"/>
              <w:left w:val="single" w:sz="4" w:space="0" w:color="auto"/>
              <w:right w:val="single" w:sz="4" w:space="0" w:color="auto"/>
            </w:tcBorders>
            <w:vAlign w:val="center"/>
          </w:tcPr>
          <w:p w14:paraId="0C2DDD8C"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八</w:t>
            </w:r>
          </w:p>
        </w:tc>
        <w:tc>
          <w:tcPr>
            <w:tcW w:w="1502" w:type="dxa"/>
            <w:vMerge w:val="restart"/>
            <w:tcBorders>
              <w:top w:val="nil"/>
              <w:left w:val="single" w:sz="4" w:space="0" w:color="auto"/>
              <w:bottom w:val="single" w:sz="4" w:space="0" w:color="auto"/>
              <w:right w:val="single" w:sz="4" w:space="0" w:color="auto"/>
            </w:tcBorders>
            <w:vAlign w:val="center"/>
          </w:tcPr>
          <w:p w14:paraId="56990B31"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施工服务配合</w:t>
            </w:r>
          </w:p>
        </w:tc>
        <w:tc>
          <w:tcPr>
            <w:tcW w:w="709" w:type="dxa"/>
            <w:vMerge w:val="restart"/>
            <w:tcBorders>
              <w:top w:val="nil"/>
              <w:left w:val="single" w:sz="4" w:space="0" w:color="auto"/>
              <w:bottom w:val="single" w:sz="4" w:space="0" w:color="000000"/>
              <w:right w:val="single" w:sz="4" w:space="0" w:color="auto"/>
            </w:tcBorders>
            <w:vAlign w:val="center"/>
          </w:tcPr>
          <w:p w14:paraId="484F2DA4"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20</w:t>
            </w:r>
          </w:p>
        </w:tc>
        <w:tc>
          <w:tcPr>
            <w:tcW w:w="4252" w:type="dxa"/>
            <w:tcBorders>
              <w:top w:val="nil"/>
              <w:left w:val="nil"/>
              <w:bottom w:val="single" w:sz="4" w:space="0" w:color="auto"/>
              <w:right w:val="single" w:sz="4" w:space="0" w:color="auto"/>
            </w:tcBorders>
            <w:vAlign w:val="center"/>
          </w:tcPr>
          <w:p w14:paraId="2096DA6D"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图纸会审阶段：</w:t>
            </w:r>
            <w:r w:rsidRPr="00BD2B0D">
              <w:rPr>
                <w:rFonts w:ascii="宋体" w:hAnsi="宋体" w:cs="宋体" w:hint="eastAsia"/>
                <w:color w:val="000000"/>
                <w:kern w:val="0"/>
                <w:sz w:val="18"/>
                <w:szCs w:val="18"/>
              </w:rPr>
              <w:br/>
              <w:t>积极参加各种图纸会审，积极配合各项</w:t>
            </w:r>
            <w:proofErr w:type="gramStart"/>
            <w:r w:rsidRPr="00BD2B0D">
              <w:rPr>
                <w:rFonts w:ascii="宋体" w:hAnsi="宋体" w:cs="宋体" w:hint="eastAsia"/>
                <w:color w:val="000000"/>
                <w:kern w:val="0"/>
                <w:sz w:val="18"/>
                <w:szCs w:val="18"/>
              </w:rPr>
              <w:t>目参与方</w:t>
            </w:r>
            <w:proofErr w:type="gramEnd"/>
            <w:r w:rsidRPr="00BD2B0D">
              <w:rPr>
                <w:rFonts w:ascii="宋体" w:hAnsi="宋体" w:cs="宋体" w:hint="eastAsia"/>
                <w:color w:val="000000"/>
                <w:kern w:val="0"/>
                <w:sz w:val="18"/>
                <w:szCs w:val="18"/>
              </w:rPr>
              <w:t>的工作</w:t>
            </w:r>
          </w:p>
        </w:tc>
        <w:tc>
          <w:tcPr>
            <w:tcW w:w="4394" w:type="dxa"/>
            <w:tcBorders>
              <w:top w:val="nil"/>
              <w:left w:val="nil"/>
              <w:bottom w:val="single" w:sz="4" w:space="0" w:color="auto"/>
              <w:right w:val="single" w:sz="4" w:space="0" w:color="auto"/>
            </w:tcBorders>
            <w:vAlign w:val="center"/>
          </w:tcPr>
          <w:p w14:paraId="56464603"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1、图纸会审不到场；</w:t>
            </w:r>
            <w:r w:rsidRPr="00BD2B0D">
              <w:rPr>
                <w:rFonts w:ascii="宋体" w:hAnsi="宋体" w:cs="宋体" w:hint="eastAsia"/>
                <w:color w:val="000000"/>
                <w:kern w:val="0"/>
                <w:sz w:val="18"/>
                <w:szCs w:val="18"/>
              </w:rPr>
              <w:br/>
              <w:t>2、不积极主动配合项目各参与方的工作。</w:t>
            </w:r>
            <w:r w:rsidRPr="00BD2B0D">
              <w:rPr>
                <w:rFonts w:ascii="宋体" w:hAnsi="宋体" w:cs="宋体" w:hint="eastAsia"/>
                <w:color w:val="000000"/>
                <w:kern w:val="0"/>
                <w:sz w:val="18"/>
                <w:szCs w:val="18"/>
              </w:rPr>
              <w:br/>
              <w:t>以上情况每发生一次扣2分</w:t>
            </w:r>
          </w:p>
        </w:tc>
        <w:tc>
          <w:tcPr>
            <w:tcW w:w="851" w:type="dxa"/>
            <w:tcBorders>
              <w:top w:val="nil"/>
              <w:left w:val="nil"/>
              <w:bottom w:val="single" w:sz="4" w:space="0" w:color="auto"/>
              <w:right w:val="single" w:sz="4" w:space="0" w:color="auto"/>
            </w:tcBorders>
            <w:vAlign w:val="center"/>
          </w:tcPr>
          <w:p w14:paraId="60F8C6B1"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6</w:t>
            </w:r>
          </w:p>
        </w:tc>
        <w:tc>
          <w:tcPr>
            <w:tcW w:w="850" w:type="dxa"/>
            <w:tcBorders>
              <w:top w:val="nil"/>
              <w:left w:val="nil"/>
              <w:bottom w:val="single" w:sz="4" w:space="0" w:color="auto"/>
              <w:right w:val="single" w:sz="4" w:space="0" w:color="auto"/>
            </w:tcBorders>
            <w:vAlign w:val="center"/>
          </w:tcPr>
          <w:p w14:paraId="42EB59D4"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59E1F893" w14:textId="77777777" w:rsidR="00E44C82" w:rsidRPr="00BD2B0D" w:rsidRDefault="00E44C82" w:rsidP="00BD2B0D">
            <w:pPr>
              <w:jc w:val="left"/>
              <w:rPr>
                <w:rFonts w:ascii="宋体" w:hAnsi="宋体" w:cs="宋体"/>
                <w:color w:val="000000"/>
                <w:kern w:val="0"/>
                <w:sz w:val="18"/>
                <w:szCs w:val="18"/>
              </w:rPr>
            </w:pPr>
          </w:p>
        </w:tc>
      </w:tr>
      <w:tr w:rsidR="00E44C82" w:rsidRPr="00BD2B0D" w14:paraId="3817CF4A" w14:textId="77777777" w:rsidTr="007A6635">
        <w:trPr>
          <w:trHeight w:val="720"/>
        </w:trPr>
        <w:tc>
          <w:tcPr>
            <w:tcW w:w="498" w:type="dxa"/>
            <w:vMerge/>
            <w:tcBorders>
              <w:left w:val="single" w:sz="4" w:space="0" w:color="auto"/>
              <w:right w:val="single" w:sz="4" w:space="0" w:color="auto"/>
            </w:tcBorders>
            <w:vAlign w:val="center"/>
          </w:tcPr>
          <w:p w14:paraId="13FEC1F0"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2F62D3A7"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tcPr>
          <w:p w14:paraId="7D5E81BC"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2DA401DC"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施工交底阶段：提供业主满意的后期服务，积极配合各项</w:t>
            </w:r>
            <w:proofErr w:type="gramStart"/>
            <w:r w:rsidRPr="00BD2B0D">
              <w:rPr>
                <w:rFonts w:ascii="宋体" w:hAnsi="宋体" w:cs="宋体" w:hint="eastAsia"/>
                <w:color w:val="000000"/>
                <w:kern w:val="0"/>
                <w:sz w:val="18"/>
                <w:szCs w:val="18"/>
              </w:rPr>
              <w:t>目参与方</w:t>
            </w:r>
            <w:proofErr w:type="gramEnd"/>
            <w:r w:rsidRPr="00BD2B0D">
              <w:rPr>
                <w:rFonts w:ascii="宋体" w:hAnsi="宋体" w:cs="宋体" w:hint="eastAsia"/>
                <w:color w:val="000000"/>
                <w:kern w:val="0"/>
                <w:sz w:val="18"/>
                <w:szCs w:val="18"/>
              </w:rPr>
              <w:t>的工作</w:t>
            </w:r>
          </w:p>
        </w:tc>
        <w:tc>
          <w:tcPr>
            <w:tcW w:w="4394" w:type="dxa"/>
            <w:tcBorders>
              <w:top w:val="nil"/>
              <w:left w:val="nil"/>
              <w:bottom w:val="single" w:sz="4" w:space="0" w:color="auto"/>
              <w:right w:val="single" w:sz="4" w:space="0" w:color="auto"/>
            </w:tcBorders>
            <w:vAlign w:val="center"/>
          </w:tcPr>
          <w:p w14:paraId="07E81271"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1、后期服务不到位；</w:t>
            </w:r>
            <w:r w:rsidRPr="00BD2B0D">
              <w:rPr>
                <w:rFonts w:ascii="宋体" w:hAnsi="宋体" w:cs="宋体" w:hint="eastAsia"/>
                <w:color w:val="000000"/>
                <w:kern w:val="0"/>
                <w:sz w:val="18"/>
                <w:szCs w:val="18"/>
              </w:rPr>
              <w:br/>
              <w:t>2、不积极主动配合项目各参与方的工作。</w:t>
            </w:r>
            <w:r w:rsidRPr="00BD2B0D">
              <w:rPr>
                <w:rFonts w:ascii="宋体" w:hAnsi="宋体" w:cs="宋体" w:hint="eastAsia"/>
                <w:color w:val="000000"/>
                <w:kern w:val="0"/>
                <w:sz w:val="18"/>
                <w:szCs w:val="18"/>
              </w:rPr>
              <w:br/>
              <w:t>以上情况每发生一次扣2分</w:t>
            </w:r>
          </w:p>
        </w:tc>
        <w:tc>
          <w:tcPr>
            <w:tcW w:w="851" w:type="dxa"/>
            <w:tcBorders>
              <w:top w:val="nil"/>
              <w:left w:val="nil"/>
              <w:bottom w:val="single" w:sz="4" w:space="0" w:color="auto"/>
              <w:right w:val="single" w:sz="4" w:space="0" w:color="auto"/>
            </w:tcBorders>
            <w:vAlign w:val="center"/>
          </w:tcPr>
          <w:p w14:paraId="6D183165"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4</w:t>
            </w:r>
          </w:p>
        </w:tc>
        <w:tc>
          <w:tcPr>
            <w:tcW w:w="850" w:type="dxa"/>
            <w:tcBorders>
              <w:top w:val="nil"/>
              <w:left w:val="nil"/>
              <w:bottom w:val="single" w:sz="4" w:space="0" w:color="auto"/>
              <w:right w:val="single" w:sz="4" w:space="0" w:color="auto"/>
            </w:tcBorders>
            <w:vAlign w:val="center"/>
          </w:tcPr>
          <w:p w14:paraId="542BE04F"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324910D7" w14:textId="77777777" w:rsidR="00E44C82" w:rsidRPr="00BD2B0D" w:rsidRDefault="00E44C82" w:rsidP="00BD2B0D">
            <w:pPr>
              <w:jc w:val="left"/>
              <w:rPr>
                <w:rFonts w:ascii="宋体" w:hAnsi="宋体" w:cs="宋体"/>
                <w:color w:val="000000"/>
                <w:kern w:val="0"/>
                <w:sz w:val="18"/>
                <w:szCs w:val="18"/>
              </w:rPr>
            </w:pPr>
          </w:p>
        </w:tc>
      </w:tr>
      <w:tr w:rsidR="00E44C82" w:rsidRPr="00BD2B0D" w14:paraId="6ADFDE4B" w14:textId="77777777" w:rsidTr="007A6635">
        <w:trPr>
          <w:trHeight w:val="1260"/>
        </w:trPr>
        <w:tc>
          <w:tcPr>
            <w:tcW w:w="498" w:type="dxa"/>
            <w:vMerge/>
            <w:tcBorders>
              <w:left w:val="single" w:sz="4" w:space="0" w:color="auto"/>
              <w:bottom w:val="single" w:sz="4" w:space="0" w:color="auto"/>
              <w:right w:val="single" w:sz="4" w:space="0" w:color="auto"/>
            </w:tcBorders>
            <w:vAlign w:val="center"/>
          </w:tcPr>
          <w:p w14:paraId="047812CB" w14:textId="77777777" w:rsidR="00E44C82" w:rsidRPr="00BD2B0D" w:rsidRDefault="00E44C82" w:rsidP="00BD2B0D">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0D759F1C" w14:textId="77777777" w:rsidR="00E44C82" w:rsidRPr="00BD2B0D" w:rsidRDefault="00E44C82" w:rsidP="00BD2B0D">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7465B2D6" w14:textId="77777777" w:rsidR="00E44C82" w:rsidRPr="00BD2B0D" w:rsidRDefault="00E44C82" w:rsidP="00BD2B0D">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7C8AA863"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工程实施阶段：</w:t>
            </w:r>
            <w:r w:rsidRPr="00BD2B0D">
              <w:rPr>
                <w:rFonts w:ascii="宋体" w:hAnsi="宋体" w:cs="宋体" w:hint="eastAsia"/>
                <w:color w:val="000000"/>
                <w:kern w:val="0"/>
                <w:sz w:val="18"/>
                <w:szCs w:val="18"/>
              </w:rPr>
              <w:br/>
              <w:t>A、服从甲方安排，按时参加有关工程会议，协助甲方解决各种事务性问题。                                          B、主动指导现场施工、协调施工中相关问题。                                                                    C、及时配合、处理工程变更等合同规定的其它工作。</w:t>
            </w:r>
          </w:p>
        </w:tc>
        <w:tc>
          <w:tcPr>
            <w:tcW w:w="4394" w:type="dxa"/>
            <w:tcBorders>
              <w:top w:val="nil"/>
              <w:left w:val="nil"/>
              <w:bottom w:val="single" w:sz="4" w:space="0" w:color="auto"/>
              <w:right w:val="single" w:sz="4" w:space="0" w:color="auto"/>
            </w:tcBorders>
            <w:vAlign w:val="center"/>
          </w:tcPr>
          <w:p w14:paraId="6E6AC67D"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A、B、C中每一项没做到位，每一项每发生</w:t>
            </w:r>
            <w:r w:rsidRPr="00BD2B0D">
              <w:rPr>
                <w:rFonts w:ascii="宋体" w:hAnsi="宋体" w:cs="宋体" w:hint="eastAsia"/>
                <w:color w:val="000000"/>
                <w:kern w:val="0"/>
                <w:sz w:val="18"/>
                <w:szCs w:val="18"/>
              </w:rPr>
              <w:br/>
              <w:t>一次扣5分</w:t>
            </w:r>
          </w:p>
        </w:tc>
        <w:tc>
          <w:tcPr>
            <w:tcW w:w="851" w:type="dxa"/>
            <w:tcBorders>
              <w:top w:val="nil"/>
              <w:left w:val="nil"/>
              <w:bottom w:val="single" w:sz="4" w:space="0" w:color="auto"/>
              <w:right w:val="single" w:sz="4" w:space="0" w:color="auto"/>
            </w:tcBorders>
            <w:vAlign w:val="center"/>
          </w:tcPr>
          <w:p w14:paraId="114D923D"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10</w:t>
            </w:r>
          </w:p>
        </w:tc>
        <w:tc>
          <w:tcPr>
            <w:tcW w:w="850" w:type="dxa"/>
            <w:tcBorders>
              <w:top w:val="nil"/>
              <w:left w:val="nil"/>
              <w:bottom w:val="single" w:sz="4" w:space="0" w:color="auto"/>
              <w:right w:val="single" w:sz="4" w:space="0" w:color="auto"/>
            </w:tcBorders>
            <w:vAlign w:val="center"/>
          </w:tcPr>
          <w:p w14:paraId="67EFE621" w14:textId="77777777" w:rsidR="00E44C82" w:rsidRPr="00BD2B0D" w:rsidRDefault="00E44C82" w:rsidP="00BD2B0D">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795C7420" w14:textId="77777777" w:rsidR="00E44C82" w:rsidRPr="00BD2B0D" w:rsidRDefault="00E44C82" w:rsidP="00BD2B0D">
            <w:pPr>
              <w:jc w:val="left"/>
              <w:rPr>
                <w:rFonts w:ascii="宋体" w:hAnsi="宋体" w:cs="宋体"/>
                <w:color w:val="000000"/>
                <w:kern w:val="0"/>
                <w:sz w:val="18"/>
                <w:szCs w:val="18"/>
              </w:rPr>
            </w:pPr>
          </w:p>
        </w:tc>
      </w:tr>
      <w:tr w:rsidR="00E44C82" w:rsidRPr="00BD2B0D" w14:paraId="3A39219A" w14:textId="77777777" w:rsidTr="00BD2B0D">
        <w:trPr>
          <w:trHeight w:val="1606"/>
        </w:trPr>
        <w:tc>
          <w:tcPr>
            <w:tcW w:w="498" w:type="dxa"/>
            <w:vMerge w:val="restart"/>
            <w:tcBorders>
              <w:top w:val="single" w:sz="4" w:space="0" w:color="auto"/>
              <w:left w:val="single" w:sz="4" w:space="0" w:color="auto"/>
              <w:right w:val="single" w:sz="4" w:space="0" w:color="auto"/>
            </w:tcBorders>
            <w:vAlign w:val="center"/>
          </w:tcPr>
          <w:p w14:paraId="295FC807"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九</w:t>
            </w:r>
          </w:p>
        </w:tc>
        <w:tc>
          <w:tcPr>
            <w:tcW w:w="1502" w:type="dxa"/>
            <w:vMerge w:val="restart"/>
            <w:tcBorders>
              <w:top w:val="single" w:sz="4" w:space="0" w:color="auto"/>
              <w:left w:val="single" w:sz="4" w:space="0" w:color="auto"/>
              <w:right w:val="single" w:sz="4" w:space="0" w:color="auto"/>
            </w:tcBorders>
            <w:vAlign w:val="center"/>
          </w:tcPr>
          <w:p w14:paraId="5A8973DB"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以往履约情况</w:t>
            </w:r>
          </w:p>
        </w:tc>
        <w:tc>
          <w:tcPr>
            <w:tcW w:w="709" w:type="dxa"/>
            <w:vMerge w:val="restart"/>
            <w:tcBorders>
              <w:top w:val="single" w:sz="4" w:space="0" w:color="auto"/>
              <w:left w:val="single" w:sz="4" w:space="0" w:color="auto"/>
              <w:right w:val="single" w:sz="4" w:space="0" w:color="auto"/>
            </w:tcBorders>
            <w:vAlign w:val="center"/>
          </w:tcPr>
          <w:p w14:paraId="662E850E"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7</w:t>
            </w:r>
          </w:p>
        </w:tc>
        <w:tc>
          <w:tcPr>
            <w:tcW w:w="4252" w:type="dxa"/>
            <w:tcBorders>
              <w:top w:val="single" w:sz="4" w:space="0" w:color="auto"/>
              <w:left w:val="nil"/>
              <w:bottom w:val="single" w:sz="4" w:space="0" w:color="auto"/>
              <w:right w:val="single" w:sz="4" w:space="0" w:color="auto"/>
            </w:tcBorders>
            <w:vAlign w:val="center"/>
          </w:tcPr>
          <w:p w14:paraId="21B34487"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业主履约检查通知书和履约评价报告书反馈情况及整改情况</w:t>
            </w:r>
          </w:p>
        </w:tc>
        <w:tc>
          <w:tcPr>
            <w:tcW w:w="4394" w:type="dxa"/>
            <w:tcBorders>
              <w:top w:val="single" w:sz="4" w:space="0" w:color="auto"/>
              <w:left w:val="nil"/>
              <w:bottom w:val="single" w:sz="4" w:space="0" w:color="auto"/>
              <w:right w:val="single" w:sz="4" w:space="0" w:color="auto"/>
            </w:tcBorders>
            <w:vAlign w:val="center"/>
          </w:tcPr>
          <w:p w14:paraId="7558ABBB"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不及时反馈业主发出的履约检查通知书和履约评价报告书；</w:t>
            </w:r>
          </w:p>
          <w:p w14:paraId="65C12A14"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履约检查通知书提到的问题不积极主动进行整改；</w:t>
            </w:r>
          </w:p>
          <w:p w14:paraId="3E7838ED"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以上情况每发生一次扣2.5分</w:t>
            </w:r>
          </w:p>
        </w:tc>
        <w:tc>
          <w:tcPr>
            <w:tcW w:w="851" w:type="dxa"/>
            <w:tcBorders>
              <w:top w:val="single" w:sz="4" w:space="0" w:color="auto"/>
              <w:left w:val="nil"/>
              <w:bottom w:val="single" w:sz="4" w:space="0" w:color="auto"/>
              <w:right w:val="single" w:sz="4" w:space="0" w:color="auto"/>
            </w:tcBorders>
            <w:vAlign w:val="center"/>
          </w:tcPr>
          <w:p w14:paraId="252CB903"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5</w:t>
            </w:r>
          </w:p>
        </w:tc>
        <w:tc>
          <w:tcPr>
            <w:tcW w:w="850" w:type="dxa"/>
            <w:tcBorders>
              <w:top w:val="single" w:sz="4" w:space="0" w:color="auto"/>
              <w:left w:val="nil"/>
              <w:bottom w:val="single" w:sz="4" w:space="0" w:color="auto"/>
              <w:right w:val="single" w:sz="4" w:space="0" w:color="auto"/>
            </w:tcBorders>
            <w:vAlign w:val="center"/>
          </w:tcPr>
          <w:p w14:paraId="3FC2648F"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1F988BD5" w14:textId="77777777" w:rsidR="00E44C82" w:rsidRPr="00BD2B0D" w:rsidRDefault="00E44C82" w:rsidP="00BD2B0D">
            <w:pPr>
              <w:jc w:val="left"/>
              <w:rPr>
                <w:rFonts w:ascii="宋体" w:hAnsi="宋体" w:cs="宋体"/>
                <w:color w:val="000000"/>
                <w:kern w:val="0"/>
                <w:sz w:val="18"/>
                <w:szCs w:val="18"/>
              </w:rPr>
            </w:pPr>
          </w:p>
        </w:tc>
      </w:tr>
      <w:tr w:rsidR="00E44C82" w:rsidRPr="00BD2B0D" w14:paraId="7652E060" w14:textId="77777777" w:rsidTr="00F0417B">
        <w:trPr>
          <w:trHeight w:val="225"/>
        </w:trPr>
        <w:tc>
          <w:tcPr>
            <w:tcW w:w="498" w:type="dxa"/>
            <w:vMerge/>
            <w:tcBorders>
              <w:left w:val="single" w:sz="4" w:space="0" w:color="auto"/>
              <w:bottom w:val="single" w:sz="4" w:space="0" w:color="auto"/>
              <w:right w:val="single" w:sz="4" w:space="0" w:color="auto"/>
            </w:tcBorders>
            <w:vAlign w:val="center"/>
          </w:tcPr>
          <w:p w14:paraId="3CCAE5C4" w14:textId="77777777" w:rsidR="00E44C82" w:rsidRPr="00BD2B0D" w:rsidRDefault="00E44C82" w:rsidP="00BD2B0D">
            <w:pPr>
              <w:jc w:val="center"/>
              <w:rPr>
                <w:rFonts w:ascii="宋体" w:hAnsi="宋体" w:cs="宋体"/>
                <w:color w:val="000000"/>
                <w:kern w:val="0"/>
                <w:sz w:val="18"/>
                <w:szCs w:val="18"/>
              </w:rPr>
            </w:pPr>
          </w:p>
        </w:tc>
        <w:tc>
          <w:tcPr>
            <w:tcW w:w="1502" w:type="dxa"/>
            <w:vMerge/>
            <w:tcBorders>
              <w:left w:val="single" w:sz="4" w:space="0" w:color="auto"/>
              <w:bottom w:val="single" w:sz="4" w:space="0" w:color="auto"/>
              <w:right w:val="single" w:sz="4" w:space="0" w:color="auto"/>
            </w:tcBorders>
            <w:vAlign w:val="center"/>
          </w:tcPr>
          <w:p w14:paraId="4EDD5B5B" w14:textId="77777777" w:rsidR="00E44C82" w:rsidRPr="00BD2B0D" w:rsidRDefault="00E44C82" w:rsidP="00BD2B0D">
            <w:pPr>
              <w:jc w:val="center"/>
              <w:rPr>
                <w:rFonts w:ascii="宋体" w:hAnsi="宋体" w:cs="宋体"/>
                <w:color w:val="000000"/>
                <w:kern w:val="0"/>
                <w:sz w:val="18"/>
                <w:szCs w:val="18"/>
              </w:rPr>
            </w:pPr>
          </w:p>
        </w:tc>
        <w:tc>
          <w:tcPr>
            <w:tcW w:w="709" w:type="dxa"/>
            <w:vMerge/>
            <w:tcBorders>
              <w:left w:val="single" w:sz="4" w:space="0" w:color="auto"/>
              <w:bottom w:val="single" w:sz="4" w:space="0" w:color="auto"/>
              <w:right w:val="single" w:sz="4" w:space="0" w:color="auto"/>
            </w:tcBorders>
            <w:vAlign w:val="center"/>
          </w:tcPr>
          <w:p w14:paraId="1D069305" w14:textId="77777777" w:rsidR="00E44C82" w:rsidRPr="00BD2B0D" w:rsidRDefault="00E44C82" w:rsidP="00BD2B0D">
            <w:pPr>
              <w:jc w:val="center"/>
              <w:rPr>
                <w:rFonts w:ascii="仿宋_GB2312" w:eastAsia="仿宋_GB2312" w:hAnsi="宋体" w:cs="宋体"/>
                <w:color w:val="000000"/>
                <w:kern w:val="0"/>
                <w:sz w:val="18"/>
                <w:szCs w:val="18"/>
              </w:rPr>
            </w:pPr>
          </w:p>
        </w:tc>
        <w:tc>
          <w:tcPr>
            <w:tcW w:w="4252" w:type="dxa"/>
            <w:tcBorders>
              <w:top w:val="single" w:sz="4" w:space="0" w:color="auto"/>
              <w:left w:val="nil"/>
              <w:bottom w:val="single" w:sz="4" w:space="0" w:color="auto"/>
              <w:right w:val="single" w:sz="4" w:space="0" w:color="auto"/>
            </w:tcBorders>
            <w:vAlign w:val="center"/>
          </w:tcPr>
          <w:p w14:paraId="2042DBF1"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上一期履约评价情况</w:t>
            </w:r>
          </w:p>
        </w:tc>
        <w:tc>
          <w:tcPr>
            <w:tcW w:w="4394" w:type="dxa"/>
            <w:tcBorders>
              <w:top w:val="single" w:sz="4" w:space="0" w:color="auto"/>
              <w:left w:val="nil"/>
              <w:bottom w:val="single" w:sz="4" w:space="0" w:color="auto"/>
              <w:right w:val="single" w:sz="4" w:space="0" w:color="auto"/>
            </w:tcBorders>
            <w:vAlign w:val="center"/>
          </w:tcPr>
          <w:p w14:paraId="3FFC7E13" w14:textId="77777777" w:rsidR="00E44C82" w:rsidRPr="00BD2B0D" w:rsidRDefault="00E44C82" w:rsidP="00BD2B0D">
            <w:pPr>
              <w:snapToGrid w:val="0"/>
              <w:jc w:val="left"/>
              <w:rPr>
                <w:rFonts w:ascii="宋体" w:hAnsi="宋体" w:cs="宋体"/>
                <w:color w:val="000000"/>
                <w:kern w:val="0"/>
                <w:sz w:val="18"/>
                <w:szCs w:val="18"/>
              </w:rPr>
            </w:pPr>
            <w:r w:rsidRPr="00BD2B0D">
              <w:rPr>
                <w:rFonts w:ascii="宋体" w:hAnsi="宋体" w:cs="宋体" w:hint="eastAsia"/>
                <w:color w:val="000000"/>
                <w:kern w:val="0"/>
                <w:sz w:val="18"/>
                <w:szCs w:val="18"/>
              </w:rPr>
              <w:t>上一期履约评价为良好的，得2分；上一期履约评价为合格的或</w:t>
            </w:r>
            <w:proofErr w:type="gramStart"/>
            <w:r w:rsidRPr="00BD2B0D">
              <w:rPr>
                <w:rFonts w:ascii="宋体" w:hAnsi="宋体" w:cs="宋体" w:hint="eastAsia"/>
                <w:color w:val="000000"/>
                <w:kern w:val="0"/>
                <w:sz w:val="18"/>
                <w:szCs w:val="18"/>
              </w:rPr>
              <w:t>未评价</w:t>
            </w:r>
            <w:proofErr w:type="gramEnd"/>
            <w:r w:rsidRPr="00BD2B0D">
              <w:rPr>
                <w:rFonts w:ascii="宋体" w:hAnsi="宋体" w:cs="宋体" w:hint="eastAsia"/>
                <w:color w:val="000000"/>
                <w:kern w:val="0"/>
                <w:sz w:val="18"/>
                <w:szCs w:val="18"/>
              </w:rPr>
              <w:t>过的，得1分；上一期履约不合格的得0分</w:t>
            </w:r>
          </w:p>
        </w:tc>
        <w:tc>
          <w:tcPr>
            <w:tcW w:w="851" w:type="dxa"/>
            <w:tcBorders>
              <w:top w:val="single" w:sz="4" w:space="0" w:color="auto"/>
              <w:left w:val="nil"/>
              <w:bottom w:val="single" w:sz="4" w:space="0" w:color="auto"/>
              <w:right w:val="single" w:sz="4" w:space="0" w:color="auto"/>
            </w:tcBorders>
            <w:vAlign w:val="center"/>
          </w:tcPr>
          <w:p w14:paraId="547D6A5B" w14:textId="77777777" w:rsidR="00E44C82" w:rsidRPr="00BD2B0D" w:rsidRDefault="00E44C82" w:rsidP="00BD2B0D">
            <w:pPr>
              <w:jc w:val="center"/>
              <w:rPr>
                <w:rFonts w:ascii="仿宋_GB2312" w:eastAsia="仿宋_GB2312" w:hAnsi="宋体" w:cs="宋体"/>
                <w:color w:val="000000"/>
                <w:kern w:val="0"/>
                <w:sz w:val="18"/>
                <w:szCs w:val="18"/>
              </w:rPr>
            </w:pPr>
            <w:r w:rsidRPr="00BD2B0D">
              <w:rPr>
                <w:rFonts w:ascii="仿宋_GB2312" w:eastAsia="仿宋_GB2312" w:hAnsi="宋体" w:cs="宋体" w:hint="eastAsia"/>
                <w:color w:val="000000"/>
                <w:kern w:val="0"/>
                <w:sz w:val="18"/>
                <w:szCs w:val="18"/>
              </w:rPr>
              <w:t>2</w:t>
            </w:r>
          </w:p>
        </w:tc>
        <w:tc>
          <w:tcPr>
            <w:tcW w:w="850" w:type="dxa"/>
            <w:tcBorders>
              <w:top w:val="single" w:sz="4" w:space="0" w:color="auto"/>
              <w:left w:val="nil"/>
              <w:bottom w:val="single" w:sz="4" w:space="0" w:color="auto"/>
              <w:right w:val="single" w:sz="4" w:space="0" w:color="auto"/>
            </w:tcBorders>
            <w:vAlign w:val="center"/>
          </w:tcPr>
          <w:p w14:paraId="6A65FB86"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656F350B" w14:textId="77777777" w:rsidR="00E44C82" w:rsidRPr="00BD2B0D" w:rsidRDefault="00E44C82" w:rsidP="00BD2B0D">
            <w:pPr>
              <w:jc w:val="left"/>
              <w:rPr>
                <w:rFonts w:ascii="宋体" w:hAnsi="宋体" w:cs="宋体"/>
                <w:color w:val="000000"/>
                <w:kern w:val="0"/>
                <w:sz w:val="18"/>
                <w:szCs w:val="18"/>
              </w:rPr>
            </w:pPr>
          </w:p>
        </w:tc>
      </w:tr>
      <w:tr w:rsidR="00E44C82" w:rsidRPr="00BD2B0D" w14:paraId="7A7DE0FE" w14:textId="77777777" w:rsidTr="00F0417B">
        <w:trPr>
          <w:trHeight w:val="225"/>
        </w:trPr>
        <w:tc>
          <w:tcPr>
            <w:tcW w:w="498" w:type="dxa"/>
            <w:tcBorders>
              <w:top w:val="single" w:sz="4" w:space="0" w:color="auto"/>
              <w:left w:val="single" w:sz="4" w:space="0" w:color="auto"/>
              <w:bottom w:val="single" w:sz="4" w:space="0" w:color="auto"/>
              <w:right w:val="single" w:sz="4" w:space="0" w:color="auto"/>
            </w:tcBorders>
            <w:vAlign w:val="center"/>
          </w:tcPr>
          <w:p w14:paraId="6476CCF7"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lastRenderedPageBreak/>
              <w:t>十</w:t>
            </w:r>
          </w:p>
        </w:tc>
        <w:tc>
          <w:tcPr>
            <w:tcW w:w="1502" w:type="dxa"/>
            <w:tcBorders>
              <w:top w:val="single" w:sz="4" w:space="0" w:color="auto"/>
              <w:left w:val="single" w:sz="4" w:space="0" w:color="auto"/>
              <w:bottom w:val="single" w:sz="4" w:space="0" w:color="auto"/>
              <w:right w:val="single" w:sz="4" w:space="0" w:color="auto"/>
            </w:tcBorders>
            <w:vAlign w:val="center"/>
          </w:tcPr>
          <w:p w14:paraId="3CA216F1"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直接判定为“不合格”的情形</w:t>
            </w:r>
          </w:p>
        </w:tc>
        <w:tc>
          <w:tcPr>
            <w:tcW w:w="709" w:type="dxa"/>
            <w:tcBorders>
              <w:top w:val="single" w:sz="4" w:space="0" w:color="auto"/>
              <w:left w:val="single" w:sz="4" w:space="0" w:color="auto"/>
              <w:bottom w:val="single" w:sz="4" w:space="0" w:color="auto"/>
              <w:right w:val="single" w:sz="4" w:space="0" w:color="auto"/>
            </w:tcBorders>
            <w:vAlign w:val="center"/>
          </w:tcPr>
          <w:p w14:paraId="3156F504" w14:textId="77777777" w:rsidR="00E44C82" w:rsidRPr="00BD2B0D" w:rsidRDefault="00E44C82" w:rsidP="00BD2B0D">
            <w:pPr>
              <w:jc w:val="center"/>
              <w:rPr>
                <w:rFonts w:ascii="仿宋_GB2312" w:eastAsia="仿宋_GB2312" w:hAnsi="宋体"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vAlign w:val="center"/>
          </w:tcPr>
          <w:p w14:paraId="2881FAF0" w14:textId="15AD6809" w:rsidR="00E44C82" w:rsidRPr="00BD2B0D" w:rsidRDefault="00E44C82" w:rsidP="00BD2B0D">
            <w:pPr>
              <w:snapToGrid w:val="0"/>
              <w:jc w:val="left"/>
              <w:rPr>
                <w:rFonts w:ascii="宋体" w:hAnsi="宋体" w:cs="宋体"/>
                <w:color w:val="000000"/>
                <w:kern w:val="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1D84958B" w14:textId="77777777" w:rsidR="00E44C82" w:rsidRPr="00BD2B0D" w:rsidRDefault="00E44C82" w:rsidP="00BD2B0D">
            <w:pPr>
              <w:snapToGrid w:val="0"/>
              <w:jc w:val="left"/>
              <w:rPr>
                <w:rFonts w:ascii="宋体" w:hAnsi="宋体" w:cs="宋体"/>
                <w:color w:val="000000"/>
                <w:kern w:val="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0269AC7F" w14:textId="77777777" w:rsidR="00E44C82" w:rsidRPr="00BD2B0D" w:rsidRDefault="00E44C82" w:rsidP="00BD2B0D">
            <w:pPr>
              <w:jc w:val="center"/>
              <w:rPr>
                <w:rFonts w:ascii="仿宋_GB2312" w:eastAsia="仿宋_GB2312" w:hAnsi="宋体" w:cs="宋体"/>
                <w:color w:val="000000"/>
                <w:kern w:val="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2B0B440D"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6A3E7E3D" w14:textId="77777777" w:rsidR="00E44C82" w:rsidRPr="00BD2B0D" w:rsidRDefault="00E44C82" w:rsidP="00BD2B0D">
            <w:pPr>
              <w:jc w:val="left"/>
              <w:rPr>
                <w:rFonts w:ascii="宋体" w:hAnsi="宋体" w:cs="宋体"/>
                <w:color w:val="000000"/>
                <w:kern w:val="0"/>
                <w:sz w:val="18"/>
                <w:szCs w:val="18"/>
              </w:rPr>
            </w:pPr>
          </w:p>
        </w:tc>
      </w:tr>
      <w:tr w:rsidR="00E44C82" w:rsidRPr="00BD2B0D" w14:paraId="4D9DDE00" w14:textId="77777777" w:rsidTr="00F0417B">
        <w:trPr>
          <w:trHeight w:val="505"/>
        </w:trPr>
        <w:tc>
          <w:tcPr>
            <w:tcW w:w="11355" w:type="dxa"/>
            <w:gridSpan w:val="5"/>
            <w:tcBorders>
              <w:top w:val="single" w:sz="4" w:space="0" w:color="auto"/>
              <w:left w:val="single" w:sz="4" w:space="0" w:color="auto"/>
              <w:bottom w:val="single" w:sz="4" w:space="0" w:color="auto"/>
              <w:right w:val="single" w:sz="4" w:space="0" w:color="auto"/>
            </w:tcBorders>
            <w:vAlign w:val="center"/>
          </w:tcPr>
          <w:p w14:paraId="4A2D739F" w14:textId="77777777" w:rsidR="00E44C82" w:rsidRPr="00BD2B0D" w:rsidRDefault="00E44C82" w:rsidP="00BD2B0D">
            <w:pPr>
              <w:jc w:val="center"/>
              <w:rPr>
                <w:rFonts w:ascii="宋体" w:hAnsi="宋体" w:cs="宋体"/>
                <w:color w:val="000000"/>
                <w:kern w:val="0"/>
                <w:sz w:val="18"/>
                <w:szCs w:val="18"/>
              </w:rPr>
            </w:pPr>
            <w:r w:rsidRPr="00BD2B0D">
              <w:rPr>
                <w:rFonts w:ascii="宋体" w:hAnsi="宋体" w:cs="宋体" w:hint="eastAsia"/>
                <w:color w:val="000000"/>
                <w:kern w:val="0"/>
                <w:sz w:val="18"/>
                <w:szCs w:val="18"/>
              </w:rPr>
              <w:t>合   计</w:t>
            </w:r>
          </w:p>
        </w:tc>
        <w:tc>
          <w:tcPr>
            <w:tcW w:w="851" w:type="dxa"/>
            <w:tcBorders>
              <w:top w:val="single" w:sz="4" w:space="0" w:color="auto"/>
              <w:left w:val="nil"/>
              <w:bottom w:val="single" w:sz="4" w:space="0" w:color="auto"/>
              <w:right w:val="single" w:sz="4" w:space="0" w:color="auto"/>
            </w:tcBorders>
            <w:vAlign w:val="center"/>
          </w:tcPr>
          <w:p w14:paraId="4CB984A3" w14:textId="77777777" w:rsidR="00E44C82" w:rsidRPr="00BD2B0D" w:rsidRDefault="00E44C82" w:rsidP="00BD2B0D">
            <w:pPr>
              <w:jc w:val="center"/>
              <w:rPr>
                <w:rFonts w:ascii="仿宋_GB2312" w:eastAsia="仿宋_GB2312" w:hAnsi="宋体" w:cs="宋体"/>
                <w:color w:val="000000"/>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04222DF2" w14:textId="77777777" w:rsidR="00E44C82" w:rsidRPr="00BD2B0D" w:rsidRDefault="00E44C82" w:rsidP="00BD2B0D">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2E495064" w14:textId="77777777" w:rsidR="00E44C82" w:rsidRPr="00BD2B0D" w:rsidRDefault="00E44C82" w:rsidP="00BD2B0D">
            <w:pPr>
              <w:jc w:val="left"/>
              <w:rPr>
                <w:rFonts w:ascii="宋体" w:hAnsi="宋体" w:cs="宋体"/>
                <w:color w:val="000000"/>
                <w:kern w:val="0"/>
                <w:sz w:val="18"/>
                <w:szCs w:val="18"/>
              </w:rPr>
            </w:pPr>
          </w:p>
        </w:tc>
      </w:tr>
      <w:tr w:rsidR="00E44C82" w:rsidRPr="00BD2B0D" w14:paraId="08072C58" w14:textId="77777777" w:rsidTr="007A6635">
        <w:trPr>
          <w:trHeight w:val="825"/>
        </w:trPr>
        <w:tc>
          <w:tcPr>
            <w:tcW w:w="13964" w:type="dxa"/>
            <w:gridSpan w:val="8"/>
            <w:tcBorders>
              <w:top w:val="single" w:sz="4" w:space="0" w:color="auto"/>
              <w:left w:val="single" w:sz="4" w:space="0" w:color="auto"/>
              <w:bottom w:val="single" w:sz="4" w:space="0" w:color="auto"/>
              <w:right w:val="single" w:sz="4" w:space="0" w:color="auto"/>
            </w:tcBorders>
            <w:vAlign w:val="center"/>
          </w:tcPr>
          <w:p w14:paraId="3C5A7F64" w14:textId="77777777" w:rsidR="00E44C82" w:rsidRPr="00BD2B0D" w:rsidRDefault="00E44C82" w:rsidP="00BD2B0D">
            <w:pPr>
              <w:rPr>
                <w:rFonts w:ascii="宋体" w:hAnsi="宋体"/>
                <w:color w:val="000000"/>
                <w:sz w:val="18"/>
                <w:szCs w:val="18"/>
              </w:rPr>
            </w:pPr>
            <w:r w:rsidRPr="00BD2B0D">
              <w:rPr>
                <w:rFonts w:ascii="宋体" w:hAnsi="宋体" w:cs="宋体" w:hint="eastAsia"/>
                <w:color w:val="000000"/>
                <w:kern w:val="0"/>
                <w:sz w:val="18"/>
                <w:szCs w:val="18"/>
              </w:rPr>
              <w:t>注：1、</w:t>
            </w:r>
            <w:r w:rsidRPr="00BD2B0D">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76D5ED8D" w14:textId="77777777" w:rsidR="00E44C82" w:rsidRPr="00BD2B0D" w:rsidRDefault="00E44C82" w:rsidP="00BD2B0D">
            <w:pPr>
              <w:ind w:firstLineChars="200" w:firstLine="360"/>
              <w:rPr>
                <w:rFonts w:ascii="宋体" w:hAnsi="宋体" w:cs="宋体"/>
                <w:color w:val="000000"/>
                <w:kern w:val="0"/>
                <w:sz w:val="18"/>
                <w:szCs w:val="18"/>
              </w:rPr>
            </w:pPr>
            <w:r w:rsidRPr="00BD2B0D">
              <w:rPr>
                <w:rFonts w:ascii="宋体" w:hAnsi="宋体" w:cs="宋体" w:hint="eastAsia"/>
                <w:color w:val="000000"/>
                <w:kern w:val="0"/>
                <w:sz w:val="18"/>
                <w:szCs w:val="18"/>
              </w:rPr>
              <w:t>2、</w:t>
            </w:r>
            <w:r w:rsidRPr="00BD2B0D">
              <w:rPr>
                <w:rFonts w:ascii="宋体" w:hAnsi="宋体" w:hint="eastAsia"/>
                <w:color w:val="000000"/>
                <w:sz w:val="18"/>
                <w:szCs w:val="18"/>
              </w:rPr>
              <w:t>规定的评分指标中，招标文件</w:t>
            </w:r>
            <w:r w:rsidRPr="00BD2B0D">
              <w:rPr>
                <w:rFonts w:ascii="宋体" w:hAnsi="宋体" w:cs="宋体" w:hint="eastAsia"/>
                <w:color w:val="000000"/>
                <w:kern w:val="0"/>
                <w:sz w:val="18"/>
                <w:szCs w:val="18"/>
              </w:rPr>
              <w:t>或合同</w:t>
            </w:r>
            <w:r w:rsidRPr="00BD2B0D">
              <w:rPr>
                <w:rFonts w:ascii="宋体" w:hAnsi="宋体" w:hint="eastAsia"/>
                <w:color w:val="000000"/>
                <w:sz w:val="18"/>
                <w:szCs w:val="18"/>
              </w:rPr>
              <w:t>无委托实施的内容，不计入评分，其分值按百分比折算后计入其他指标中或对总得分按百分比进行折算。</w:t>
            </w:r>
          </w:p>
        </w:tc>
      </w:tr>
    </w:tbl>
    <w:p w14:paraId="163CD1A9" w14:textId="681ECFC5" w:rsidR="00E44C82" w:rsidRDefault="00E44C82" w:rsidP="00E44C82">
      <w:pPr>
        <w:jc w:val="left"/>
        <w:rPr>
          <w:rFonts w:ascii="仿宋" w:eastAsia="仿宋" w:hAnsi="仿宋"/>
          <w:color w:val="000000"/>
          <w:sz w:val="32"/>
          <w:szCs w:val="32"/>
        </w:rPr>
      </w:pPr>
    </w:p>
    <w:p w14:paraId="01159841" w14:textId="77777777" w:rsidR="00E44C82" w:rsidRDefault="00E44C82">
      <w:pPr>
        <w:widowControl/>
        <w:jc w:val="left"/>
        <w:rPr>
          <w:rFonts w:ascii="仿宋" w:eastAsia="仿宋" w:hAnsi="仿宋"/>
          <w:color w:val="000000"/>
          <w:sz w:val="32"/>
          <w:szCs w:val="32"/>
        </w:rPr>
      </w:pPr>
      <w:r>
        <w:rPr>
          <w:rFonts w:ascii="仿宋" w:eastAsia="仿宋" w:hAnsi="仿宋"/>
          <w:color w:val="000000"/>
          <w:sz w:val="32"/>
          <w:szCs w:val="32"/>
        </w:rPr>
        <w:br w:type="page"/>
      </w:r>
    </w:p>
    <w:p w14:paraId="434FD157" w14:textId="77777777" w:rsidR="00E44C82" w:rsidRPr="009F6DA0" w:rsidRDefault="00E44C82" w:rsidP="00E44C82">
      <w:pPr>
        <w:jc w:val="left"/>
        <w:rPr>
          <w:rFonts w:ascii="仿宋" w:eastAsia="仿宋" w:hAnsi="仿宋"/>
          <w:color w:val="000000"/>
          <w:sz w:val="32"/>
          <w:szCs w:val="32"/>
        </w:rPr>
      </w:pPr>
    </w:p>
    <w:tbl>
      <w:tblPr>
        <w:tblpPr w:leftFromText="180" w:rightFromText="180" w:vertAnchor="text" w:horzAnchor="margin" w:tblpX="74" w:tblpY="799"/>
        <w:tblW w:w="14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564"/>
        <w:gridCol w:w="1673"/>
        <w:gridCol w:w="6128"/>
      </w:tblGrid>
      <w:tr w:rsidR="00E44C82" w:rsidRPr="009F6DA0" w14:paraId="6FCA72D5" w14:textId="77777777" w:rsidTr="00C30540">
        <w:trPr>
          <w:trHeight w:val="300"/>
        </w:trPr>
        <w:tc>
          <w:tcPr>
            <w:tcW w:w="1668" w:type="dxa"/>
            <w:vAlign w:val="center"/>
          </w:tcPr>
          <w:p w14:paraId="364401E2"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工程名称</w:t>
            </w:r>
          </w:p>
        </w:tc>
        <w:tc>
          <w:tcPr>
            <w:tcW w:w="4564" w:type="dxa"/>
            <w:vAlign w:val="center"/>
          </w:tcPr>
          <w:p w14:paraId="6A090B7F" w14:textId="77777777" w:rsidR="00E44C82" w:rsidRPr="009F6DA0" w:rsidRDefault="00E44C82" w:rsidP="007A6635">
            <w:pPr>
              <w:spacing w:line="276" w:lineRule="auto"/>
              <w:rPr>
                <w:rFonts w:ascii="宋体" w:hAnsi="宋体"/>
                <w:color w:val="000000"/>
                <w:szCs w:val="21"/>
              </w:rPr>
            </w:pPr>
          </w:p>
        </w:tc>
        <w:tc>
          <w:tcPr>
            <w:tcW w:w="1673" w:type="dxa"/>
            <w:tcBorders>
              <w:top w:val="single" w:sz="4" w:space="0" w:color="auto"/>
            </w:tcBorders>
            <w:vAlign w:val="center"/>
          </w:tcPr>
          <w:p w14:paraId="780B0384"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承 包 商</w:t>
            </w:r>
          </w:p>
        </w:tc>
        <w:tc>
          <w:tcPr>
            <w:tcW w:w="6128" w:type="dxa"/>
            <w:tcBorders>
              <w:top w:val="single" w:sz="4" w:space="0" w:color="auto"/>
            </w:tcBorders>
            <w:vAlign w:val="center"/>
          </w:tcPr>
          <w:p w14:paraId="5992CCDF" w14:textId="77777777" w:rsidR="00E44C82" w:rsidRPr="009F6DA0" w:rsidRDefault="00E44C82" w:rsidP="007A6635">
            <w:pPr>
              <w:spacing w:line="276" w:lineRule="auto"/>
              <w:rPr>
                <w:rFonts w:ascii="宋体" w:hAnsi="宋体"/>
                <w:color w:val="000000"/>
                <w:szCs w:val="21"/>
              </w:rPr>
            </w:pPr>
          </w:p>
        </w:tc>
      </w:tr>
      <w:tr w:rsidR="00E44C82" w:rsidRPr="009F6DA0" w14:paraId="0F80D085" w14:textId="77777777" w:rsidTr="00C30540">
        <w:trPr>
          <w:trHeight w:val="315"/>
        </w:trPr>
        <w:tc>
          <w:tcPr>
            <w:tcW w:w="1668" w:type="dxa"/>
            <w:tcBorders>
              <w:bottom w:val="single" w:sz="4" w:space="0" w:color="auto"/>
            </w:tcBorders>
            <w:vAlign w:val="center"/>
          </w:tcPr>
          <w:p w14:paraId="44A43DD4"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总 得 分</w:t>
            </w:r>
          </w:p>
        </w:tc>
        <w:tc>
          <w:tcPr>
            <w:tcW w:w="4564" w:type="dxa"/>
            <w:tcBorders>
              <w:bottom w:val="single" w:sz="4" w:space="0" w:color="auto"/>
            </w:tcBorders>
            <w:vAlign w:val="center"/>
          </w:tcPr>
          <w:p w14:paraId="6BE4CFF2" w14:textId="77777777" w:rsidR="00E44C82" w:rsidRPr="009F6DA0" w:rsidRDefault="00E44C82" w:rsidP="007A6635">
            <w:pPr>
              <w:spacing w:line="276" w:lineRule="auto"/>
              <w:rPr>
                <w:rFonts w:ascii="宋体" w:hAnsi="宋体"/>
                <w:color w:val="000000"/>
                <w:szCs w:val="21"/>
              </w:rPr>
            </w:pPr>
          </w:p>
        </w:tc>
        <w:tc>
          <w:tcPr>
            <w:tcW w:w="1673" w:type="dxa"/>
            <w:tcBorders>
              <w:bottom w:val="single" w:sz="4" w:space="0" w:color="auto"/>
            </w:tcBorders>
            <w:vAlign w:val="center"/>
          </w:tcPr>
          <w:p w14:paraId="440A6043"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评价等级</w:t>
            </w:r>
          </w:p>
        </w:tc>
        <w:tc>
          <w:tcPr>
            <w:tcW w:w="6128" w:type="dxa"/>
            <w:tcBorders>
              <w:bottom w:val="single" w:sz="4" w:space="0" w:color="auto"/>
            </w:tcBorders>
            <w:vAlign w:val="center"/>
          </w:tcPr>
          <w:p w14:paraId="5D1BD32A" w14:textId="77777777" w:rsidR="00E44C82" w:rsidRPr="009F6DA0" w:rsidRDefault="00E44C82" w:rsidP="007A6635">
            <w:pPr>
              <w:spacing w:line="276" w:lineRule="auto"/>
              <w:ind w:firstLineChars="100" w:firstLine="210"/>
              <w:rPr>
                <w:rFonts w:ascii="宋体" w:hAnsi="宋体"/>
                <w:color w:val="000000"/>
                <w:szCs w:val="21"/>
              </w:rPr>
            </w:pPr>
            <w:r w:rsidRPr="009F6DA0">
              <w:rPr>
                <w:rFonts w:ascii="宋体" w:hAnsi="宋体" w:hint="eastAsia"/>
                <w:color w:val="000000"/>
                <w:szCs w:val="21"/>
              </w:rPr>
              <w:t>□优  □良 □中  □合格   □不合格</w:t>
            </w:r>
          </w:p>
        </w:tc>
      </w:tr>
      <w:tr w:rsidR="00E44C82" w:rsidRPr="009F6DA0" w14:paraId="0F0AAFA2" w14:textId="77777777" w:rsidTr="00C30540">
        <w:trPr>
          <w:trHeight w:val="315"/>
        </w:trPr>
        <w:tc>
          <w:tcPr>
            <w:tcW w:w="1668" w:type="dxa"/>
            <w:tcBorders>
              <w:bottom w:val="single" w:sz="4" w:space="0" w:color="auto"/>
            </w:tcBorders>
            <w:vAlign w:val="center"/>
          </w:tcPr>
          <w:p w14:paraId="5BCC451F" w14:textId="77777777" w:rsidR="00E44C82" w:rsidRPr="00292282" w:rsidRDefault="00E44C82" w:rsidP="007A6635">
            <w:pPr>
              <w:spacing w:line="276" w:lineRule="auto"/>
              <w:jc w:val="center"/>
              <w:rPr>
                <w:rFonts w:ascii="宋体" w:hAnsi="宋体"/>
                <w:b/>
                <w:bCs/>
                <w:color w:val="000000"/>
                <w:szCs w:val="21"/>
              </w:rPr>
            </w:pPr>
            <w:r w:rsidRPr="00292282">
              <w:rPr>
                <w:rFonts w:hint="eastAsia"/>
                <w:b/>
                <w:bCs/>
                <w:color w:val="000000"/>
                <w:szCs w:val="21"/>
              </w:rPr>
              <w:t>建设单位</w:t>
            </w:r>
          </w:p>
        </w:tc>
        <w:tc>
          <w:tcPr>
            <w:tcW w:w="4564" w:type="dxa"/>
            <w:tcBorders>
              <w:bottom w:val="single" w:sz="4" w:space="0" w:color="auto"/>
            </w:tcBorders>
            <w:vAlign w:val="center"/>
          </w:tcPr>
          <w:p w14:paraId="4684A90D" w14:textId="77777777" w:rsidR="00E44C82" w:rsidRPr="009F6DA0" w:rsidRDefault="00E44C82" w:rsidP="007A6635">
            <w:pPr>
              <w:spacing w:line="276" w:lineRule="auto"/>
              <w:rPr>
                <w:rFonts w:ascii="宋体" w:hAnsi="宋体"/>
                <w:color w:val="000000"/>
                <w:szCs w:val="21"/>
              </w:rPr>
            </w:pPr>
          </w:p>
        </w:tc>
        <w:tc>
          <w:tcPr>
            <w:tcW w:w="1673" w:type="dxa"/>
            <w:tcBorders>
              <w:bottom w:val="single" w:sz="4" w:space="0" w:color="auto"/>
            </w:tcBorders>
            <w:vAlign w:val="center"/>
          </w:tcPr>
          <w:p w14:paraId="6A563C0D" w14:textId="77777777" w:rsidR="00E44C82" w:rsidRPr="00292282" w:rsidRDefault="00E44C82" w:rsidP="007A6635">
            <w:pPr>
              <w:spacing w:line="276" w:lineRule="auto"/>
              <w:jc w:val="center"/>
              <w:rPr>
                <w:rFonts w:ascii="宋体" w:hAnsi="宋体"/>
                <w:b/>
                <w:bCs/>
                <w:color w:val="000000"/>
                <w:szCs w:val="21"/>
              </w:rPr>
            </w:pPr>
            <w:r w:rsidRPr="00292282">
              <w:rPr>
                <w:rFonts w:ascii="宋体" w:hAnsi="宋体" w:hint="eastAsia"/>
                <w:b/>
                <w:bCs/>
                <w:color w:val="000000"/>
                <w:szCs w:val="21"/>
              </w:rPr>
              <w:t>评价时间</w:t>
            </w:r>
          </w:p>
        </w:tc>
        <w:tc>
          <w:tcPr>
            <w:tcW w:w="6128" w:type="dxa"/>
            <w:tcBorders>
              <w:bottom w:val="single" w:sz="4" w:space="0" w:color="auto"/>
            </w:tcBorders>
            <w:vAlign w:val="center"/>
          </w:tcPr>
          <w:p w14:paraId="094AA0E2" w14:textId="77777777" w:rsidR="00E44C82" w:rsidRPr="009F6DA0" w:rsidRDefault="00E44C82" w:rsidP="007A6635">
            <w:pPr>
              <w:spacing w:line="276" w:lineRule="auto"/>
              <w:jc w:val="right"/>
              <w:rPr>
                <w:rFonts w:ascii="宋体" w:hAnsi="宋体"/>
                <w:color w:val="000000"/>
                <w:szCs w:val="21"/>
              </w:rPr>
            </w:pPr>
            <w:r w:rsidRPr="009F6DA0">
              <w:rPr>
                <w:rFonts w:ascii="宋体" w:hAnsi="宋体" w:hint="eastAsia"/>
                <w:color w:val="000000"/>
                <w:szCs w:val="21"/>
              </w:rPr>
              <w:t xml:space="preserve"> 年    月    日 </w:t>
            </w:r>
          </w:p>
        </w:tc>
      </w:tr>
      <w:tr w:rsidR="00292282" w:rsidRPr="009F6DA0" w14:paraId="31076829" w14:textId="77777777" w:rsidTr="00C30540">
        <w:trPr>
          <w:trHeight w:val="315"/>
        </w:trPr>
        <w:tc>
          <w:tcPr>
            <w:tcW w:w="1668" w:type="dxa"/>
            <w:tcBorders>
              <w:top w:val="single" w:sz="4" w:space="0" w:color="auto"/>
              <w:left w:val="nil"/>
              <w:bottom w:val="nil"/>
              <w:right w:val="nil"/>
            </w:tcBorders>
            <w:vAlign w:val="center"/>
          </w:tcPr>
          <w:p w14:paraId="5B2C5677" w14:textId="77777777" w:rsidR="00292282" w:rsidRPr="009F6DA0" w:rsidRDefault="00292282" w:rsidP="007A6635">
            <w:pPr>
              <w:spacing w:line="276" w:lineRule="auto"/>
              <w:jc w:val="center"/>
              <w:rPr>
                <w:color w:val="000000"/>
                <w:szCs w:val="21"/>
              </w:rPr>
            </w:pPr>
          </w:p>
        </w:tc>
        <w:tc>
          <w:tcPr>
            <w:tcW w:w="4564" w:type="dxa"/>
            <w:tcBorders>
              <w:top w:val="single" w:sz="4" w:space="0" w:color="auto"/>
              <w:left w:val="nil"/>
              <w:bottom w:val="nil"/>
              <w:right w:val="nil"/>
            </w:tcBorders>
            <w:vAlign w:val="center"/>
          </w:tcPr>
          <w:p w14:paraId="4EFDEB45" w14:textId="77777777" w:rsidR="00292282" w:rsidRPr="009F6DA0" w:rsidRDefault="00292282" w:rsidP="007A6635">
            <w:pPr>
              <w:spacing w:line="276" w:lineRule="auto"/>
              <w:rPr>
                <w:rFonts w:ascii="宋体" w:hAnsi="宋体"/>
                <w:color w:val="000000"/>
                <w:szCs w:val="21"/>
              </w:rPr>
            </w:pPr>
          </w:p>
        </w:tc>
        <w:tc>
          <w:tcPr>
            <w:tcW w:w="1673" w:type="dxa"/>
            <w:tcBorders>
              <w:top w:val="single" w:sz="4" w:space="0" w:color="auto"/>
              <w:left w:val="nil"/>
              <w:bottom w:val="nil"/>
              <w:right w:val="nil"/>
            </w:tcBorders>
            <w:vAlign w:val="center"/>
          </w:tcPr>
          <w:p w14:paraId="7E37A050" w14:textId="77777777" w:rsidR="00292282" w:rsidRPr="009F6DA0" w:rsidRDefault="00292282" w:rsidP="007A6635">
            <w:pPr>
              <w:spacing w:line="276" w:lineRule="auto"/>
              <w:jc w:val="center"/>
              <w:rPr>
                <w:rFonts w:ascii="宋体" w:hAnsi="宋体"/>
                <w:color w:val="000000"/>
                <w:szCs w:val="21"/>
              </w:rPr>
            </w:pPr>
          </w:p>
        </w:tc>
        <w:tc>
          <w:tcPr>
            <w:tcW w:w="6128" w:type="dxa"/>
            <w:tcBorders>
              <w:top w:val="single" w:sz="4" w:space="0" w:color="auto"/>
              <w:left w:val="nil"/>
              <w:bottom w:val="nil"/>
              <w:right w:val="nil"/>
            </w:tcBorders>
            <w:vAlign w:val="center"/>
          </w:tcPr>
          <w:p w14:paraId="370E0CA2" w14:textId="77777777" w:rsidR="00292282" w:rsidRPr="009F6DA0" w:rsidRDefault="00292282" w:rsidP="007A6635">
            <w:pPr>
              <w:spacing w:line="276" w:lineRule="auto"/>
              <w:jc w:val="right"/>
              <w:rPr>
                <w:rFonts w:ascii="宋体" w:hAnsi="宋体"/>
                <w:color w:val="000000"/>
                <w:szCs w:val="21"/>
              </w:rPr>
            </w:pPr>
          </w:p>
        </w:tc>
      </w:tr>
    </w:tbl>
    <w:p w14:paraId="28008FCD" w14:textId="598FC2BB" w:rsidR="00E44C82" w:rsidRPr="009F6DA0" w:rsidRDefault="00BA424B" w:rsidP="00E44C82">
      <w:pPr>
        <w:tabs>
          <w:tab w:val="left" w:pos="1620"/>
        </w:tabs>
        <w:jc w:val="center"/>
        <w:rPr>
          <w:rFonts w:ascii="黑体" w:eastAsia="黑体" w:hAnsi="宋体" w:cs="宋体"/>
          <w:bCs/>
          <w:color w:val="000000"/>
          <w:kern w:val="0"/>
          <w:sz w:val="32"/>
          <w:szCs w:val="32"/>
        </w:rPr>
      </w:pPr>
      <w:r w:rsidRPr="00BA424B">
        <w:rPr>
          <w:rFonts w:ascii="黑体" w:eastAsia="黑体" w:hAnsi="宋体" w:cs="宋体" w:hint="eastAsia"/>
          <w:bCs/>
          <w:color w:val="000000"/>
          <w:kern w:val="0"/>
          <w:sz w:val="32"/>
          <w:szCs w:val="32"/>
        </w:rPr>
        <w:t>深圳市罗湖区建筑市场主体履约</w:t>
      </w:r>
      <w:r w:rsidR="00E44C82" w:rsidRPr="009F6DA0">
        <w:rPr>
          <w:rFonts w:ascii="黑体" w:eastAsia="黑体" w:hAnsi="宋体" w:cs="宋体" w:hint="eastAsia"/>
          <w:bCs/>
          <w:color w:val="000000"/>
          <w:kern w:val="0"/>
          <w:sz w:val="32"/>
          <w:szCs w:val="32"/>
        </w:rPr>
        <w:t>评价表(造价咨询)</w:t>
      </w:r>
    </w:p>
    <w:p w14:paraId="38997CEC" w14:textId="77777777" w:rsidR="00E44C82" w:rsidRPr="009F6DA0" w:rsidRDefault="00E44C82" w:rsidP="00E44C82">
      <w:pPr>
        <w:tabs>
          <w:tab w:val="left" w:pos="3780"/>
        </w:tabs>
        <w:rPr>
          <w:color w:val="000000"/>
        </w:rPr>
      </w:pPr>
      <w:r w:rsidRPr="009F6DA0">
        <w:rPr>
          <w:color w:val="000000"/>
        </w:rPr>
        <w:tab/>
      </w:r>
    </w:p>
    <w:tbl>
      <w:tblPr>
        <w:tblW w:w="13964" w:type="dxa"/>
        <w:tblInd w:w="93" w:type="dxa"/>
        <w:tblLayout w:type="fixed"/>
        <w:tblLook w:val="04A0" w:firstRow="1" w:lastRow="0" w:firstColumn="1" w:lastColumn="0" w:noHBand="0" w:noVBand="1"/>
      </w:tblPr>
      <w:tblGrid>
        <w:gridCol w:w="498"/>
        <w:gridCol w:w="1502"/>
        <w:gridCol w:w="709"/>
        <w:gridCol w:w="4252"/>
        <w:gridCol w:w="4394"/>
        <w:gridCol w:w="851"/>
        <w:gridCol w:w="850"/>
        <w:gridCol w:w="908"/>
      </w:tblGrid>
      <w:tr w:rsidR="00E44C82" w:rsidRPr="009F6DA0" w14:paraId="499737A6" w14:textId="77777777" w:rsidTr="00292282">
        <w:trPr>
          <w:trHeight w:val="683"/>
        </w:trPr>
        <w:tc>
          <w:tcPr>
            <w:tcW w:w="498" w:type="dxa"/>
            <w:tcBorders>
              <w:top w:val="single" w:sz="4" w:space="0" w:color="auto"/>
              <w:left w:val="single" w:sz="4" w:space="0" w:color="auto"/>
              <w:bottom w:val="single" w:sz="4" w:space="0" w:color="auto"/>
              <w:right w:val="single" w:sz="4" w:space="0" w:color="auto"/>
            </w:tcBorders>
            <w:vAlign w:val="center"/>
          </w:tcPr>
          <w:p w14:paraId="735A2E37" w14:textId="77777777" w:rsidR="00E44C82" w:rsidRPr="00292282" w:rsidRDefault="00E44C82" w:rsidP="00292282">
            <w:pPr>
              <w:spacing w:line="320" w:lineRule="exact"/>
              <w:jc w:val="center"/>
              <w:rPr>
                <w:rFonts w:ascii="宋体" w:hAnsi="宋体" w:cs="宋体"/>
                <w:b/>
                <w:color w:val="000000"/>
                <w:kern w:val="0"/>
                <w:szCs w:val="21"/>
              </w:rPr>
            </w:pPr>
            <w:r w:rsidRPr="00292282">
              <w:rPr>
                <w:rFonts w:ascii="宋体" w:hAnsi="宋体" w:cs="宋体" w:hint="eastAsia"/>
                <w:b/>
                <w:color w:val="000000"/>
                <w:kern w:val="0"/>
                <w:szCs w:val="21"/>
              </w:rPr>
              <w:t>序</w:t>
            </w:r>
            <w:r w:rsidRPr="00292282">
              <w:rPr>
                <w:rFonts w:ascii="宋体" w:hAnsi="宋体" w:cs="宋体" w:hint="eastAsia"/>
                <w:b/>
                <w:color w:val="000000"/>
                <w:kern w:val="0"/>
                <w:szCs w:val="21"/>
              </w:rPr>
              <w:br/>
              <w:t>号</w:t>
            </w:r>
          </w:p>
        </w:tc>
        <w:tc>
          <w:tcPr>
            <w:tcW w:w="1502" w:type="dxa"/>
            <w:tcBorders>
              <w:top w:val="single" w:sz="4" w:space="0" w:color="auto"/>
              <w:left w:val="single" w:sz="4" w:space="0" w:color="auto"/>
              <w:bottom w:val="single" w:sz="4" w:space="0" w:color="auto"/>
              <w:right w:val="single" w:sz="4" w:space="0" w:color="auto"/>
            </w:tcBorders>
            <w:vAlign w:val="center"/>
          </w:tcPr>
          <w:p w14:paraId="65ABF4EE"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内容</w:t>
            </w:r>
          </w:p>
        </w:tc>
        <w:tc>
          <w:tcPr>
            <w:tcW w:w="709" w:type="dxa"/>
            <w:tcBorders>
              <w:top w:val="single" w:sz="4" w:space="0" w:color="auto"/>
              <w:left w:val="single" w:sz="4" w:space="0" w:color="auto"/>
              <w:bottom w:val="single" w:sz="4" w:space="0" w:color="auto"/>
              <w:right w:val="single" w:sz="4" w:space="0" w:color="auto"/>
            </w:tcBorders>
            <w:vAlign w:val="center"/>
          </w:tcPr>
          <w:p w14:paraId="10E03F88" w14:textId="77777777" w:rsidR="00E44C82" w:rsidRPr="00292282" w:rsidRDefault="00E44C82" w:rsidP="00292282">
            <w:pPr>
              <w:spacing w:line="320" w:lineRule="exact"/>
              <w:jc w:val="center"/>
              <w:rPr>
                <w:rFonts w:ascii="宋体" w:hAnsi="宋体" w:cs="宋体"/>
                <w:b/>
                <w:color w:val="000000"/>
                <w:kern w:val="0"/>
                <w:szCs w:val="21"/>
              </w:rPr>
            </w:pPr>
            <w:r w:rsidRPr="00292282">
              <w:rPr>
                <w:rFonts w:ascii="宋体" w:hAnsi="宋体" w:cs="宋体" w:hint="eastAsia"/>
                <w:b/>
                <w:color w:val="000000"/>
                <w:kern w:val="0"/>
                <w:szCs w:val="21"/>
              </w:rPr>
              <w:t>单项</w:t>
            </w:r>
            <w:r w:rsidRPr="00292282">
              <w:rPr>
                <w:rFonts w:ascii="宋体" w:hAnsi="宋体" w:cs="宋体" w:hint="eastAsia"/>
                <w:b/>
                <w:color w:val="000000"/>
                <w:kern w:val="0"/>
                <w:szCs w:val="21"/>
              </w:rPr>
              <w:br/>
              <w:t>分值</w:t>
            </w:r>
          </w:p>
        </w:tc>
        <w:tc>
          <w:tcPr>
            <w:tcW w:w="4252" w:type="dxa"/>
            <w:tcBorders>
              <w:top w:val="single" w:sz="4" w:space="0" w:color="auto"/>
              <w:left w:val="single" w:sz="4" w:space="0" w:color="auto"/>
              <w:bottom w:val="single" w:sz="4" w:space="0" w:color="auto"/>
              <w:right w:val="single" w:sz="4" w:space="0" w:color="auto"/>
            </w:tcBorders>
            <w:vAlign w:val="center"/>
          </w:tcPr>
          <w:p w14:paraId="05F1FB8F"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评价要求</w:t>
            </w:r>
          </w:p>
        </w:tc>
        <w:tc>
          <w:tcPr>
            <w:tcW w:w="4394" w:type="dxa"/>
            <w:tcBorders>
              <w:top w:val="single" w:sz="4" w:space="0" w:color="auto"/>
              <w:left w:val="single" w:sz="4" w:space="0" w:color="auto"/>
              <w:bottom w:val="single" w:sz="4" w:space="0" w:color="auto"/>
              <w:right w:val="single" w:sz="4" w:space="0" w:color="auto"/>
            </w:tcBorders>
            <w:vAlign w:val="center"/>
          </w:tcPr>
          <w:p w14:paraId="2F4C4470"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评分标准</w:t>
            </w:r>
          </w:p>
        </w:tc>
        <w:tc>
          <w:tcPr>
            <w:tcW w:w="851" w:type="dxa"/>
            <w:tcBorders>
              <w:top w:val="single" w:sz="4" w:space="0" w:color="auto"/>
              <w:left w:val="single" w:sz="4" w:space="0" w:color="auto"/>
              <w:bottom w:val="single" w:sz="4" w:space="0" w:color="auto"/>
              <w:right w:val="single" w:sz="4" w:space="0" w:color="auto"/>
            </w:tcBorders>
            <w:vAlign w:val="center"/>
          </w:tcPr>
          <w:p w14:paraId="1BEA4BF7"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分值</w:t>
            </w:r>
          </w:p>
        </w:tc>
        <w:tc>
          <w:tcPr>
            <w:tcW w:w="850" w:type="dxa"/>
            <w:tcBorders>
              <w:top w:val="single" w:sz="4" w:space="0" w:color="auto"/>
              <w:left w:val="nil"/>
              <w:bottom w:val="single" w:sz="4" w:space="0" w:color="auto"/>
              <w:right w:val="single" w:sz="4" w:space="0" w:color="auto"/>
            </w:tcBorders>
            <w:vAlign w:val="center"/>
          </w:tcPr>
          <w:p w14:paraId="0670FCF4"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应得分</w:t>
            </w:r>
          </w:p>
        </w:tc>
        <w:tc>
          <w:tcPr>
            <w:tcW w:w="908" w:type="dxa"/>
            <w:tcBorders>
              <w:top w:val="single" w:sz="4" w:space="0" w:color="auto"/>
              <w:left w:val="nil"/>
              <w:bottom w:val="single" w:sz="4" w:space="0" w:color="auto"/>
              <w:right w:val="single" w:sz="4" w:space="0" w:color="auto"/>
            </w:tcBorders>
            <w:vAlign w:val="center"/>
          </w:tcPr>
          <w:p w14:paraId="37A4D54A" w14:textId="77777777" w:rsidR="00E44C82" w:rsidRPr="00292282" w:rsidRDefault="00E44C82" w:rsidP="007A6635">
            <w:pPr>
              <w:jc w:val="center"/>
              <w:rPr>
                <w:rFonts w:ascii="宋体" w:hAnsi="宋体" w:cs="宋体"/>
                <w:b/>
                <w:color w:val="000000"/>
                <w:kern w:val="0"/>
                <w:szCs w:val="21"/>
              </w:rPr>
            </w:pPr>
            <w:r w:rsidRPr="00292282">
              <w:rPr>
                <w:rFonts w:ascii="宋体" w:hAnsi="宋体" w:cs="宋体" w:hint="eastAsia"/>
                <w:b/>
                <w:color w:val="000000"/>
                <w:kern w:val="0"/>
                <w:szCs w:val="21"/>
              </w:rPr>
              <w:t>实得分</w:t>
            </w:r>
          </w:p>
        </w:tc>
      </w:tr>
      <w:tr w:rsidR="00E44C82" w:rsidRPr="009F6DA0" w14:paraId="598DFC0D" w14:textId="77777777" w:rsidTr="00F21A3E">
        <w:trPr>
          <w:trHeight w:val="340"/>
        </w:trPr>
        <w:tc>
          <w:tcPr>
            <w:tcW w:w="498" w:type="dxa"/>
            <w:vMerge w:val="restart"/>
            <w:tcBorders>
              <w:top w:val="nil"/>
              <w:left w:val="single" w:sz="4" w:space="0" w:color="auto"/>
              <w:right w:val="single" w:sz="4" w:space="0" w:color="auto"/>
            </w:tcBorders>
            <w:vAlign w:val="center"/>
          </w:tcPr>
          <w:p w14:paraId="493EA4E2" w14:textId="77777777" w:rsidR="00E44C82" w:rsidRPr="00806A48" w:rsidRDefault="00E44C82" w:rsidP="00806A48">
            <w:pPr>
              <w:jc w:val="center"/>
              <w:rPr>
                <w:rFonts w:ascii="宋体" w:hAnsi="宋体" w:cs="宋体"/>
                <w:color w:val="000000"/>
                <w:kern w:val="0"/>
                <w:sz w:val="18"/>
                <w:szCs w:val="18"/>
              </w:rPr>
            </w:pPr>
            <w:proofErr w:type="gramStart"/>
            <w:r w:rsidRPr="00806A48">
              <w:rPr>
                <w:rFonts w:ascii="宋体" w:hAnsi="宋体" w:cs="宋体" w:hint="eastAsia"/>
                <w:color w:val="000000"/>
                <w:kern w:val="0"/>
                <w:sz w:val="18"/>
                <w:szCs w:val="18"/>
              </w:rPr>
              <w:t>一</w:t>
            </w:r>
            <w:proofErr w:type="gramEnd"/>
          </w:p>
        </w:tc>
        <w:tc>
          <w:tcPr>
            <w:tcW w:w="1502" w:type="dxa"/>
            <w:vMerge w:val="restart"/>
            <w:tcBorders>
              <w:top w:val="nil"/>
              <w:left w:val="single" w:sz="4" w:space="0" w:color="auto"/>
              <w:bottom w:val="single" w:sz="4" w:space="0" w:color="auto"/>
              <w:right w:val="single" w:sz="4" w:space="0" w:color="auto"/>
            </w:tcBorders>
            <w:vAlign w:val="center"/>
          </w:tcPr>
          <w:p w14:paraId="03485A2E"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项目负责</w:t>
            </w:r>
            <w:r w:rsidRPr="00806A48">
              <w:rPr>
                <w:rFonts w:ascii="宋体" w:hAnsi="宋体" w:cs="宋体" w:hint="eastAsia"/>
                <w:color w:val="000000"/>
                <w:kern w:val="0"/>
                <w:sz w:val="18"/>
                <w:szCs w:val="18"/>
              </w:rPr>
              <w:br/>
              <w:t>人要求</w:t>
            </w:r>
          </w:p>
        </w:tc>
        <w:tc>
          <w:tcPr>
            <w:tcW w:w="709" w:type="dxa"/>
            <w:vMerge w:val="restart"/>
            <w:tcBorders>
              <w:top w:val="nil"/>
              <w:left w:val="single" w:sz="4" w:space="0" w:color="auto"/>
              <w:bottom w:val="single" w:sz="4" w:space="0" w:color="auto"/>
              <w:right w:val="single" w:sz="4" w:space="0" w:color="auto"/>
            </w:tcBorders>
            <w:vAlign w:val="center"/>
          </w:tcPr>
          <w:p w14:paraId="09B855A8"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15</w:t>
            </w:r>
          </w:p>
        </w:tc>
        <w:tc>
          <w:tcPr>
            <w:tcW w:w="4252" w:type="dxa"/>
            <w:tcBorders>
              <w:top w:val="nil"/>
              <w:left w:val="nil"/>
              <w:bottom w:val="single" w:sz="4" w:space="0" w:color="auto"/>
              <w:right w:val="single" w:sz="4" w:space="0" w:color="auto"/>
            </w:tcBorders>
            <w:vAlign w:val="center"/>
          </w:tcPr>
          <w:p w14:paraId="7FBAB152" w14:textId="7F8739D8"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具有相应专业职称</w:t>
            </w:r>
            <w:r w:rsidR="00F21A3E">
              <w:rPr>
                <w:rFonts w:ascii="宋体" w:hAnsi="宋体" w:cs="宋体" w:hint="eastAsia"/>
                <w:color w:val="000000"/>
                <w:kern w:val="0"/>
                <w:sz w:val="18"/>
                <w:szCs w:val="18"/>
              </w:rPr>
              <w:t>或注册证书</w:t>
            </w:r>
            <w:r w:rsidRPr="00806A48">
              <w:rPr>
                <w:rFonts w:ascii="宋体" w:hAnsi="宋体" w:cs="宋体" w:hint="eastAsia"/>
                <w:color w:val="000000"/>
                <w:kern w:val="0"/>
                <w:sz w:val="18"/>
                <w:szCs w:val="18"/>
              </w:rPr>
              <w:t>，符合招标文件要求</w:t>
            </w:r>
          </w:p>
        </w:tc>
        <w:tc>
          <w:tcPr>
            <w:tcW w:w="4394" w:type="dxa"/>
            <w:tcBorders>
              <w:top w:val="nil"/>
              <w:left w:val="nil"/>
              <w:bottom w:val="single" w:sz="4" w:space="0" w:color="auto"/>
              <w:right w:val="single" w:sz="4" w:space="0" w:color="auto"/>
            </w:tcBorders>
            <w:vAlign w:val="center"/>
          </w:tcPr>
          <w:p w14:paraId="38319CD4" w14:textId="4B7F988F"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低于</w:t>
            </w:r>
            <w:r w:rsidR="00F21A3E">
              <w:rPr>
                <w:rFonts w:ascii="宋体" w:hAnsi="宋体" w:cs="宋体" w:hint="eastAsia"/>
                <w:color w:val="000000"/>
                <w:kern w:val="0"/>
                <w:sz w:val="18"/>
                <w:szCs w:val="18"/>
              </w:rPr>
              <w:t>招标文件要求</w:t>
            </w:r>
            <w:r w:rsidRPr="00806A48">
              <w:rPr>
                <w:rFonts w:ascii="宋体" w:hAnsi="宋体" w:cs="宋体" w:hint="eastAsia"/>
                <w:color w:val="000000"/>
                <w:kern w:val="0"/>
                <w:sz w:val="18"/>
                <w:szCs w:val="18"/>
              </w:rPr>
              <w:t>,扣2分</w:t>
            </w:r>
          </w:p>
        </w:tc>
        <w:tc>
          <w:tcPr>
            <w:tcW w:w="851" w:type="dxa"/>
            <w:tcBorders>
              <w:top w:val="nil"/>
              <w:left w:val="nil"/>
              <w:bottom w:val="single" w:sz="4" w:space="0" w:color="auto"/>
              <w:right w:val="single" w:sz="4" w:space="0" w:color="auto"/>
            </w:tcBorders>
            <w:vAlign w:val="center"/>
          </w:tcPr>
          <w:p w14:paraId="625A39EB"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4</w:t>
            </w:r>
          </w:p>
        </w:tc>
        <w:tc>
          <w:tcPr>
            <w:tcW w:w="850" w:type="dxa"/>
            <w:tcBorders>
              <w:top w:val="nil"/>
              <w:left w:val="nil"/>
              <w:bottom w:val="single" w:sz="4" w:space="0" w:color="auto"/>
              <w:right w:val="single" w:sz="4" w:space="0" w:color="auto"/>
            </w:tcBorders>
            <w:vAlign w:val="center"/>
          </w:tcPr>
          <w:p w14:paraId="3A6CE275"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7E388688" w14:textId="77777777" w:rsidR="00E44C82" w:rsidRPr="00806A48" w:rsidRDefault="00E44C82" w:rsidP="00806A48">
            <w:pPr>
              <w:jc w:val="left"/>
              <w:rPr>
                <w:rFonts w:ascii="宋体" w:hAnsi="宋体" w:cs="宋体"/>
                <w:color w:val="000000"/>
                <w:kern w:val="0"/>
                <w:sz w:val="18"/>
                <w:szCs w:val="18"/>
              </w:rPr>
            </w:pPr>
          </w:p>
        </w:tc>
      </w:tr>
      <w:tr w:rsidR="00E44C82" w:rsidRPr="009F6DA0" w14:paraId="0016E75E" w14:textId="77777777" w:rsidTr="00F21A3E">
        <w:trPr>
          <w:trHeight w:val="340"/>
        </w:trPr>
        <w:tc>
          <w:tcPr>
            <w:tcW w:w="498" w:type="dxa"/>
            <w:vMerge/>
            <w:tcBorders>
              <w:left w:val="single" w:sz="4" w:space="0" w:color="auto"/>
              <w:right w:val="single" w:sz="4" w:space="0" w:color="auto"/>
            </w:tcBorders>
            <w:vAlign w:val="center"/>
          </w:tcPr>
          <w:p w14:paraId="370B6740"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4B84C4A3"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3F787882"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0BB3DE29" w14:textId="77777777"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人员稳定无更换</w:t>
            </w:r>
          </w:p>
        </w:tc>
        <w:tc>
          <w:tcPr>
            <w:tcW w:w="4394" w:type="dxa"/>
            <w:tcBorders>
              <w:top w:val="nil"/>
              <w:left w:val="nil"/>
              <w:bottom w:val="single" w:sz="4" w:space="0" w:color="auto"/>
              <w:right w:val="single" w:sz="4" w:space="0" w:color="auto"/>
            </w:tcBorders>
            <w:vAlign w:val="center"/>
          </w:tcPr>
          <w:p w14:paraId="0E5E7096" w14:textId="77777777"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每更换一次,扣1分</w:t>
            </w:r>
          </w:p>
        </w:tc>
        <w:tc>
          <w:tcPr>
            <w:tcW w:w="851" w:type="dxa"/>
            <w:tcBorders>
              <w:top w:val="nil"/>
              <w:left w:val="nil"/>
              <w:bottom w:val="single" w:sz="4" w:space="0" w:color="auto"/>
              <w:right w:val="single" w:sz="4" w:space="0" w:color="auto"/>
            </w:tcBorders>
            <w:vAlign w:val="center"/>
          </w:tcPr>
          <w:p w14:paraId="5811EBFA"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3</w:t>
            </w:r>
          </w:p>
        </w:tc>
        <w:tc>
          <w:tcPr>
            <w:tcW w:w="850" w:type="dxa"/>
            <w:tcBorders>
              <w:top w:val="nil"/>
              <w:left w:val="nil"/>
              <w:bottom w:val="single" w:sz="4" w:space="0" w:color="auto"/>
              <w:right w:val="single" w:sz="4" w:space="0" w:color="auto"/>
            </w:tcBorders>
            <w:vAlign w:val="center"/>
          </w:tcPr>
          <w:p w14:paraId="4296CC95"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2E334626" w14:textId="77777777" w:rsidR="00E44C82" w:rsidRPr="00806A48" w:rsidRDefault="00E44C82" w:rsidP="00806A48">
            <w:pPr>
              <w:jc w:val="left"/>
              <w:rPr>
                <w:rFonts w:ascii="宋体" w:hAnsi="宋体" w:cs="宋体"/>
                <w:color w:val="000000"/>
                <w:kern w:val="0"/>
                <w:sz w:val="18"/>
                <w:szCs w:val="18"/>
              </w:rPr>
            </w:pPr>
          </w:p>
        </w:tc>
      </w:tr>
      <w:tr w:rsidR="00E44C82" w:rsidRPr="009F6DA0" w14:paraId="305489AB" w14:textId="77777777" w:rsidTr="00F21A3E">
        <w:trPr>
          <w:trHeight w:val="340"/>
        </w:trPr>
        <w:tc>
          <w:tcPr>
            <w:tcW w:w="498" w:type="dxa"/>
            <w:vMerge/>
            <w:tcBorders>
              <w:left w:val="single" w:sz="4" w:space="0" w:color="auto"/>
              <w:right w:val="single" w:sz="4" w:space="0" w:color="auto"/>
            </w:tcBorders>
            <w:vAlign w:val="center"/>
          </w:tcPr>
          <w:p w14:paraId="09B6A02C"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3E2B731B"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23EBA001"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21661BC9" w14:textId="77777777"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及时发现问题和处理问题</w:t>
            </w:r>
          </w:p>
        </w:tc>
        <w:tc>
          <w:tcPr>
            <w:tcW w:w="4394" w:type="dxa"/>
            <w:tcBorders>
              <w:top w:val="nil"/>
              <w:left w:val="nil"/>
              <w:bottom w:val="single" w:sz="4" w:space="0" w:color="auto"/>
              <w:right w:val="single" w:sz="4" w:space="0" w:color="auto"/>
            </w:tcBorders>
            <w:vAlign w:val="center"/>
          </w:tcPr>
          <w:p w14:paraId="6544A431" w14:textId="77777777"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发现问题后未及时处理,每发生一次扣1分</w:t>
            </w:r>
          </w:p>
        </w:tc>
        <w:tc>
          <w:tcPr>
            <w:tcW w:w="851" w:type="dxa"/>
            <w:tcBorders>
              <w:top w:val="nil"/>
              <w:left w:val="nil"/>
              <w:bottom w:val="single" w:sz="4" w:space="0" w:color="auto"/>
              <w:right w:val="single" w:sz="4" w:space="0" w:color="auto"/>
            </w:tcBorders>
            <w:vAlign w:val="center"/>
          </w:tcPr>
          <w:p w14:paraId="155BD228"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3</w:t>
            </w:r>
          </w:p>
        </w:tc>
        <w:tc>
          <w:tcPr>
            <w:tcW w:w="850" w:type="dxa"/>
            <w:tcBorders>
              <w:top w:val="nil"/>
              <w:left w:val="nil"/>
              <w:bottom w:val="single" w:sz="4" w:space="0" w:color="auto"/>
              <w:right w:val="single" w:sz="4" w:space="0" w:color="auto"/>
            </w:tcBorders>
            <w:vAlign w:val="center"/>
          </w:tcPr>
          <w:p w14:paraId="7E9A00A6"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7517E261" w14:textId="77777777" w:rsidR="00E44C82" w:rsidRPr="00806A48" w:rsidRDefault="00E44C82" w:rsidP="00806A48">
            <w:pPr>
              <w:jc w:val="left"/>
              <w:rPr>
                <w:rFonts w:ascii="宋体" w:hAnsi="宋体" w:cs="宋体"/>
                <w:color w:val="000000"/>
                <w:kern w:val="0"/>
                <w:sz w:val="18"/>
                <w:szCs w:val="18"/>
              </w:rPr>
            </w:pPr>
          </w:p>
        </w:tc>
      </w:tr>
      <w:tr w:rsidR="00E44C82" w:rsidRPr="009F6DA0" w14:paraId="3866C451" w14:textId="77777777" w:rsidTr="00F21A3E">
        <w:trPr>
          <w:trHeight w:val="340"/>
        </w:trPr>
        <w:tc>
          <w:tcPr>
            <w:tcW w:w="498" w:type="dxa"/>
            <w:vMerge/>
            <w:tcBorders>
              <w:left w:val="single" w:sz="4" w:space="0" w:color="auto"/>
              <w:right w:val="single" w:sz="4" w:space="0" w:color="auto"/>
            </w:tcBorders>
            <w:vAlign w:val="center"/>
          </w:tcPr>
          <w:p w14:paraId="36322449"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3CA6E314"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696258F2"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7CFB1E37" w14:textId="77777777"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具有较强的专业协调能力</w:t>
            </w:r>
          </w:p>
        </w:tc>
        <w:tc>
          <w:tcPr>
            <w:tcW w:w="4394" w:type="dxa"/>
            <w:tcBorders>
              <w:top w:val="nil"/>
              <w:left w:val="nil"/>
              <w:bottom w:val="single" w:sz="4" w:space="0" w:color="auto"/>
              <w:right w:val="single" w:sz="4" w:space="0" w:color="auto"/>
            </w:tcBorders>
            <w:vAlign w:val="center"/>
          </w:tcPr>
          <w:p w14:paraId="48C3302C" w14:textId="77777777" w:rsidR="00E44C82" w:rsidRPr="00806A48" w:rsidRDefault="00E44C82" w:rsidP="00806A48">
            <w:pPr>
              <w:jc w:val="left"/>
              <w:rPr>
                <w:rFonts w:ascii="宋体" w:hAnsi="宋体" w:cs="宋体"/>
                <w:color w:val="000000"/>
                <w:kern w:val="0"/>
                <w:sz w:val="18"/>
                <w:szCs w:val="18"/>
              </w:rPr>
            </w:pPr>
            <w:r w:rsidRPr="00806A48">
              <w:rPr>
                <w:rFonts w:ascii="宋体" w:hAnsi="宋体" w:cs="宋体" w:hint="eastAsia"/>
                <w:color w:val="000000"/>
                <w:kern w:val="0"/>
                <w:sz w:val="18"/>
                <w:szCs w:val="18"/>
              </w:rPr>
              <w:t>工作协调不到位，专业能力不够，扣3分</w:t>
            </w:r>
          </w:p>
        </w:tc>
        <w:tc>
          <w:tcPr>
            <w:tcW w:w="851" w:type="dxa"/>
            <w:tcBorders>
              <w:top w:val="nil"/>
              <w:left w:val="nil"/>
              <w:bottom w:val="single" w:sz="4" w:space="0" w:color="auto"/>
              <w:right w:val="single" w:sz="4" w:space="0" w:color="auto"/>
            </w:tcBorders>
            <w:vAlign w:val="center"/>
          </w:tcPr>
          <w:p w14:paraId="031BDC22"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3</w:t>
            </w:r>
          </w:p>
        </w:tc>
        <w:tc>
          <w:tcPr>
            <w:tcW w:w="850" w:type="dxa"/>
            <w:tcBorders>
              <w:top w:val="nil"/>
              <w:left w:val="nil"/>
              <w:bottom w:val="single" w:sz="4" w:space="0" w:color="auto"/>
              <w:right w:val="single" w:sz="4" w:space="0" w:color="auto"/>
            </w:tcBorders>
            <w:vAlign w:val="center"/>
          </w:tcPr>
          <w:p w14:paraId="5ED8B727"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3AF732DB" w14:textId="77777777" w:rsidR="00E44C82" w:rsidRPr="00806A48" w:rsidRDefault="00E44C82" w:rsidP="00806A48">
            <w:pPr>
              <w:jc w:val="left"/>
              <w:rPr>
                <w:rFonts w:ascii="宋体" w:hAnsi="宋体" w:cs="宋体"/>
                <w:color w:val="000000"/>
                <w:kern w:val="0"/>
                <w:sz w:val="18"/>
                <w:szCs w:val="18"/>
              </w:rPr>
            </w:pPr>
          </w:p>
        </w:tc>
      </w:tr>
      <w:tr w:rsidR="00E44C82" w:rsidRPr="009F6DA0" w14:paraId="39AD2956" w14:textId="77777777" w:rsidTr="00F21A3E">
        <w:trPr>
          <w:trHeight w:val="902"/>
        </w:trPr>
        <w:tc>
          <w:tcPr>
            <w:tcW w:w="498" w:type="dxa"/>
            <w:vMerge/>
            <w:tcBorders>
              <w:left w:val="single" w:sz="4" w:space="0" w:color="auto"/>
              <w:bottom w:val="single" w:sz="4" w:space="0" w:color="auto"/>
              <w:right w:val="single" w:sz="4" w:space="0" w:color="auto"/>
            </w:tcBorders>
            <w:vAlign w:val="center"/>
          </w:tcPr>
          <w:p w14:paraId="59861936"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088218E4"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0201A85E"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14A4C0D8"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能与建设单位、主管部门、监理、施工等相关单位充分沟通</w:t>
            </w:r>
          </w:p>
        </w:tc>
        <w:tc>
          <w:tcPr>
            <w:tcW w:w="4394" w:type="dxa"/>
            <w:tcBorders>
              <w:top w:val="nil"/>
              <w:left w:val="nil"/>
              <w:bottom w:val="single" w:sz="4" w:space="0" w:color="auto"/>
              <w:right w:val="single" w:sz="4" w:space="0" w:color="auto"/>
            </w:tcBorders>
            <w:vAlign w:val="center"/>
          </w:tcPr>
          <w:p w14:paraId="0F86D5C5"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1、与相关参建单位没及时沟通；</w:t>
            </w:r>
            <w:r w:rsidRPr="00806A48">
              <w:rPr>
                <w:rFonts w:ascii="宋体" w:hAnsi="宋体" w:cs="宋体" w:hint="eastAsia"/>
                <w:color w:val="000000"/>
                <w:kern w:val="0"/>
                <w:sz w:val="18"/>
                <w:szCs w:val="18"/>
              </w:rPr>
              <w:br/>
              <w:t>2、不参加甲方组织的相关邀请会议。</w:t>
            </w:r>
            <w:r w:rsidRPr="00806A48">
              <w:rPr>
                <w:rFonts w:ascii="宋体" w:hAnsi="宋体" w:cs="宋体" w:hint="eastAsia"/>
                <w:color w:val="000000"/>
                <w:kern w:val="0"/>
                <w:sz w:val="18"/>
                <w:szCs w:val="18"/>
              </w:rPr>
              <w:br/>
              <w:t>以上</w:t>
            </w:r>
            <w:proofErr w:type="gramStart"/>
            <w:r w:rsidRPr="00806A48">
              <w:rPr>
                <w:rFonts w:ascii="宋体" w:hAnsi="宋体" w:cs="宋体" w:hint="eastAsia"/>
                <w:color w:val="000000"/>
                <w:kern w:val="0"/>
                <w:sz w:val="18"/>
                <w:szCs w:val="18"/>
              </w:rPr>
              <w:t>各项每</w:t>
            </w:r>
            <w:proofErr w:type="gramEnd"/>
            <w:r w:rsidRPr="00806A48">
              <w:rPr>
                <w:rFonts w:ascii="宋体" w:hAnsi="宋体" w:cs="宋体" w:hint="eastAsia"/>
                <w:color w:val="000000"/>
                <w:kern w:val="0"/>
                <w:sz w:val="18"/>
                <w:szCs w:val="18"/>
              </w:rPr>
              <w:t>发生一次扣1分</w:t>
            </w:r>
          </w:p>
        </w:tc>
        <w:tc>
          <w:tcPr>
            <w:tcW w:w="851" w:type="dxa"/>
            <w:tcBorders>
              <w:top w:val="nil"/>
              <w:left w:val="nil"/>
              <w:bottom w:val="single" w:sz="4" w:space="0" w:color="auto"/>
              <w:right w:val="single" w:sz="4" w:space="0" w:color="auto"/>
            </w:tcBorders>
            <w:vAlign w:val="center"/>
          </w:tcPr>
          <w:p w14:paraId="42C3B2FE"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2</w:t>
            </w:r>
          </w:p>
        </w:tc>
        <w:tc>
          <w:tcPr>
            <w:tcW w:w="850" w:type="dxa"/>
            <w:tcBorders>
              <w:top w:val="nil"/>
              <w:left w:val="nil"/>
              <w:bottom w:val="single" w:sz="4" w:space="0" w:color="auto"/>
              <w:right w:val="single" w:sz="4" w:space="0" w:color="auto"/>
            </w:tcBorders>
            <w:vAlign w:val="center"/>
          </w:tcPr>
          <w:p w14:paraId="68B69E9A"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40EF5C1A" w14:textId="77777777" w:rsidR="00E44C82" w:rsidRPr="00806A48" w:rsidRDefault="00E44C82" w:rsidP="00806A48">
            <w:pPr>
              <w:jc w:val="left"/>
              <w:rPr>
                <w:rFonts w:ascii="宋体" w:hAnsi="宋体" w:cs="宋体"/>
                <w:color w:val="000000"/>
                <w:kern w:val="0"/>
                <w:sz w:val="18"/>
                <w:szCs w:val="18"/>
              </w:rPr>
            </w:pPr>
          </w:p>
        </w:tc>
      </w:tr>
      <w:tr w:rsidR="00E44C82" w:rsidRPr="009F6DA0" w14:paraId="29BC90C6" w14:textId="77777777" w:rsidTr="00F21A3E">
        <w:trPr>
          <w:trHeight w:val="1267"/>
        </w:trPr>
        <w:tc>
          <w:tcPr>
            <w:tcW w:w="498" w:type="dxa"/>
            <w:vMerge/>
            <w:tcBorders>
              <w:left w:val="single" w:sz="4" w:space="0" w:color="auto"/>
              <w:bottom w:val="single" w:sz="4" w:space="0" w:color="auto"/>
              <w:right w:val="single" w:sz="4" w:space="0" w:color="auto"/>
            </w:tcBorders>
            <w:vAlign w:val="center"/>
          </w:tcPr>
          <w:p w14:paraId="4317A48E" w14:textId="77777777" w:rsidR="00E44C82" w:rsidRPr="00806A48" w:rsidRDefault="00E44C82" w:rsidP="00806A48">
            <w:pPr>
              <w:jc w:val="center"/>
              <w:rPr>
                <w:rFonts w:ascii="宋体" w:hAnsi="宋体" w:cs="宋体"/>
                <w:color w:val="000000"/>
                <w:kern w:val="0"/>
                <w:sz w:val="18"/>
                <w:szCs w:val="18"/>
              </w:rPr>
            </w:pPr>
          </w:p>
        </w:tc>
        <w:tc>
          <w:tcPr>
            <w:tcW w:w="1502" w:type="dxa"/>
            <w:tcBorders>
              <w:top w:val="nil"/>
              <w:left w:val="nil"/>
              <w:bottom w:val="single" w:sz="4" w:space="0" w:color="auto"/>
              <w:right w:val="single" w:sz="4" w:space="0" w:color="auto"/>
            </w:tcBorders>
            <w:vAlign w:val="center"/>
          </w:tcPr>
          <w:p w14:paraId="7D10AD08"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专业设计人</w:t>
            </w:r>
            <w:r w:rsidRPr="00806A48">
              <w:rPr>
                <w:rFonts w:ascii="宋体" w:hAnsi="宋体" w:cs="宋体" w:hint="eastAsia"/>
                <w:color w:val="000000"/>
                <w:kern w:val="0"/>
                <w:sz w:val="18"/>
                <w:szCs w:val="18"/>
              </w:rPr>
              <w:br/>
              <w:t>员配置要求</w:t>
            </w:r>
          </w:p>
        </w:tc>
        <w:tc>
          <w:tcPr>
            <w:tcW w:w="709" w:type="dxa"/>
            <w:tcBorders>
              <w:top w:val="nil"/>
              <w:left w:val="nil"/>
              <w:bottom w:val="single" w:sz="4" w:space="0" w:color="auto"/>
              <w:right w:val="single" w:sz="4" w:space="0" w:color="auto"/>
            </w:tcBorders>
            <w:vAlign w:val="center"/>
          </w:tcPr>
          <w:p w14:paraId="03CAF6C2"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4252" w:type="dxa"/>
            <w:tcBorders>
              <w:top w:val="nil"/>
              <w:left w:val="nil"/>
              <w:bottom w:val="single" w:sz="4" w:space="0" w:color="auto"/>
              <w:right w:val="single" w:sz="4" w:space="0" w:color="auto"/>
            </w:tcBorders>
            <w:vAlign w:val="center"/>
          </w:tcPr>
          <w:p w14:paraId="1C6924DB"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项目配备的设计人员的专业满足合同要求且各专业人员稳定</w:t>
            </w:r>
          </w:p>
        </w:tc>
        <w:tc>
          <w:tcPr>
            <w:tcW w:w="4394" w:type="dxa"/>
            <w:tcBorders>
              <w:top w:val="nil"/>
              <w:left w:val="nil"/>
              <w:bottom w:val="single" w:sz="4" w:space="0" w:color="auto"/>
              <w:right w:val="single" w:sz="4" w:space="0" w:color="auto"/>
            </w:tcBorders>
            <w:vAlign w:val="center"/>
          </w:tcPr>
          <w:p w14:paraId="08B797C4" w14:textId="3D87DCC0"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与约定比，</w:t>
            </w:r>
            <w:r w:rsidRPr="00806A48">
              <w:rPr>
                <w:rFonts w:ascii="宋体" w:hAnsi="宋体" w:cs="宋体" w:hint="eastAsia"/>
                <w:color w:val="000000"/>
                <w:kern w:val="0"/>
                <w:sz w:val="18"/>
                <w:szCs w:val="18"/>
              </w:rPr>
              <w:br/>
              <w:t>1、配备过低人员每一人扣2分；</w:t>
            </w:r>
            <w:r w:rsidRPr="00806A48">
              <w:rPr>
                <w:rFonts w:ascii="宋体" w:hAnsi="宋体" w:cs="宋体" w:hint="eastAsia"/>
                <w:color w:val="000000"/>
                <w:kern w:val="0"/>
                <w:sz w:val="18"/>
                <w:szCs w:val="18"/>
              </w:rPr>
              <w:br/>
              <w:t>2、更换</w:t>
            </w:r>
            <w:r w:rsidR="00DD6CFA" w:rsidRPr="00806A48">
              <w:rPr>
                <w:rFonts w:ascii="宋体" w:hAnsi="宋体" w:cs="宋体" w:hint="eastAsia"/>
                <w:color w:val="000000"/>
                <w:kern w:val="0"/>
                <w:sz w:val="18"/>
                <w:szCs w:val="18"/>
              </w:rPr>
              <w:t>低于</w:t>
            </w:r>
            <w:r w:rsidRPr="00806A48">
              <w:rPr>
                <w:rFonts w:ascii="宋体" w:hAnsi="宋体" w:cs="宋体" w:hint="eastAsia"/>
                <w:color w:val="000000"/>
                <w:kern w:val="0"/>
                <w:sz w:val="18"/>
                <w:szCs w:val="18"/>
              </w:rPr>
              <w:t>原岗位级别高的人员，每发生一次扣2分</w:t>
            </w:r>
            <w:r w:rsidRPr="00806A48">
              <w:rPr>
                <w:rFonts w:ascii="宋体" w:hAnsi="宋体" w:cs="宋体" w:hint="eastAsia"/>
                <w:color w:val="000000"/>
                <w:kern w:val="0"/>
                <w:sz w:val="18"/>
                <w:szCs w:val="18"/>
              </w:rPr>
              <w:br/>
              <w:t>3、更换同级别人员，每一人次扣1分</w:t>
            </w:r>
          </w:p>
        </w:tc>
        <w:tc>
          <w:tcPr>
            <w:tcW w:w="851" w:type="dxa"/>
            <w:tcBorders>
              <w:top w:val="nil"/>
              <w:left w:val="nil"/>
              <w:bottom w:val="single" w:sz="4" w:space="0" w:color="auto"/>
              <w:right w:val="single" w:sz="4" w:space="0" w:color="auto"/>
            </w:tcBorders>
            <w:vAlign w:val="center"/>
          </w:tcPr>
          <w:p w14:paraId="0645E225"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850" w:type="dxa"/>
            <w:tcBorders>
              <w:top w:val="nil"/>
              <w:left w:val="nil"/>
              <w:bottom w:val="single" w:sz="4" w:space="0" w:color="auto"/>
              <w:right w:val="single" w:sz="4" w:space="0" w:color="auto"/>
            </w:tcBorders>
            <w:vAlign w:val="center"/>
          </w:tcPr>
          <w:p w14:paraId="420151CD"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47ABED54" w14:textId="77777777" w:rsidR="00E44C82" w:rsidRPr="00806A48" w:rsidRDefault="00E44C82" w:rsidP="00806A48">
            <w:pPr>
              <w:jc w:val="left"/>
              <w:rPr>
                <w:rFonts w:ascii="宋体" w:hAnsi="宋体" w:cs="宋体"/>
                <w:color w:val="000000"/>
                <w:kern w:val="0"/>
                <w:sz w:val="18"/>
                <w:szCs w:val="18"/>
              </w:rPr>
            </w:pPr>
          </w:p>
        </w:tc>
      </w:tr>
      <w:tr w:rsidR="00E44C82" w:rsidRPr="009F6DA0" w14:paraId="7E773B44" w14:textId="77777777" w:rsidTr="00F21A3E">
        <w:trPr>
          <w:trHeight w:val="960"/>
        </w:trPr>
        <w:tc>
          <w:tcPr>
            <w:tcW w:w="498" w:type="dxa"/>
            <w:vMerge w:val="restart"/>
            <w:tcBorders>
              <w:top w:val="single" w:sz="4" w:space="0" w:color="auto"/>
              <w:left w:val="single" w:sz="4" w:space="0" w:color="auto"/>
              <w:right w:val="single" w:sz="4" w:space="0" w:color="auto"/>
            </w:tcBorders>
            <w:vAlign w:val="center"/>
          </w:tcPr>
          <w:p w14:paraId="420ACCED"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lastRenderedPageBreak/>
              <w:t>二</w:t>
            </w:r>
          </w:p>
        </w:tc>
        <w:tc>
          <w:tcPr>
            <w:tcW w:w="1502" w:type="dxa"/>
            <w:vMerge w:val="restart"/>
            <w:tcBorders>
              <w:top w:val="single" w:sz="4" w:space="0" w:color="auto"/>
              <w:left w:val="single" w:sz="4" w:space="0" w:color="auto"/>
              <w:bottom w:val="single" w:sz="4" w:space="0" w:color="auto"/>
              <w:right w:val="single" w:sz="4" w:space="0" w:color="auto"/>
            </w:tcBorders>
            <w:vAlign w:val="center"/>
          </w:tcPr>
          <w:p w14:paraId="33648780"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工程量清单编制质量</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2AF0674"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35</w:t>
            </w:r>
          </w:p>
        </w:tc>
        <w:tc>
          <w:tcPr>
            <w:tcW w:w="4252" w:type="dxa"/>
            <w:tcBorders>
              <w:top w:val="single" w:sz="4" w:space="0" w:color="auto"/>
              <w:left w:val="nil"/>
              <w:bottom w:val="single" w:sz="4" w:space="0" w:color="auto"/>
              <w:right w:val="single" w:sz="4" w:space="0" w:color="auto"/>
            </w:tcBorders>
            <w:vAlign w:val="center"/>
          </w:tcPr>
          <w:p w14:paraId="7F975885" w14:textId="77777777" w:rsidR="00E44C82" w:rsidRPr="00806A48" w:rsidRDefault="00E44C82" w:rsidP="00806A48">
            <w:pPr>
              <w:snapToGrid w:val="0"/>
              <w:jc w:val="left"/>
              <w:rPr>
                <w:rFonts w:ascii="宋体" w:hAnsi="宋体" w:cs="宋体"/>
                <w:color w:val="000000"/>
                <w:kern w:val="0"/>
                <w:sz w:val="18"/>
                <w:szCs w:val="18"/>
              </w:rPr>
            </w:pPr>
            <w:r w:rsidRPr="00806A48">
              <w:rPr>
                <w:rFonts w:hint="eastAsia"/>
                <w:color w:val="000000"/>
                <w:sz w:val="18"/>
                <w:szCs w:val="18"/>
              </w:rPr>
              <w:t>适用标准及规范明确，无缺项、漏项、错项</w:t>
            </w:r>
          </w:p>
        </w:tc>
        <w:tc>
          <w:tcPr>
            <w:tcW w:w="4394" w:type="dxa"/>
            <w:tcBorders>
              <w:top w:val="single" w:sz="4" w:space="0" w:color="auto"/>
              <w:left w:val="nil"/>
              <w:bottom w:val="single" w:sz="4" w:space="0" w:color="auto"/>
              <w:right w:val="single" w:sz="4" w:space="0" w:color="auto"/>
            </w:tcBorders>
            <w:vAlign w:val="center"/>
          </w:tcPr>
          <w:p w14:paraId="6C2BD1FC"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1、分部分项造价不全，缺漏的；</w:t>
            </w:r>
            <w:r w:rsidRPr="00806A48">
              <w:rPr>
                <w:rFonts w:ascii="宋体" w:hAnsi="宋体" w:cs="宋体" w:hint="eastAsia"/>
                <w:color w:val="000000"/>
                <w:kern w:val="0"/>
                <w:sz w:val="18"/>
                <w:szCs w:val="18"/>
              </w:rPr>
              <w:br/>
              <w:t>2、造价相互矛盾；</w:t>
            </w:r>
            <w:r w:rsidRPr="00806A48">
              <w:rPr>
                <w:rFonts w:ascii="宋体" w:hAnsi="宋体" w:cs="宋体" w:hint="eastAsia"/>
                <w:color w:val="000000"/>
                <w:kern w:val="0"/>
                <w:sz w:val="18"/>
                <w:szCs w:val="18"/>
              </w:rPr>
              <w:br/>
              <w:t>3、无明确有效性。</w:t>
            </w:r>
            <w:r w:rsidRPr="00806A48">
              <w:rPr>
                <w:rFonts w:ascii="宋体" w:hAnsi="宋体" w:cs="宋体" w:hint="eastAsia"/>
                <w:color w:val="000000"/>
                <w:kern w:val="0"/>
                <w:sz w:val="18"/>
                <w:szCs w:val="18"/>
              </w:rPr>
              <w:br/>
              <w:t>以上情况每发生一次扣1分</w:t>
            </w:r>
          </w:p>
        </w:tc>
        <w:tc>
          <w:tcPr>
            <w:tcW w:w="851" w:type="dxa"/>
            <w:tcBorders>
              <w:top w:val="single" w:sz="4" w:space="0" w:color="auto"/>
              <w:left w:val="nil"/>
              <w:bottom w:val="single" w:sz="4" w:space="0" w:color="auto"/>
              <w:right w:val="single" w:sz="4" w:space="0" w:color="auto"/>
            </w:tcBorders>
            <w:vAlign w:val="center"/>
          </w:tcPr>
          <w:p w14:paraId="6823B17F"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850" w:type="dxa"/>
            <w:tcBorders>
              <w:top w:val="single" w:sz="4" w:space="0" w:color="auto"/>
              <w:left w:val="nil"/>
              <w:bottom w:val="single" w:sz="4" w:space="0" w:color="auto"/>
              <w:right w:val="single" w:sz="4" w:space="0" w:color="auto"/>
            </w:tcBorders>
            <w:vAlign w:val="center"/>
          </w:tcPr>
          <w:p w14:paraId="3C5D4634" w14:textId="77777777" w:rsidR="00E44C82" w:rsidRPr="00806A48" w:rsidRDefault="00E44C82" w:rsidP="00806A48">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615B1666" w14:textId="77777777" w:rsidR="00E44C82" w:rsidRPr="00806A48" w:rsidRDefault="00E44C82" w:rsidP="00806A48">
            <w:pPr>
              <w:jc w:val="left"/>
              <w:rPr>
                <w:rFonts w:ascii="宋体" w:hAnsi="宋体" w:cs="宋体"/>
                <w:color w:val="000000"/>
                <w:kern w:val="0"/>
                <w:sz w:val="18"/>
                <w:szCs w:val="18"/>
              </w:rPr>
            </w:pPr>
          </w:p>
        </w:tc>
      </w:tr>
      <w:tr w:rsidR="00E44C82" w:rsidRPr="009F6DA0" w14:paraId="3313F826" w14:textId="77777777" w:rsidTr="00F21A3E">
        <w:trPr>
          <w:trHeight w:val="1200"/>
        </w:trPr>
        <w:tc>
          <w:tcPr>
            <w:tcW w:w="498" w:type="dxa"/>
            <w:vMerge/>
            <w:tcBorders>
              <w:left w:val="single" w:sz="4" w:space="0" w:color="auto"/>
              <w:right w:val="single" w:sz="4" w:space="0" w:color="auto"/>
            </w:tcBorders>
            <w:vAlign w:val="center"/>
          </w:tcPr>
          <w:p w14:paraId="3F299557"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39530B57"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41E6CF30"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vAlign w:val="center"/>
          </w:tcPr>
          <w:p w14:paraId="4EA74252" w14:textId="77777777" w:rsidR="00E44C82" w:rsidRPr="00806A48" w:rsidRDefault="00E44C82" w:rsidP="00806A48">
            <w:pPr>
              <w:snapToGrid w:val="0"/>
              <w:rPr>
                <w:color w:val="000000"/>
                <w:sz w:val="18"/>
                <w:szCs w:val="18"/>
              </w:rPr>
            </w:pPr>
            <w:r w:rsidRPr="00806A48">
              <w:rPr>
                <w:rFonts w:hint="eastAsia"/>
                <w:color w:val="000000"/>
                <w:sz w:val="18"/>
                <w:szCs w:val="18"/>
              </w:rPr>
              <w:t>工程量计价准确，项目特征描述清晰，格式统一规范。</w:t>
            </w:r>
          </w:p>
        </w:tc>
        <w:tc>
          <w:tcPr>
            <w:tcW w:w="4394" w:type="dxa"/>
            <w:tcBorders>
              <w:top w:val="single" w:sz="4" w:space="0" w:color="auto"/>
              <w:left w:val="single" w:sz="4" w:space="0" w:color="auto"/>
              <w:bottom w:val="single" w:sz="4" w:space="0" w:color="auto"/>
              <w:right w:val="single" w:sz="4" w:space="0" w:color="auto"/>
            </w:tcBorders>
            <w:vAlign w:val="center"/>
          </w:tcPr>
          <w:p w14:paraId="01A8347C"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1编制工程量清单不准确；</w:t>
            </w:r>
            <w:r w:rsidRPr="00806A48">
              <w:rPr>
                <w:rFonts w:ascii="宋体" w:hAnsi="宋体" w:cs="宋体" w:hint="eastAsia"/>
                <w:color w:val="000000"/>
                <w:kern w:val="0"/>
                <w:sz w:val="18"/>
                <w:szCs w:val="18"/>
              </w:rPr>
              <w:br/>
              <w:t>2、无法进行施工招标；</w:t>
            </w:r>
          </w:p>
          <w:p w14:paraId="2CF233B8"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3.造成投标漏项的。</w:t>
            </w:r>
          </w:p>
          <w:p w14:paraId="62B6D5F0"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以上情况每发生一次扣5分</w:t>
            </w:r>
          </w:p>
        </w:tc>
        <w:tc>
          <w:tcPr>
            <w:tcW w:w="851" w:type="dxa"/>
            <w:tcBorders>
              <w:top w:val="single" w:sz="4" w:space="0" w:color="auto"/>
              <w:left w:val="single" w:sz="4" w:space="0" w:color="auto"/>
              <w:bottom w:val="single" w:sz="4" w:space="0" w:color="auto"/>
              <w:right w:val="single" w:sz="4" w:space="0" w:color="auto"/>
            </w:tcBorders>
            <w:vAlign w:val="center"/>
          </w:tcPr>
          <w:p w14:paraId="1B3A3118"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227A19DF" w14:textId="77777777" w:rsidR="00E44C82" w:rsidRPr="00806A48" w:rsidRDefault="00E44C82" w:rsidP="00806A48">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413F43AC" w14:textId="77777777" w:rsidR="00E44C82" w:rsidRPr="00806A48" w:rsidRDefault="00E44C82" w:rsidP="00806A48">
            <w:pPr>
              <w:jc w:val="left"/>
              <w:rPr>
                <w:rFonts w:ascii="宋体" w:hAnsi="宋体" w:cs="宋体"/>
                <w:color w:val="000000"/>
                <w:kern w:val="0"/>
                <w:sz w:val="18"/>
                <w:szCs w:val="18"/>
              </w:rPr>
            </w:pPr>
          </w:p>
        </w:tc>
      </w:tr>
      <w:tr w:rsidR="00E44C82" w:rsidRPr="009F6DA0" w14:paraId="3D341796" w14:textId="77777777" w:rsidTr="00F21A3E">
        <w:trPr>
          <w:trHeight w:val="480"/>
        </w:trPr>
        <w:tc>
          <w:tcPr>
            <w:tcW w:w="498" w:type="dxa"/>
            <w:vMerge/>
            <w:tcBorders>
              <w:left w:val="single" w:sz="4" w:space="0" w:color="auto"/>
              <w:right w:val="single" w:sz="4" w:space="0" w:color="auto"/>
            </w:tcBorders>
            <w:vAlign w:val="center"/>
          </w:tcPr>
          <w:p w14:paraId="20239B67"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110D90D8"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507A5A73"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single" w:sz="4" w:space="0" w:color="auto"/>
              <w:left w:val="nil"/>
              <w:bottom w:val="single" w:sz="4" w:space="0" w:color="auto"/>
              <w:right w:val="single" w:sz="4" w:space="0" w:color="auto"/>
            </w:tcBorders>
            <w:vAlign w:val="center"/>
          </w:tcPr>
          <w:p w14:paraId="00ECDF86" w14:textId="77777777" w:rsidR="00E44C82" w:rsidRPr="00806A48" w:rsidRDefault="00E44C82" w:rsidP="00806A48">
            <w:pPr>
              <w:snapToGrid w:val="0"/>
              <w:jc w:val="left"/>
              <w:rPr>
                <w:color w:val="000000"/>
                <w:sz w:val="18"/>
                <w:szCs w:val="18"/>
              </w:rPr>
            </w:pPr>
            <w:r w:rsidRPr="00806A48">
              <w:rPr>
                <w:rFonts w:hint="eastAsia"/>
                <w:color w:val="000000"/>
                <w:sz w:val="18"/>
                <w:szCs w:val="18"/>
              </w:rPr>
              <w:t>计价依据的选取符合国家及省市的相关规定，综合单价能真实反映市场实际和社会平均水平；综合单价分析清晰合理。</w:t>
            </w:r>
          </w:p>
        </w:tc>
        <w:tc>
          <w:tcPr>
            <w:tcW w:w="4394" w:type="dxa"/>
            <w:tcBorders>
              <w:top w:val="single" w:sz="4" w:space="0" w:color="auto"/>
              <w:left w:val="nil"/>
              <w:bottom w:val="single" w:sz="4" w:space="0" w:color="auto"/>
              <w:right w:val="single" w:sz="4" w:space="0" w:color="auto"/>
            </w:tcBorders>
            <w:vAlign w:val="center"/>
          </w:tcPr>
          <w:p w14:paraId="1A47C0D1"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综合单价高于市场平均价20%，发生一次10分。</w:t>
            </w:r>
          </w:p>
        </w:tc>
        <w:tc>
          <w:tcPr>
            <w:tcW w:w="851" w:type="dxa"/>
            <w:tcBorders>
              <w:top w:val="single" w:sz="4" w:space="0" w:color="auto"/>
              <w:left w:val="nil"/>
              <w:bottom w:val="single" w:sz="4" w:space="0" w:color="auto"/>
              <w:right w:val="single" w:sz="4" w:space="0" w:color="auto"/>
            </w:tcBorders>
            <w:vAlign w:val="center"/>
          </w:tcPr>
          <w:p w14:paraId="4DBCE10D"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850" w:type="dxa"/>
            <w:tcBorders>
              <w:top w:val="single" w:sz="4" w:space="0" w:color="auto"/>
              <w:left w:val="nil"/>
              <w:bottom w:val="single" w:sz="4" w:space="0" w:color="auto"/>
              <w:right w:val="single" w:sz="4" w:space="0" w:color="auto"/>
            </w:tcBorders>
            <w:vAlign w:val="center"/>
          </w:tcPr>
          <w:p w14:paraId="62128DDE" w14:textId="77777777" w:rsidR="00E44C82" w:rsidRPr="00806A48" w:rsidRDefault="00E44C82" w:rsidP="00806A48">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7CD97395" w14:textId="77777777" w:rsidR="00E44C82" w:rsidRPr="00806A48" w:rsidRDefault="00E44C82" w:rsidP="00806A48">
            <w:pPr>
              <w:jc w:val="left"/>
              <w:rPr>
                <w:rFonts w:ascii="宋体" w:hAnsi="宋体" w:cs="宋体"/>
                <w:color w:val="000000"/>
                <w:kern w:val="0"/>
                <w:sz w:val="18"/>
                <w:szCs w:val="18"/>
              </w:rPr>
            </w:pPr>
          </w:p>
        </w:tc>
      </w:tr>
      <w:tr w:rsidR="00E44C82" w:rsidRPr="009F6DA0" w14:paraId="31A01B35" w14:textId="77777777" w:rsidTr="007A6635">
        <w:trPr>
          <w:trHeight w:val="1200"/>
        </w:trPr>
        <w:tc>
          <w:tcPr>
            <w:tcW w:w="498" w:type="dxa"/>
            <w:vMerge/>
            <w:tcBorders>
              <w:left w:val="single" w:sz="4" w:space="0" w:color="auto"/>
              <w:bottom w:val="single" w:sz="4" w:space="0" w:color="auto"/>
              <w:right w:val="single" w:sz="4" w:space="0" w:color="auto"/>
            </w:tcBorders>
            <w:vAlign w:val="center"/>
          </w:tcPr>
          <w:p w14:paraId="1279A418"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5F98F4F3"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09F9EC04"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53E011D8" w14:textId="77777777" w:rsidR="00E44C82" w:rsidRPr="00806A48" w:rsidRDefault="00E44C82" w:rsidP="00806A48">
            <w:pPr>
              <w:snapToGrid w:val="0"/>
              <w:jc w:val="left"/>
              <w:rPr>
                <w:rFonts w:ascii="宋体" w:hAnsi="宋体" w:cs="宋体"/>
                <w:color w:val="000000"/>
                <w:kern w:val="0"/>
                <w:sz w:val="18"/>
                <w:szCs w:val="18"/>
              </w:rPr>
            </w:pPr>
            <w:r w:rsidRPr="00806A48">
              <w:rPr>
                <w:rFonts w:hint="eastAsia"/>
                <w:color w:val="000000"/>
                <w:sz w:val="18"/>
                <w:szCs w:val="18"/>
              </w:rPr>
              <w:t>业务的承接签有规范书面咨询合同；业务的实施遵守有关规定；出具的成果文件有造价工程师审核签发。</w:t>
            </w:r>
          </w:p>
        </w:tc>
        <w:tc>
          <w:tcPr>
            <w:tcW w:w="4394" w:type="dxa"/>
            <w:tcBorders>
              <w:top w:val="nil"/>
              <w:left w:val="nil"/>
              <w:bottom w:val="single" w:sz="4" w:space="0" w:color="auto"/>
              <w:right w:val="single" w:sz="4" w:space="0" w:color="auto"/>
            </w:tcBorders>
            <w:vAlign w:val="center"/>
          </w:tcPr>
          <w:p w14:paraId="561974BE"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1、出具成果无造价工程师签发；</w:t>
            </w:r>
            <w:r w:rsidRPr="00806A48">
              <w:rPr>
                <w:rFonts w:ascii="宋体" w:hAnsi="宋体" w:cs="宋体" w:hint="eastAsia"/>
                <w:color w:val="000000"/>
                <w:kern w:val="0"/>
                <w:sz w:val="18"/>
                <w:szCs w:val="18"/>
              </w:rPr>
              <w:br/>
              <w:t>2、业务实施有吃、拿、卡、要现象；</w:t>
            </w:r>
            <w:r w:rsidRPr="00806A48">
              <w:rPr>
                <w:rFonts w:ascii="宋体" w:hAnsi="宋体" w:cs="宋体" w:hint="eastAsia"/>
                <w:color w:val="000000"/>
                <w:kern w:val="0"/>
                <w:sz w:val="18"/>
                <w:szCs w:val="18"/>
              </w:rPr>
              <w:br/>
              <w:t>以上情况每发生一次扣5分。</w:t>
            </w:r>
          </w:p>
        </w:tc>
        <w:tc>
          <w:tcPr>
            <w:tcW w:w="851" w:type="dxa"/>
            <w:tcBorders>
              <w:top w:val="nil"/>
              <w:left w:val="nil"/>
              <w:bottom w:val="single" w:sz="4" w:space="0" w:color="auto"/>
              <w:right w:val="single" w:sz="4" w:space="0" w:color="auto"/>
            </w:tcBorders>
            <w:vAlign w:val="center"/>
          </w:tcPr>
          <w:p w14:paraId="29A07EBB"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5</w:t>
            </w:r>
          </w:p>
        </w:tc>
        <w:tc>
          <w:tcPr>
            <w:tcW w:w="850" w:type="dxa"/>
            <w:tcBorders>
              <w:top w:val="nil"/>
              <w:left w:val="nil"/>
              <w:bottom w:val="single" w:sz="4" w:space="0" w:color="auto"/>
              <w:right w:val="single" w:sz="4" w:space="0" w:color="auto"/>
            </w:tcBorders>
            <w:vAlign w:val="center"/>
          </w:tcPr>
          <w:p w14:paraId="0D2AA062"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375777EA" w14:textId="77777777" w:rsidR="00E44C82" w:rsidRPr="00806A48" w:rsidRDefault="00E44C82" w:rsidP="00806A48">
            <w:pPr>
              <w:jc w:val="left"/>
              <w:rPr>
                <w:rFonts w:ascii="宋体" w:hAnsi="宋体" w:cs="宋体"/>
                <w:color w:val="000000"/>
                <w:kern w:val="0"/>
                <w:sz w:val="18"/>
                <w:szCs w:val="18"/>
              </w:rPr>
            </w:pPr>
          </w:p>
        </w:tc>
      </w:tr>
      <w:tr w:rsidR="00E44C82" w:rsidRPr="009F6DA0" w14:paraId="7694F35C" w14:textId="77777777" w:rsidTr="007A6635">
        <w:trPr>
          <w:trHeight w:val="480"/>
        </w:trPr>
        <w:tc>
          <w:tcPr>
            <w:tcW w:w="498" w:type="dxa"/>
            <w:vMerge w:val="restart"/>
            <w:tcBorders>
              <w:top w:val="nil"/>
              <w:left w:val="single" w:sz="4" w:space="0" w:color="auto"/>
              <w:right w:val="single" w:sz="4" w:space="0" w:color="auto"/>
            </w:tcBorders>
            <w:vAlign w:val="center"/>
          </w:tcPr>
          <w:p w14:paraId="664099DE"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三</w:t>
            </w:r>
          </w:p>
        </w:tc>
        <w:tc>
          <w:tcPr>
            <w:tcW w:w="1502" w:type="dxa"/>
            <w:vMerge w:val="restart"/>
            <w:tcBorders>
              <w:top w:val="nil"/>
              <w:left w:val="single" w:sz="4" w:space="0" w:color="auto"/>
              <w:bottom w:val="single" w:sz="4" w:space="0" w:color="auto"/>
              <w:right w:val="single" w:sz="4" w:space="0" w:color="auto"/>
            </w:tcBorders>
            <w:vAlign w:val="center"/>
          </w:tcPr>
          <w:p w14:paraId="575BBCC7"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进度</w:t>
            </w:r>
          </w:p>
        </w:tc>
        <w:tc>
          <w:tcPr>
            <w:tcW w:w="709" w:type="dxa"/>
            <w:vMerge w:val="restart"/>
            <w:tcBorders>
              <w:top w:val="nil"/>
              <w:left w:val="single" w:sz="4" w:space="0" w:color="auto"/>
              <w:bottom w:val="single" w:sz="4" w:space="0" w:color="auto"/>
              <w:right w:val="single" w:sz="4" w:space="0" w:color="auto"/>
            </w:tcBorders>
            <w:vAlign w:val="center"/>
          </w:tcPr>
          <w:p w14:paraId="7566040B"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20</w:t>
            </w:r>
          </w:p>
        </w:tc>
        <w:tc>
          <w:tcPr>
            <w:tcW w:w="4252" w:type="dxa"/>
            <w:tcBorders>
              <w:top w:val="nil"/>
              <w:left w:val="nil"/>
              <w:bottom w:val="single" w:sz="4" w:space="0" w:color="auto"/>
              <w:right w:val="single" w:sz="4" w:space="0" w:color="auto"/>
            </w:tcBorders>
            <w:vAlign w:val="center"/>
          </w:tcPr>
          <w:p w14:paraId="65B60D75"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能够及时地按照合同要求完成各阶段的工作成果文件提交时间是否满足甲方要求</w:t>
            </w:r>
          </w:p>
        </w:tc>
        <w:tc>
          <w:tcPr>
            <w:tcW w:w="4394" w:type="dxa"/>
            <w:tcBorders>
              <w:top w:val="nil"/>
              <w:left w:val="nil"/>
              <w:bottom w:val="single" w:sz="4" w:space="0" w:color="auto"/>
              <w:right w:val="single" w:sz="4" w:space="0" w:color="auto"/>
            </w:tcBorders>
            <w:vAlign w:val="center"/>
          </w:tcPr>
          <w:p w14:paraId="142F3E43"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与合同比,没及时完成该阶段工作，每发生</w:t>
            </w:r>
            <w:r w:rsidRPr="00806A48">
              <w:rPr>
                <w:rFonts w:ascii="宋体" w:hAnsi="宋体" w:cs="宋体" w:hint="eastAsia"/>
                <w:color w:val="000000"/>
                <w:kern w:val="0"/>
                <w:sz w:val="18"/>
                <w:szCs w:val="18"/>
              </w:rPr>
              <w:br/>
              <w:t>一次扣2分</w:t>
            </w:r>
          </w:p>
        </w:tc>
        <w:tc>
          <w:tcPr>
            <w:tcW w:w="851" w:type="dxa"/>
            <w:tcBorders>
              <w:top w:val="nil"/>
              <w:left w:val="nil"/>
              <w:bottom w:val="single" w:sz="4" w:space="0" w:color="auto"/>
              <w:right w:val="single" w:sz="4" w:space="0" w:color="auto"/>
            </w:tcBorders>
            <w:vAlign w:val="center"/>
          </w:tcPr>
          <w:p w14:paraId="7374545F"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850" w:type="dxa"/>
            <w:tcBorders>
              <w:top w:val="nil"/>
              <w:left w:val="nil"/>
              <w:bottom w:val="single" w:sz="4" w:space="0" w:color="auto"/>
              <w:right w:val="single" w:sz="4" w:space="0" w:color="auto"/>
            </w:tcBorders>
            <w:vAlign w:val="center"/>
          </w:tcPr>
          <w:p w14:paraId="50D5BE04"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32E782E2" w14:textId="77777777" w:rsidR="00E44C82" w:rsidRPr="00806A48" w:rsidRDefault="00E44C82" w:rsidP="00806A48">
            <w:pPr>
              <w:jc w:val="left"/>
              <w:rPr>
                <w:rFonts w:ascii="宋体" w:hAnsi="宋体" w:cs="宋体"/>
                <w:color w:val="000000"/>
                <w:kern w:val="0"/>
                <w:sz w:val="18"/>
                <w:szCs w:val="18"/>
              </w:rPr>
            </w:pPr>
          </w:p>
        </w:tc>
      </w:tr>
      <w:tr w:rsidR="00E44C82" w:rsidRPr="009F6DA0" w14:paraId="029B40AE" w14:textId="77777777" w:rsidTr="007A6635">
        <w:trPr>
          <w:trHeight w:val="480"/>
        </w:trPr>
        <w:tc>
          <w:tcPr>
            <w:tcW w:w="498" w:type="dxa"/>
            <w:vMerge/>
            <w:tcBorders>
              <w:left w:val="single" w:sz="4" w:space="0" w:color="auto"/>
              <w:bottom w:val="single" w:sz="4" w:space="0" w:color="auto"/>
              <w:right w:val="single" w:sz="4" w:space="0" w:color="auto"/>
            </w:tcBorders>
            <w:vAlign w:val="center"/>
          </w:tcPr>
          <w:p w14:paraId="4B4919C4" w14:textId="77777777" w:rsidR="00E44C82" w:rsidRPr="00806A48" w:rsidRDefault="00E44C82" w:rsidP="00806A48">
            <w:pPr>
              <w:jc w:val="center"/>
              <w:rPr>
                <w:rFonts w:ascii="宋体" w:hAnsi="宋体" w:cs="宋体"/>
                <w:color w:val="000000"/>
                <w:kern w:val="0"/>
                <w:sz w:val="18"/>
                <w:szCs w:val="18"/>
              </w:rPr>
            </w:pPr>
          </w:p>
        </w:tc>
        <w:tc>
          <w:tcPr>
            <w:tcW w:w="1502" w:type="dxa"/>
            <w:vMerge/>
            <w:tcBorders>
              <w:top w:val="nil"/>
              <w:left w:val="single" w:sz="4" w:space="0" w:color="auto"/>
              <w:bottom w:val="single" w:sz="4" w:space="0" w:color="auto"/>
              <w:right w:val="single" w:sz="4" w:space="0" w:color="auto"/>
            </w:tcBorders>
            <w:vAlign w:val="center"/>
          </w:tcPr>
          <w:p w14:paraId="4E6E4C18" w14:textId="77777777" w:rsidR="00E44C82" w:rsidRPr="00806A48" w:rsidRDefault="00E44C82" w:rsidP="00806A48">
            <w:pPr>
              <w:jc w:val="left"/>
              <w:rPr>
                <w:rFonts w:ascii="宋体" w:hAnsi="宋体" w:cs="宋体"/>
                <w:color w:val="000000"/>
                <w:kern w:val="0"/>
                <w:sz w:val="18"/>
                <w:szCs w:val="18"/>
              </w:rPr>
            </w:pPr>
          </w:p>
        </w:tc>
        <w:tc>
          <w:tcPr>
            <w:tcW w:w="709" w:type="dxa"/>
            <w:vMerge/>
            <w:tcBorders>
              <w:top w:val="nil"/>
              <w:left w:val="single" w:sz="4" w:space="0" w:color="auto"/>
              <w:bottom w:val="single" w:sz="4" w:space="0" w:color="auto"/>
              <w:right w:val="single" w:sz="4" w:space="0" w:color="auto"/>
            </w:tcBorders>
            <w:vAlign w:val="center"/>
          </w:tcPr>
          <w:p w14:paraId="786A1107" w14:textId="77777777" w:rsidR="00E44C82" w:rsidRPr="00806A48" w:rsidRDefault="00E44C82" w:rsidP="00806A48">
            <w:pPr>
              <w:jc w:val="left"/>
              <w:rPr>
                <w:rFonts w:ascii="仿宋_GB2312" w:eastAsia="仿宋_GB2312" w:hAnsi="宋体" w:cs="宋体"/>
                <w:color w:val="000000"/>
                <w:kern w:val="0"/>
                <w:sz w:val="18"/>
                <w:szCs w:val="18"/>
              </w:rPr>
            </w:pPr>
          </w:p>
        </w:tc>
        <w:tc>
          <w:tcPr>
            <w:tcW w:w="4252" w:type="dxa"/>
            <w:tcBorders>
              <w:top w:val="nil"/>
              <w:left w:val="nil"/>
              <w:bottom w:val="single" w:sz="4" w:space="0" w:color="auto"/>
              <w:right w:val="single" w:sz="4" w:space="0" w:color="auto"/>
            </w:tcBorders>
            <w:vAlign w:val="center"/>
          </w:tcPr>
          <w:p w14:paraId="181C315B"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各配合阶段，建设单位要求，非合同规定的内容（如汇报、信访等）</w:t>
            </w:r>
          </w:p>
        </w:tc>
        <w:tc>
          <w:tcPr>
            <w:tcW w:w="4394" w:type="dxa"/>
            <w:tcBorders>
              <w:top w:val="nil"/>
              <w:left w:val="nil"/>
              <w:bottom w:val="single" w:sz="4" w:space="0" w:color="auto"/>
              <w:right w:val="single" w:sz="4" w:space="0" w:color="auto"/>
            </w:tcBorders>
            <w:vAlign w:val="center"/>
          </w:tcPr>
          <w:p w14:paraId="0C9E349F"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建设单位要了解项目工作情况时不配合,每发生一次扣1分</w:t>
            </w:r>
          </w:p>
        </w:tc>
        <w:tc>
          <w:tcPr>
            <w:tcW w:w="851" w:type="dxa"/>
            <w:tcBorders>
              <w:top w:val="nil"/>
              <w:left w:val="nil"/>
              <w:bottom w:val="single" w:sz="4" w:space="0" w:color="auto"/>
              <w:right w:val="single" w:sz="4" w:space="0" w:color="auto"/>
            </w:tcBorders>
            <w:vAlign w:val="center"/>
          </w:tcPr>
          <w:p w14:paraId="2C5572F5"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10</w:t>
            </w:r>
          </w:p>
        </w:tc>
        <w:tc>
          <w:tcPr>
            <w:tcW w:w="850" w:type="dxa"/>
            <w:tcBorders>
              <w:top w:val="nil"/>
              <w:left w:val="nil"/>
              <w:bottom w:val="single" w:sz="4" w:space="0" w:color="auto"/>
              <w:right w:val="single" w:sz="4" w:space="0" w:color="auto"/>
            </w:tcBorders>
            <w:vAlign w:val="center"/>
          </w:tcPr>
          <w:p w14:paraId="6527E782" w14:textId="77777777" w:rsidR="00E44C82" w:rsidRPr="00806A48" w:rsidRDefault="00E44C82" w:rsidP="00806A48">
            <w:pPr>
              <w:jc w:val="left"/>
              <w:rPr>
                <w:rFonts w:ascii="宋体" w:hAnsi="宋体" w:cs="宋体"/>
                <w:color w:val="000000"/>
                <w:kern w:val="0"/>
                <w:sz w:val="18"/>
                <w:szCs w:val="18"/>
              </w:rPr>
            </w:pPr>
          </w:p>
        </w:tc>
        <w:tc>
          <w:tcPr>
            <w:tcW w:w="908" w:type="dxa"/>
            <w:tcBorders>
              <w:top w:val="nil"/>
              <w:left w:val="nil"/>
              <w:bottom w:val="single" w:sz="4" w:space="0" w:color="auto"/>
              <w:right w:val="single" w:sz="4" w:space="0" w:color="auto"/>
            </w:tcBorders>
            <w:vAlign w:val="center"/>
          </w:tcPr>
          <w:p w14:paraId="46E96382" w14:textId="77777777" w:rsidR="00E44C82" w:rsidRPr="00806A48" w:rsidRDefault="00E44C82" w:rsidP="00806A48">
            <w:pPr>
              <w:jc w:val="left"/>
              <w:rPr>
                <w:rFonts w:ascii="宋体" w:hAnsi="宋体" w:cs="宋体"/>
                <w:color w:val="000000"/>
                <w:kern w:val="0"/>
                <w:sz w:val="18"/>
                <w:szCs w:val="18"/>
              </w:rPr>
            </w:pPr>
          </w:p>
        </w:tc>
      </w:tr>
      <w:tr w:rsidR="00E44C82" w:rsidRPr="009F6DA0" w14:paraId="1644E857" w14:textId="77777777" w:rsidTr="00DD6CFA">
        <w:trPr>
          <w:trHeight w:val="1200"/>
        </w:trPr>
        <w:tc>
          <w:tcPr>
            <w:tcW w:w="498" w:type="dxa"/>
            <w:tcBorders>
              <w:top w:val="single" w:sz="4" w:space="0" w:color="auto"/>
              <w:left w:val="single" w:sz="4" w:space="0" w:color="auto"/>
              <w:bottom w:val="single" w:sz="4" w:space="0" w:color="auto"/>
              <w:right w:val="single" w:sz="4" w:space="0" w:color="auto"/>
            </w:tcBorders>
            <w:vAlign w:val="center"/>
          </w:tcPr>
          <w:p w14:paraId="190D0D82"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四</w:t>
            </w:r>
          </w:p>
        </w:tc>
        <w:tc>
          <w:tcPr>
            <w:tcW w:w="1502" w:type="dxa"/>
            <w:tcBorders>
              <w:top w:val="single" w:sz="4" w:space="0" w:color="auto"/>
              <w:left w:val="nil"/>
              <w:bottom w:val="single" w:sz="4" w:space="0" w:color="auto"/>
              <w:right w:val="single" w:sz="4" w:space="0" w:color="auto"/>
            </w:tcBorders>
            <w:vAlign w:val="center"/>
          </w:tcPr>
          <w:p w14:paraId="24CBF3D8"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施工阶段配合</w:t>
            </w:r>
          </w:p>
        </w:tc>
        <w:tc>
          <w:tcPr>
            <w:tcW w:w="709" w:type="dxa"/>
            <w:tcBorders>
              <w:top w:val="single" w:sz="4" w:space="0" w:color="auto"/>
              <w:left w:val="nil"/>
              <w:bottom w:val="single" w:sz="4" w:space="0" w:color="auto"/>
              <w:right w:val="single" w:sz="4" w:space="0" w:color="auto"/>
            </w:tcBorders>
            <w:vAlign w:val="center"/>
          </w:tcPr>
          <w:p w14:paraId="3F56781D"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20</w:t>
            </w:r>
          </w:p>
        </w:tc>
        <w:tc>
          <w:tcPr>
            <w:tcW w:w="4252" w:type="dxa"/>
            <w:tcBorders>
              <w:top w:val="single" w:sz="4" w:space="0" w:color="auto"/>
              <w:left w:val="nil"/>
              <w:bottom w:val="single" w:sz="4" w:space="0" w:color="auto"/>
              <w:right w:val="single" w:sz="4" w:space="0" w:color="auto"/>
            </w:tcBorders>
            <w:vAlign w:val="center"/>
          </w:tcPr>
          <w:p w14:paraId="734AD7C9"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及时参加甲方会议，就相关事项为甲方提出参考建议；积极配合甲方修改要求，及时调整成果文件</w:t>
            </w:r>
          </w:p>
        </w:tc>
        <w:tc>
          <w:tcPr>
            <w:tcW w:w="4394" w:type="dxa"/>
            <w:tcBorders>
              <w:top w:val="single" w:sz="4" w:space="0" w:color="auto"/>
              <w:left w:val="nil"/>
              <w:bottom w:val="single" w:sz="4" w:space="0" w:color="auto"/>
              <w:right w:val="single" w:sz="4" w:space="0" w:color="auto"/>
            </w:tcBorders>
            <w:vAlign w:val="center"/>
          </w:tcPr>
          <w:p w14:paraId="19451F66" w14:textId="77777777" w:rsidR="00E44C82" w:rsidRPr="00806A48" w:rsidRDefault="00E44C82" w:rsidP="00806A48">
            <w:pPr>
              <w:snapToGrid w:val="0"/>
              <w:jc w:val="left"/>
              <w:rPr>
                <w:rFonts w:ascii="宋体" w:hAnsi="宋体" w:cs="宋体"/>
                <w:color w:val="000000"/>
                <w:kern w:val="0"/>
                <w:sz w:val="18"/>
                <w:szCs w:val="18"/>
              </w:rPr>
            </w:pPr>
            <w:r w:rsidRPr="00806A48">
              <w:rPr>
                <w:rFonts w:ascii="宋体" w:hAnsi="宋体" w:cs="宋体" w:hint="eastAsia"/>
                <w:color w:val="000000"/>
                <w:kern w:val="0"/>
                <w:sz w:val="18"/>
                <w:szCs w:val="18"/>
              </w:rPr>
              <w:t>1、没及时协调配合甲方或其它相关部门的工作；</w:t>
            </w:r>
            <w:r w:rsidRPr="00806A48">
              <w:rPr>
                <w:rFonts w:ascii="宋体" w:hAnsi="宋体" w:cs="宋体" w:hint="eastAsia"/>
                <w:color w:val="000000"/>
                <w:kern w:val="0"/>
                <w:sz w:val="18"/>
                <w:szCs w:val="18"/>
              </w:rPr>
              <w:br/>
              <w:t>2、没及时沟通协调相关工作；</w:t>
            </w:r>
            <w:r w:rsidRPr="00806A48">
              <w:rPr>
                <w:rFonts w:ascii="宋体" w:hAnsi="宋体" w:cs="宋体" w:hint="eastAsia"/>
                <w:color w:val="000000"/>
                <w:kern w:val="0"/>
                <w:sz w:val="18"/>
                <w:szCs w:val="18"/>
              </w:rPr>
              <w:br/>
              <w:t>3、没按期完成各项工作。</w:t>
            </w:r>
            <w:r w:rsidRPr="00806A48">
              <w:rPr>
                <w:rFonts w:ascii="宋体" w:hAnsi="宋体" w:cs="宋体" w:hint="eastAsia"/>
                <w:color w:val="000000"/>
                <w:kern w:val="0"/>
                <w:sz w:val="18"/>
                <w:szCs w:val="18"/>
              </w:rPr>
              <w:br/>
              <w:t>以上情况每发生一次扣2分</w:t>
            </w:r>
          </w:p>
        </w:tc>
        <w:tc>
          <w:tcPr>
            <w:tcW w:w="851" w:type="dxa"/>
            <w:tcBorders>
              <w:top w:val="single" w:sz="4" w:space="0" w:color="auto"/>
              <w:left w:val="nil"/>
              <w:bottom w:val="single" w:sz="4" w:space="0" w:color="auto"/>
              <w:right w:val="single" w:sz="4" w:space="0" w:color="auto"/>
            </w:tcBorders>
            <w:vAlign w:val="center"/>
          </w:tcPr>
          <w:p w14:paraId="0BD25CC2" w14:textId="77777777" w:rsidR="00E44C82" w:rsidRPr="00806A48" w:rsidRDefault="00E44C82" w:rsidP="00806A48">
            <w:pPr>
              <w:jc w:val="center"/>
              <w:rPr>
                <w:rFonts w:ascii="仿宋_GB2312" w:eastAsia="仿宋_GB2312" w:hAnsi="宋体" w:cs="宋体"/>
                <w:color w:val="000000"/>
                <w:kern w:val="0"/>
                <w:sz w:val="18"/>
                <w:szCs w:val="18"/>
              </w:rPr>
            </w:pPr>
            <w:r w:rsidRPr="00806A48">
              <w:rPr>
                <w:rFonts w:ascii="仿宋_GB2312" w:eastAsia="仿宋_GB2312" w:hAnsi="宋体" w:cs="宋体" w:hint="eastAsia"/>
                <w:color w:val="000000"/>
                <w:kern w:val="0"/>
                <w:sz w:val="18"/>
                <w:szCs w:val="18"/>
              </w:rPr>
              <w:t>20</w:t>
            </w:r>
          </w:p>
        </w:tc>
        <w:tc>
          <w:tcPr>
            <w:tcW w:w="850" w:type="dxa"/>
            <w:tcBorders>
              <w:top w:val="single" w:sz="4" w:space="0" w:color="auto"/>
              <w:left w:val="nil"/>
              <w:bottom w:val="single" w:sz="4" w:space="0" w:color="auto"/>
              <w:right w:val="single" w:sz="4" w:space="0" w:color="auto"/>
            </w:tcBorders>
            <w:vAlign w:val="center"/>
          </w:tcPr>
          <w:p w14:paraId="203D23A5" w14:textId="77777777" w:rsidR="00E44C82" w:rsidRPr="00806A48" w:rsidRDefault="00E44C82" w:rsidP="00806A48">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648D2803" w14:textId="77777777" w:rsidR="00E44C82" w:rsidRPr="00806A48" w:rsidRDefault="00E44C82" w:rsidP="00806A48">
            <w:pPr>
              <w:jc w:val="left"/>
              <w:rPr>
                <w:rFonts w:ascii="宋体" w:hAnsi="宋体" w:cs="宋体"/>
                <w:color w:val="000000"/>
                <w:kern w:val="0"/>
                <w:sz w:val="18"/>
                <w:szCs w:val="18"/>
              </w:rPr>
            </w:pPr>
          </w:p>
        </w:tc>
      </w:tr>
      <w:tr w:rsidR="00E44C82" w:rsidRPr="009F6DA0" w14:paraId="0D4556CB" w14:textId="77777777" w:rsidTr="00DD6CFA">
        <w:trPr>
          <w:trHeight w:val="225"/>
        </w:trPr>
        <w:tc>
          <w:tcPr>
            <w:tcW w:w="498" w:type="dxa"/>
            <w:tcBorders>
              <w:top w:val="single" w:sz="4" w:space="0" w:color="auto"/>
              <w:left w:val="single" w:sz="4" w:space="0" w:color="auto"/>
              <w:bottom w:val="single" w:sz="4" w:space="0" w:color="auto"/>
              <w:right w:val="single" w:sz="4" w:space="0" w:color="auto"/>
            </w:tcBorders>
            <w:vAlign w:val="center"/>
          </w:tcPr>
          <w:p w14:paraId="6C91FEA3"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五</w:t>
            </w:r>
          </w:p>
        </w:tc>
        <w:tc>
          <w:tcPr>
            <w:tcW w:w="1502" w:type="dxa"/>
            <w:tcBorders>
              <w:top w:val="single" w:sz="4" w:space="0" w:color="auto"/>
              <w:left w:val="single" w:sz="4" w:space="0" w:color="auto"/>
              <w:bottom w:val="single" w:sz="4" w:space="0" w:color="auto"/>
              <w:right w:val="single" w:sz="4" w:space="0" w:color="auto"/>
            </w:tcBorders>
            <w:vAlign w:val="center"/>
          </w:tcPr>
          <w:p w14:paraId="37E2936C"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直接判定为“不合格”的情形</w:t>
            </w:r>
          </w:p>
        </w:tc>
        <w:tc>
          <w:tcPr>
            <w:tcW w:w="709" w:type="dxa"/>
            <w:tcBorders>
              <w:top w:val="single" w:sz="4" w:space="0" w:color="auto"/>
              <w:left w:val="single" w:sz="4" w:space="0" w:color="auto"/>
              <w:bottom w:val="single" w:sz="4" w:space="0" w:color="auto"/>
              <w:right w:val="single" w:sz="4" w:space="0" w:color="auto"/>
            </w:tcBorders>
            <w:vAlign w:val="center"/>
          </w:tcPr>
          <w:p w14:paraId="0A3E78C5" w14:textId="77777777" w:rsidR="00E44C82" w:rsidRPr="00806A48" w:rsidRDefault="00E44C82" w:rsidP="00806A48">
            <w:pPr>
              <w:jc w:val="center"/>
              <w:rPr>
                <w:rFonts w:ascii="仿宋_GB2312" w:eastAsia="仿宋_GB2312" w:hAnsi="宋体" w:cs="宋体"/>
                <w:color w:val="000000"/>
                <w:kern w:val="0"/>
                <w:sz w:val="18"/>
                <w:szCs w:val="18"/>
              </w:rPr>
            </w:pPr>
          </w:p>
        </w:tc>
        <w:tc>
          <w:tcPr>
            <w:tcW w:w="4252" w:type="dxa"/>
            <w:tcBorders>
              <w:top w:val="single" w:sz="4" w:space="0" w:color="auto"/>
              <w:left w:val="single" w:sz="4" w:space="0" w:color="auto"/>
              <w:bottom w:val="single" w:sz="4" w:space="0" w:color="auto"/>
              <w:right w:val="single" w:sz="4" w:space="0" w:color="auto"/>
            </w:tcBorders>
            <w:vAlign w:val="center"/>
          </w:tcPr>
          <w:p w14:paraId="6EAD8E1B" w14:textId="387CF112" w:rsidR="00E44C82" w:rsidRPr="00806A48" w:rsidRDefault="00E44C82" w:rsidP="00806A48">
            <w:pPr>
              <w:snapToGrid w:val="0"/>
              <w:jc w:val="left"/>
              <w:rPr>
                <w:rFonts w:ascii="宋体" w:hAnsi="宋体" w:cs="宋体"/>
                <w:color w:val="000000"/>
                <w:kern w:val="0"/>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13319B7F" w14:textId="77777777" w:rsidR="00E44C82" w:rsidRPr="00806A48" w:rsidRDefault="00E44C82" w:rsidP="00806A48">
            <w:pPr>
              <w:snapToGrid w:val="0"/>
              <w:jc w:val="left"/>
              <w:rPr>
                <w:rFonts w:ascii="宋体" w:hAnsi="宋体" w:cs="宋体"/>
                <w:color w:val="000000"/>
                <w:kern w:val="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1270A03" w14:textId="77777777" w:rsidR="00E44C82" w:rsidRPr="00806A48" w:rsidRDefault="00E44C82" w:rsidP="00806A48">
            <w:pPr>
              <w:jc w:val="center"/>
              <w:rPr>
                <w:rFonts w:ascii="仿宋_GB2312" w:eastAsia="仿宋_GB2312" w:hAnsi="宋体" w:cs="宋体"/>
                <w:color w:val="000000"/>
                <w:kern w:val="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01B7FBBF" w14:textId="77777777" w:rsidR="00E44C82" w:rsidRPr="00806A48" w:rsidRDefault="00E44C82" w:rsidP="00806A48">
            <w:pPr>
              <w:jc w:val="left"/>
              <w:rPr>
                <w:rFonts w:ascii="宋体" w:hAnsi="宋体" w:cs="宋体"/>
                <w:color w:val="000000"/>
                <w:kern w:val="0"/>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tcPr>
          <w:p w14:paraId="0A417C2C" w14:textId="77777777" w:rsidR="00E44C82" w:rsidRPr="00806A48" w:rsidRDefault="00E44C82" w:rsidP="00806A48">
            <w:pPr>
              <w:jc w:val="left"/>
              <w:rPr>
                <w:rFonts w:ascii="宋体" w:hAnsi="宋体" w:cs="宋体"/>
                <w:color w:val="000000"/>
                <w:kern w:val="0"/>
                <w:sz w:val="18"/>
                <w:szCs w:val="18"/>
              </w:rPr>
            </w:pPr>
          </w:p>
        </w:tc>
      </w:tr>
      <w:tr w:rsidR="00E44C82" w:rsidRPr="009F6DA0" w14:paraId="0F3B33B0" w14:textId="77777777" w:rsidTr="00DD6CFA">
        <w:trPr>
          <w:trHeight w:val="505"/>
        </w:trPr>
        <w:tc>
          <w:tcPr>
            <w:tcW w:w="11355" w:type="dxa"/>
            <w:gridSpan w:val="5"/>
            <w:tcBorders>
              <w:top w:val="single" w:sz="4" w:space="0" w:color="auto"/>
              <w:left w:val="single" w:sz="4" w:space="0" w:color="auto"/>
              <w:bottom w:val="single" w:sz="4" w:space="0" w:color="auto"/>
              <w:right w:val="single" w:sz="4" w:space="0" w:color="auto"/>
            </w:tcBorders>
            <w:vAlign w:val="center"/>
          </w:tcPr>
          <w:p w14:paraId="381F53B3" w14:textId="77777777" w:rsidR="00E44C82" w:rsidRPr="00806A48" w:rsidRDefault="00E44C82" w:rsidP="00806A48">
            <w:pPr>
              <w:jc w:val="center"/>
              <w:rPr>
                <w:rFonts w:ascii="宋体" w:hAnsi="宋体" w:cs="宋体"/>
                <w:color w:val="000000"/>
                <w:kern w:val="0"/>
                <w:sz w:val="18"/>
                <w:szCs w:val="18"/>
              </w:rPr>
            </w:pPr>
            <w:r w:rsidRPr="00806A48">
              <w:rPr>
                <w:rFonts w:ascii="宋体" w:hAnsi="宋体" w:cs="宋体" w:hint="eastAsia"/>
                <w:color w:val="000000"/>
                <w:kern w:val="0"/>
                <w:sz w:val="18"/>
                <w:szCs w:val="18"/>
              </w:rPr>
              <w:t>合   计</w:t>
            </w:r>
          </w:p>
        </w:tc>
        <w:tc>
          <w:tcPr>
            <w:tcW w:w="851" w:type="dxa"/>
            <w:tcBorders>
              <w:top w:val="single" w:sz="4" w:space="0" w:color="auto"/>
              <w:left w:val="nil"/>
              <w:bottom w:val="single" w:sz="4" w:space="0" w:color="auto"/>
              <w:right w:val="single" w:sz="4" w:space="0" w:color="auto"/>
            </w:tcBorders>
            <w:vAlign w:val="center"/>
          </w:tcPr>
          <w:p w14:paraId="24DAB9D2" w14:textId="77777777" w:rsidR="00E44C82" w:rsidRPr="00806A48" w:rsidRDefault="00E44C82" w:rsidP="00806A48">
            <w:pPr>
              <w:jc w:val="center"/>
              <w:rPr>
                <w:rFonts w:ascii="仿宋_GB2312" w:eastAsia="仿宋_GB2312" w:hAnsi="宋体" w:cs="宋体"/>
                <w:color w:val="000000"/>
                <w:kern w:val="0"/>
                <w:sz w:val="18"/>
                <w:szCs w:val="18"/>
              </w:rPr>
            </w:pPr>
          </w:p>
        </w:tc>
        <w:tc>
          <w:tcPr>
            <w:tcW w:w="850" w:type="dxa"/>
            <w:tcBorders>
              <w:top w:val="single" w:sz="4" w:space="0" w:color="auto"/>
              <w:left w:val="nil"/>
              <w:bottom w:val="single" w:sz="4" w:space="0" w:color="auto"/>
              <w:right w:val="single" w:sz="4" w:space="0" w:color="auto"/>
            </w:tcBorders>
            <w:vAlign w:val="center"/>
          </w:tcPr>
          <w:p w14:paraId="76177E49" w14:textId="77777777" w:rsidR="00E44C82" w:rsidRPr="00806A48" w:rsidRDefault="00E44C82" w:rsidP="00806A48">
            <w:pPr>
              <w:jc w:val="left"/>
              <w:rPr>
                <w:rFonts w:ascii="宋体" w:hAnsi="宋体" w:cs="宋体"/>
                <w:color w:val="000000"/>
                <w:kern w:val="0"/>
                <w:sz w:val="18"/>
                <w:szCs w:val="18"/>
              </w:rPr>
            </w:pPr>
          </w:p>
        </w:tc>
        <w:tc>
          <w:tcPr>
            <w:tcW w:w="908" w:type="dxa"/>
            <w:tcBorders>
              <w:top w:val="single" w:sz="4" w:space="0" w:color="auto"/>
              <w:left w:val="nil"/>
              <w:bottom w:val="single" w:sz="4" w:space="0" w:color="auto"/>
              <w:right w:val="single" w:sz="4" w:space="0" w:color="auto"/>
            </w:tcBorders>
            <w:vAlign w:val="center"/>
          </w:tcPr>
          <w:p w14:paraId="7E549DEB" w14:textId="77777777" w:rsidR="00E44C82" w:rsidRPr="00806A48" w:rsidRDefault="00E44C82" w:rsidP="00806A48">
            <w:pPr>
              <w:jc w:val="left"/>
              <w:rPr>
                <w:rFonts w:ascii="宋体" w:hAnsi="宋体" w:cs="宋体"/>
                <w:color w:val="000000"/>
                <w:kern w:val="0"/>
                <w:sz w:val="18"/>
                <w:szCs w:val="18"/>
              </w:rPr>
            </w:pPr>
          </w:p>
        </w:tc>
      </w:tr>
      <w:tr w:rsidR="00E44C82" w:rsidRPr="009F6DA0" w14:paraId="40F1DDA3" w14:textId="77777777" w:rsidTr="007A6635">
        <w:trPr>
          <w:trHeight w:val="825"/>
        </w:trPr>
        <w:tc>
          <w:tcPr>
            <w:tcW w:w="13964" w:type="dxa"/>
            <w:gridSpan w:val="8"/>
            <w:tcBorders>
              <w:top w:val="single" w:sz="4" w:space="0" w:color="auto"/>
              <w:left w:val="single" w:sz="4" w:space="0" w:color="auto"/>
              <w:bottom w:val="single" w:sz="4" w:space="0" w:color="auto"/>
              <w:right w:val="single" w:sz="4" w:space="0" w:color="auto"/>
            </w:tcBorders>
            <w:vAlign w:val="center"/>
          </w:tcPr>
          <w:p w14:paraId="6D3AAF64" w14:textId="77777777" w:rsidR="00E44C82" w:rsidRPr="00806A48" w:rsidRDefault="00E44C82" w:rsidP="00806A48">
            <w:pPr>
              <w:rPr>
                <w:rFonts w:ascii="宋体" w:hAnsi="宋体"/>
                <w:color w:val="000000"/>
                <w:sz w:val="18"/>
                <w:szCs w:val="18"/>
              </w:rPr>
            </w:pPr>
            <w:r w:rsidRPr="00806A48">
              <w:rPr>
                <w:rFonts w:ascii="宋体" w:hAnsi="宋体" w:cs="宋体" w:hint="eastAsia"/>
                <w:color w:val="000000"/>
                <w:kern w:val="0"/>
                <w:sz w:val="18"/>
                <w:szCs w:val="18"/>
              </w:rPr>
              <w:t>注：1、</w:t>
            </w:r>
            <w:r w:rsidRPr="00806A48">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7F6781F7" w14:textId="77777777" w:rsidR="00E44C82" w:rsidRPr="00806A48" w:rsidRDefault="00E44C82" w:rsidP="00806A48">
            <w:pPr>
              <w:ind w:firstLineChars="200" w:firstLine="360"/>
              <w:rPr>
                <w:rFonts w:ascii="宋体" w:hAnsi="宋体" w:cs="宋体"/>
                <w:color w:val="000000"/>
                <w:kern w:val="0"/>
                <w:sz w:val="18"/>
                <w:szCs w:val="18"/>
              </w:rPr>
            </w:pPr>
            <w:r w:rsidRPr="00806A48">
              <w:rPr>
                <w:rFonts w:ascii="宋体" w:hAnsi="宋体" w:cs="宋体" w:hint="eastAsia"/>
                <w:color w:val="000000"/>
                <w:kern w:val="0"/>
                <w:sz w:val="18"/>
                <w:szCs w:val="18"/>
              </w:rPr>
              <w:t>2、</w:t>
            </w:r>
            <w:r w:rsidRPr="00806A48">
              <w:rPr>
                <w:rFonts w:ascii="宋体" w:hAnsi="宋体" w:hint="eastAsia"/>
                <w:color w:val="000000"/>
                <w:sz w:val="18"/>
                <w:szCs w:val="18"/>
              </w:rPr>
              <w:t>规定的评分指标中，招标文件</w:t>
            </w:r>
            <w:r w:rsidRPr="00806A48">
              <w:rPr>
                <w:rFonts w:ascii="宋体" w:hAnsi="宋体" w:cs="宋体" w:hint="eastAsia"/>
                <w:color w:val="000000"/>
                <w:kern w:val="0"/>
                <w:sz w:val="18"/>
                <w:szCs w:val="18"/>
              </w:rPr>
              <w:t>或合同</w:t>
            </w:r>
            <w:r w:rsidRPr="00806A48">
              <w:rPr>
                <w:rFonts w:ascii="宋体" w:hAnsi="宋体" w:hint="eastAsia"/>
                <w:color w:val="000000"/>
                <w:sz w:val="18"/>
                <w:szCs w:val="18"/>
              </w:rPr>
              <w:t>无委托实施的内容，不计入评分，其分值按百分比折算后计入其他指标中或对总得分按百分比进行折算。</w:t>
            </w:r>
          </w:p>
        </w:tc>
      </w:tr>
    </w:tbl>
    <w:p w14:paraId="19D08844" w14:textId="77777777" w:rsidR="00E44C82" w:rsidRPr="009F6DA0" w:rsidRDefault="00E44C82" w:rsidP="00E44C82">
      <w:pPr>
        <w:rPr>
          <w:rFonts w:ascii="宋体" w:hAnsi="宋体" w:cs="宋体"/>
          <w:bCs/>
          <w:color w:val="000000"/>
          <w:sz w:val="44"/>
          <w:szCs w:val="44"/>
        </w:rPr>
        <w:sectPr w:rsidR="00E44C82" w:rsidRPr="009F6DA0" w:rsidSect="00F0417B">
          <w:headerReference w:type="default" r:id="rId8"/>
          <w:footerReference w:type="even" r:id="rId9"/>
          <w:footerReference w:type="default" r:id="rId10"/>
          <w:pgSz w:w="16838" w:h="11906" w:orient="landscape"/>
          <w:pgMar w:top="1474" w:right="1440" w:bottom="1588" w:left="1440" w:header="567" w:footer="459" w:gutter="0"/>
          <w:cols w:space="425"/>
          <w:docGrid w:type="lines" w:linePitch="435"/>
        </w:sectPr>
      </w:pPr>
    </w:p>
    <w:p w14:paraId="70084834" w14:textId="3B427D98" w:rsidR="00E44C82" w:rsidRDefault="00BA424B" w:rsidP="00E44C82">
      <w:pPr>
        <w:pStyle w:val="ad"/>
        <w:jc w:val="center"/>
        <w:rPr>
          <w:rFonts w:ascii="黑体" w:eastAsia="黑体" w:hAnsi="宋体" w:cs="宋体"/>
          <w:bCs/>
          <w:color w:val="000000"/>
          <w:kern w:val="0"/>
          <w:szCs w:val="36"/>
        </w:rPr>
      </w:pPr>
      <w:r w:rsidRPr="00BA424B">
        <w:rPr>
          <w:rFonts w:ascii="黑体" w:eastAsia="黑体" w:hAnsi="宋体" w:cs="宋体" w:hint="eastAsia"/>
          <w:bCs/>
          <w:color w:val="000000"/>
          <w:kern w:val="0"/>
          <w:szCs w:val="36"/>
        </w:rPr>
        <w:lastRenderedPageBreak/>
        <w:t>深圳市罗湖区建筑市场主体履约</w:t>
      </w:r>
      <w:r w:rsidR="00E44C82" w:rsidRPr="009F6DA0">
        <w:rPr>
          <w:rFonts w:ascii="黑体" w:eastAsia="黑体" w:hAnsi="宋体" w:cs="宋体" w:hint="eastAsia"/>
          <w:bCs/>
          <w:color w:val="000000"/>
          <w:kern w:val="0"/>
          <w:szCs w:val="36"/>
        </w:rPr>
        <w:t>评价表（工程货物）</w:t>
      </w:r>
    </w:p>
    <w:tbl>
      <w:tblPr>
        <w:tblpPr w:leftFromText="180" w:rightFromText="180" w:vertAnchor="text" w:horzAnchor="margin" w:tblpX="-607"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2715"/>
        <w:gridCol w:w="1418"/>
        <w:gridCol w:w="3861"/>
      </w:tblGrid>
      <w:tr w:rsidR="00401025" w:rsidRPr="009F6DA0" w14:paraId="56908D6D" w14:textId="77777777" w:rsidTr="003052B5">
        <w:trPr>
          <w:trHeight w:val="454"/>
        </w:trPr>
        <w:tc>
          <w:tcPr>
            <w:tcW w:w="1504" w:type="dxa"/>
            <w:vAlign w:val="center"/>
          </w:tcPr>
          <w:p w14:paraId="34709BB5" w14:textId="77777777" w:rsidR="00401025" w:rsidRPr="00BD2B0D" w:rsidRDefault="00401025" w:rsidP="003052B5">
            <w:pPr>
              <w:jc w:val="center"/>
              <w:rPr>
                <w:rFonts w:ascii="宋体" w:hAnsi="宋体"/>
                <w:b/>
                <w:bCs/>
                <w:color w:val="000000"/>
                <w:sz w:val="18"/>
                <w:szCs w:val="18"/>
              </w:rPr>
            </w:pPr>
            <w:r w:rsidRPr="00BD2B0D">
              <w:rPr>
                <w:rFonts w:ascii="宋体" w:hAnsi="宋体" w:hint="eastAsia"/>
                <w:b/>
                <w:bCs/>
                <w:color w:val="000000"/>
                <w:sz w:val="18"/>
                <w:szCs w:val="18"/>
              </w:rPr>
              <w:t>工程名称</w:t>
            </w:r>
          </w:p>
        </w:tc>
        <w:tc>
          <w:tcPr>
            <w:tcW w:w="2715" w:type="dxa"/>
            <w:vAlign w:val="center"/>
          </w:tcPr>
          <w:p w14:paraId="5F123F4D" w14:textId="77777777" w:rsidR="00401025" w:rsidRPr="009F6DA0" w:rsidRDefault="00401025" w:rsidP="003052B5">
            <w:pPr>
              <w:rPr>
                <w:rFonts w:ascii="宋体" w:hAnsi="宋体"/>
                <w:color w:val="000000"/>
                <w:sz w:val="18"/>
                <w:szCs w:val="18"/>
              </w:rPr>
            </w:pPr>
          </w:p>
        </w:tc>
        <w:tc>
          <w:tcPr>
            <w:tcW w:w="1418" w:type="dxa"/>
            <w:tcBorders>
              <w:top w:val="single" w:sz="4" w:space="0" w:color="auto"/>
            </w:tcBorders>
            <w:vAlign w:val="center"/>
          </w:tcPr>
          <w:p w14:paraId="5A1350ED" w14:textId="77777777" w:rsidR="00401025" w:rsidRPr="00BD2B0D" w:rsidRDefault="00401025" w:rsidP="003052B5">
            <w:pPr>
              <w:jc w:val="center"/>
              <w:rPr>
                <w:rFonts w:ascii="宋体" w:hAnsi="宋体"/>
                <w:b/>
                <w:bCs/>
                <w:color w:val="000000"/>
                <w:sz w:val="18"/>
                <w:szCs w:val="18"/>
              </w:rPr>
            </w:pPr>
            <w:r w:rsidRPr="00BD2B0D">
              <w:rPr>
                <w:rFonts w:ascii="宋体" w:hAnsi="宋体" w:hint="eastAsia"/>
                <w:b/>
                <w:bCs/>
                <w:color w:val="000000"/>
                <w:sz w:val="18"/>
                <w:szCs w:val="18"/>
              </w:rPr>
              <w:t>承 包 商</w:t>
            </w:r>
          </w:p>
        </w:tc>
        <w:tc>
          <w:tcPr>
            <w:tcW w:w="3861" w:type="dxa"/>
            <w:tcBorders>
              <w:top w:val="single" w:sz="4" w:space="0" w:color="auto"/>
            </w:tcBorders>
            <w:vAlign w:val="center"/>
          </w:tcPr>
          <w:p w14:paraId="321479C7" w14:textId="77777777" w:rsidR="00401025" w:rsidRPr="009F6DA0" w:rsidRDefault="00401025" w:rsidP="003052B5">
            <w:pPr>
              <w:rPr>
                <w:rFonts w:ascii="宋体" w:hAnsi="宋体"/>
                <w:color w:val="000000"/>
                <w:sz w:val="18"/>
                <w:szCs w:val="18"/>
              </w:rPr>
            </w:pPr>
          </w:p>
        </w:tc>
      </w:tr>
      <w:tr w:rsidR="00401025" w:rsidRPr="009F6DA0" w14:paraId="0115D563" w14:textId="77777777" w:rsidTr="003052B5">
        <w:trPr>
          <w:trHeight w:val="454"/>
        </w:trPr>
        <w:tc>
          <w:tcPr>
            <w:tcW w:w="1504" w:type="dxa"/>
            <w:tcBorders>
              <w:bottom w:val="single" w:sz="4" w:space="0" w:color="auto"/>
            </w:tcBorders>
            <w:vAlign w:val="center"/>
          </w:tcPr>
          <w:p w14:paraId="028E690A" w14:textId="77777777" w:rsidR="00401025" w:rsidRPr="00BD2B0D" w:rsidRDefault="00401025" w:rsidP="003052B5">
            <w:pPr>
              <w:jc w:val="center"/>
              <w:rPr>
                <w:rFonts w:ascii="宋体" w:hAnsi="宋体"/>
                <w:b/>
                <w:bCs/>
                <w:color w:val="000000"/>
                <w:sz w:val="18"/>
                <w:szCs w:val="18"/>
              </w:rPr>
            </w:pPr>
            <w:r w:rsidRPr="00BD2B0D">
              <w:rPr>
                <w:rFonts w:ascii="宋体" w:hAnsi="宋体" w:hint="eastAsia"/>
                <w:b/>
                <w:bCs/>
                <w:color w:val="000000"/>
                <w:sz w:val="18"/>
                <w:szCs w:val="18"/>
              </w:rPr>
              <w:t>总 得 分</w:t>
            </w:r>
          </w:p>
        </w:tc>
        <w:tc>
          <w:tcPr>
            <w:tcW w:w="2715" w:type="dxa"/>
            <w:tcBorders>
              <w:bottom w:val="single" w:sz="4" w:space="0" w:color="auto"/>
            </w:tcBorders>
            <w:vAlign w:val="center"/>
          </w:tcPr>
          <w:p w14:paraId="2C606154" w14:textId="77777777" w:rsidR="00401025" w:rsidRPr="009F6DA0" w:rsidRDefault="00401025" w:rsidP="003052B5">
            <w:pPr>
              <w:rPr>
                <w:rFonts w:ascii="宋体" w:hAnsi="宋体"/>
                <w:color w:val="000000"/>
                <w:sz w:val="18"/>
                <w:szCs w:val="18"/>
              </w:rPr>
            </w:pPr>
          </w:p>
        </w:tc>
        <w:tc>
          <w:tcPr>
            <w:tcW w:w="1418" w:type="dxa"/>
            <w:tcBorders>
              <w:bottom w:val="single" w:sz="4" w:space="0" w:color="auto"/>
            </w:tcBorders>
            <w:vAlign w:val="center"/>
          </w:tcPr>
          <w:p w14:paraId="08828BF1" w14:textId="77777777" w:rsidR="00401025" w:rsidRPr="00BD2B0D" w:rsidRDefault="00401025" w:rsidP="003052B5">
            <w:pPr>
              <w:jc w:val="center"/>
              <w:rPr>
                <w:rFonts w:ascii="宋体" w:hAnsi="宋体"/>
                <w:b/>
                <w:bCs/>
                <w:color w:val="000000"/>
                <w:sz w:val="18"/>
                <w:szCs w:val="18"/>
              </w:rPr>
            </w:pPr>
            <w:r w:rsidRPr="00BD2B0D">
              <w:rPr>
                <w:rFonts w:ascii="宋体" w:hAnsi="宋体" w:hint="eastAsia"/>
                <w:b/>
                <w:bCs/>
                <w:color w:val="000000"/>
                <w:sz w:val="18"/>
                <w:szCs w:val="18"/>
              </w:rPr>
              <w:t>评价等级</w:t>
            </w:r>
          </w:p>
        </w:tc>
        <w:tc>
          <w:tcPr>
            <w:tcW w:w="3861" w:type="dxa"/>
            <w:tcBorders>
              <w:bottom w:val="single" w:sz="4" w:space="0" w:color="auto"/>
            </w:tcBorders>
            <w:vAlign w:val="center"/>
          </w:tcPr>
          <w:p w14:paraId="133F5E6A" w14:textId="77777777" w:rsidR="00401025" w:rsidRPr="009F6DA0" w:rsidRDefault="00401025" w:rsidP="003052B5">
            <w:pPr>
              <w:jc w:val="center"/>
              <w:rPr>
                <w:rFonts w:ascii="宋体" w:hAnsi="宋体"/>
                <w:color w:val="000000"/>
                <w:sz w:val="18"/>
                <w:szCs w:val="18"/>
              </w:rPr>
            </w:pPr>
            <w:r w:rsidRPr="009F6DA0">
              <w:rPr>
                <w:rFonts w:ascii="宋体" w:hAnsi="宋体" w:hint="eastAsia"/>
                <w:color w:val="000000"/>
                <w:sz w:val="18"/>
                <w:szCs w:val="18"/>
              </w:rPr>
              <w:t>□优  □良 □中  □合格   □不合格</w:t>
            </w:r>
          </w:p>
        </w:tc>
      </w:tr>
      <w:tr w:rsidR="00401025" w:rsidRPr="009F6DA0" w14:paraId="5D4FEFEE" w14:textId="77777777" w:rsidTr="003052B5">
        <w:trPr>
          <w:trHeight w:val="454"/>
        </w:trPr>
        <w:tc>
          <w:tcPr>
            <w:tcW w:w="1504" w:type="dxa"/>
            <w:tcBorders>
              <w:bottom w:val="single" w:sz="4" w:space="0" w:color="auto"/>
            </w:tcBorders>
            <w:vAlign w:val="center"/>
          </w:tcPr>
          <w:p w14:paraId="3DA7F861" w14:textId="77777777" w:rsidR="00401025" w:rsidRPr="00BD2B0D" w:rsidRDefault="00401025" w:rsidP="003052B5">
            <w:pPr>
              <w:jc w:val="center"/>
              <w:rPr>
                <w:rFonts w:ascii="宋体" w:hAnsi="宋体"/>
                <w:b/>
                <w:bCs/>
                <w:color w:val="000000"/>
                <w:sz w:val="18"/>
                <w:szCs w:val="18"/>
              </w:rPr>
            </w:pPr>
            <w:r w:rsidRPr="00BD2B0D">
              <w:rPr>
                <w:rFonts w:hint="eastAsia"/>
                <w:b/>
                <w:bCs/>
                <w:color w:val="000000"/>
                <w:sz w:val="18"/>
                <w:szCs w:val="18"/>
              </w:rPr>
              <w:t>建设单位</w:t>
            </w:r>
          </w:p>
        </w:tc>
        <w:tc>
          <w:tcPr>
            <w:tcW w:w="2715" w:type="dxa"/>
            <w:tcBorders>
              <w:bottom w:val="single" w:sz="4" w:space="0" w:color="auto"/>
            </w:tcBorders>
            <w:vAlign w:val="center"/>
          </w:tcPr>
          <w:p w14:paraId="6FF06AAB" w14:textId="77777777" w:rsidR="00401025" w:rsidRPr="009F6DA0" w:rsidRDefault="00401025" w:rsidP="003052B5">
            <w:pPr>
              <w:rPr>
                <w:rFonts w:ascii="宋体" w:hAnsi="宋体"/>
                <w:color w:val="000000"/>
                <w:sz w:val="18"/>
                <w:szCs w:val="18"/>
              </w:rPr>
            </w:pPr>
          </w:p>
        </w:tc>
        <w:tc>
          <w:tcPr>
            <w:tcW w:w="1418" w:type="dxa"/>
            <w:tcBorders>
              <w:bottom w:val="single" w:sz="4" w:space="0" w:color="auto"/>
            </w:tcBorders>
            <w:vAlign w:val="center"/>
          </w:tcPr>
          <w:p w14:paraId="753907B9" w14:textId="77777777" w:rsidR="00401025" w:rsidRPr="00BD2B0D" w:rsidRDefault="00401025" w:rsidP="003052B5">
            <w:pPr>
              <w:jc w:val="center"/>
              <w:rPr>
                <w:rFonts w:ascii="宋体" w:hAnsi="宋体"/>
                <w:b/>
                <w:bCs/>
                <w:color w:val="000000"/>
                <w:sz w:val="18"/>
                <w:szCs w:val="18"/>
              </w:rPr>
            </w:pPr>
            <w:r w:rsidRPr="00BD2B0D">
              <w:rPr>
                <w:rFonts w:ascii="宋体" w:hAnsi="宋体" w:hint="eastAsia"/>
                <w:b/>
                <w:bCs/>
                <w:color w:val="000000"/>
                <w:sz w:val="18"/>
                <w:szCs w:val="18"/>
              </w:rPr>
              <w:t>评价时间</w:t>
            </w:r>
          </w:p>
        </w:tc>
        <w:tc>
          <w:tcPr>
            <w:tcW w:w="3861" w:type="dxa"/>
            <w:tcBorders>
              <w:bottom w:val="single" w:sz="4" w:space="0" w:color="auto"/>
            </w:tcBorders>
            <w:vAlign w:val="center"/>
          </w:tcPr>
          <w:p w14:paraId="27EA29BD" w14:textId="77777777" w:rsidR="00401025" w:rsidRPr="009F6DA0" w:rsidRDefault="00401025" w:rsidP="003052B5">
            <w:pPr>
              <w:jc w:val="right"/>
              <w:rPr>
                <w:rFonts w:ascii="宋体" w:hAnsi="宋体"/>
                <w:color w:val="000000"/>
                <w:sz w:val="18"/>
                <w:szCs w:val="18"/>
              </w:rPr>
            </w:pPr>
            <w:r w:rsidRPr="009F6DA0">
              <w:rPr>
                <w:rFonts w:ascii="宋体" w:hAnsi="宋体" w:hint="eastAsia"/>
                <w:color w:val="000000"/>
                <w:sz w:val="18"/>
                <w:szCs w:val="18"/>
              </w:rPr>
              <w:t>年    月    日</w:t>
            </w:r>
          </w:p>
        </w:tc>
      </w:tr>
    </w:tbl>
    <w:p w14:paraId="397E1176" w14:textId="77777777" w:rsidR="00401025" w:rsidRPr="009F6DA0" w:rsidRDefault="00401025" w:rsidP="00E44C82">
      <w:pPr>
        <w:pStyle w:val="ad"/>
        <w:jc w:val="center"/>
        <w:rPr>
          <w:rFonts w:ascii="黑体" w:eastAsia="黑体" w:hAnsi="宋体" w:cs="宋体"/>
          <w:bCs/>
          <w:color w:val="000000"/>
          <w:kern w:val="0"/>
          <w:szCs w:val="36"/>
        </w:rPr>
      </w:pPr>
    </w:p>
    <w:tbl>
      <w:tblPr>
        <w:tblW w:w="9361" w:type="dxa"/>
        <w:jc w:val="center"/>
        <w:tblLayout w:type="fixed"/>
        <w:tblLook w:val="04A0" w:firstRow="1" w:lastRow="0" w:firstColumn="1" w:lastColumn="0" w:noHBand="0" w:noVBand="1"/>
      </w:tblPr>
      <w:tblGrid>
        <w:gridCol w:w="456"/>
        <w:gridCol w:w="1901"/>
        <w:gridCol w:w="576"/>
        <w:gridCol w:w="5130"/>
        <w:gridCol w:w="673"/>
        <w:gridCol w:w="625"/>
      </w:tblGrid>
      <w:tr w:rsidR="00E44C82" w:rsidRPr="009F6DA0" w14:paraId="546F2EDD" w14:textId="77777777" w:rsidTr="007A6635">
        <w:trPr>
          <w:trHeight w:val="570"/>
          <w:jc w:val="center"/>
        </w:trPr>
        <w:tc>
          <w:tcPr>
            <w:tcW w:w="456" w:type="dxa"/>
            <w:tcBorders>
              <w:top w:val="single" w:sz="4" w:space="0" w:color="auto"/>
              <w:left w:val="single" w:sz="8" w:space="0" w:color="auto"/>
              <w:bottom w:val="single" w:sz="4" w:space="0" w:color="auto"/>
              <w:right w:val="single" w:sz="4" w:space="0" w:color="auto"/>
            </w:tcBorders>
            <w:vAlign w:val="center"/>
          </w:tcPr>
          <w:p w14:paraId="08C6F93E" w14:textId="77777777" w:rsidR="00E44C82" w:rsidRPr="00C3054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序</w:t>
            </w:r>
            <w:r w:rsidRPr="00C30540">
              <w:rPr>
                <w:rFonts w:ascii="宋体" w:hAnsi="宋体" w:cs="宋体" w:hint="eastAsia"/>
                <w:b/>
                <w:bCs/>
                <w:color w:val="000000"/>
                <w:kern w:val="0"/>
                <w:sz w:val="18"/>
                <w:szCs w:val="18"/>
              </w:rPr>
              <w:br/>
              <w:t>号</w:t>
            </w:r>
          </w:p>
        </w:tc>
        <w:tc>
          <w:tcPr>
            <w:tcW w:w="1901" w:type="dxa"/>
            <w:tcBorders>
              <w:top w:val="single" w:sz="4" w:space="0" w:color="auto"/>
              <w:left w:val="nil"/>
              <w:bottom w:val="single" w:sz="4" w:space="0" w:color="auto"/>
              <w:right w:val="single" w:sz="4" w:space="0" w:color="auto"/>
            </w:tcBorders>
            <w:vAlign w:val="center"/>
          </w:tcPr>
          <w:p w14:paraId="545466DC" w14:textId="77777777" w:rsidR="00E44C82" w:rsidRPr="00C3054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分 项</w:t>
            </w:r>
          </w:p>
          <w:p w14:paraId="44FAED9F" w14:textId="77777777" w:rsidR="00E44C82" w:rsidRPr="00C3054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内 容</w:t>
            </w:r>
          </w:p>
        </w:tc>
        <w:tc>
          <w:tcPr>
            <w:tcW w:w="576" w:type="dxa"/>
            <w:tcBorders>
              <w:top w:val="single" w:sz="4" w:space="0" w:color="auto"/>
              <w:left w:val="nil"/>
              <w:bottom w:val="single" w:sz="4" w:space="0" w:color="auto"/>
              <w:right w:val="single" w:sz="4" w:space="0" w:color="auto"/>
            </w:tcBorders>
            <w:vAlign w:val="center"/>
          </w:tcPr>
          <w:p w14:paraId="697AD596" w14:textId="77777777" w:rsidR="00E44C82" w:rsidRPr="00C30540" w:rsidRDefault="00E44C82" w:rsidP="00C30540">
            <w:pPr>
              <w:tabs>
                <w:tab w:val="left" w:pos="1620"/>
              </w:tabs>
              <w:snapToGrid w:val="0"/>
              <w:spacing w:line="240" w:lineRule="atLeast"/>
              <w:ind w:leftChars="-98" w:left="-206" w:rightChars="-67" w:right="-141"/>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满分</w:t>
            </w:r>
          </w:p>
          <w:p w14:paraId="2860B9C1" w14:textId="77777777" w:rsidR="00E44C82" w:rsidRPr="00C30540" w:rsidRDefault="00E44C82" w:rsidP="00C30540">
            <w:pPr>
              <w:tabs>
                <w:tab w:val="left" w:pos="1620"/>
              </w:tabs>
              <w:snapToGrid w:val="0"/>
              <w:spacing w:line="240" w:lineRule="atLeast"/>
              <w:ind w:leftChars="-98" w:left="-206" w:rightChars="-67" w:right="-141"/>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分值</w:t>
            </w:r>
          </w:p>
        </w:tc>
        <w:tc>
          <w:tcPr>
            <w:tcW w:w="5130" w:type="dxa"/>
            <w:tcBorders>
              <w:top w:val="single" w:sz="4" w:space="0" w:color="auto"/>
              <w:left w:val="nil"/>
              <w:bottom w:val="single" w:sz="4" w:space="0" w:color="auto"/>
              <w:right w:val="single" w:sz="4" w:space="0" w:color="auto"/>
            </w:tcBorders>
            <w:vAlign w:val="center"/>
          </w:tcPr>
          <w:p w14:paraId="21C2E7EC" w14:textId="77777777" w:rsidR="00E44C82" w:rsidRPr="00C3054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评   价   标   准</w:t>
            </w:r>
          </w:p>
        </w:tc>
        <w:tc>
          <w:tcPr>
            <w:tcW w:w="673" w:type="dxa"/>
            <w:tcBorders>
              <w:top w:val="single" w:sz="4" w:space="0" w:color="auto"/>
              <w:left w:val="nil"/>
              <w:bottom w:val="single" w:sz="4" w:space="0" w:color="auto"/>
              <w:right w:val="single" w:sz="4" w:space="0" w:color="auto"/>
            </w:tcBorders>
            <w:vAlign w:val="center"/>
          </w:tcPr>
          <w:p w14:paraId="4D481529" w14:textId="77777777" w:rsidR="00E44C82" w:rsidRPr="00C3054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应得分</w:t>
            </w:r>
          </w:p>
        </w:tc>
        <w:tc>
          <w:tcPr>
            <w:tcW w:w="625" w:type="dxa"/>
            <w:tcBorders>
              <w:top w:val="single" w:sz="4" w:space="0" w:color="auto"/>
              <w:left w:val="nil"/>
              <w:bottom w:val="single" w:sz="4" w:space="0" w:color="auto"/>
              <w:right w:val="single" w:sz="8" w:space="0" w:color="auto"/>
            </w:tcBorders>
            <w:vAlign w:val="center"/>
          </w:tcPr>
          <w:p w14:paraId="6160AA39" w14:textId="77777777" w:rsidR="00E44C82" w:rsidRPr="00C30540"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C30540">
              <w:rPr>
                <w:rFonts w:ascii="宋体" w:hAnsi="宋体" w:cs="宋体" w:hint="eastAsia"/>
                <w:b/>
                <w:bCs/>
                <w:color w:val="000000"/>
                <w:kern w:val="0"/>
                <w:sz w:val="18"/>
                <w:szCs w:val="18"/>
              </w:rPr>
              <w:t>实得分</w:t>
            </w:r>
          </w:p>
        </w:tc>
      </w:tr>
      <w:tr w:rsidR="00E44C82" w:rsidRPr="009F6DA0" w14:paraId="550BD58E" w14:textId="77777777" w:rsidTr="007A6635">
        <w:trPr>
          <w:trHeight w:val="316"/>
          <w:jc w:val="center"/>
        </w:trPr>
        <w:tc>
          <w:tcPr>
            <w:tcW w:w="456" w:type="dxa"/>
            <w:tcBorders>
              <w:top w:val="nil"/>
              <w:left w:val="single" w:sz="8" w:space="0" w:color="auto"/>
              <w:bottom w:val="single" w:sz="4" w:space="0" w:color="auto"/>
              <w:right w:val="single" w:sz="4" w:space="0" w:color="auto"/>
            </w:tcBorders>
            <w:vAlign w:val="center"/>
          </w:tcPr>
          <w:p w14:paraId="4865AC2D"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proofErr w:type="gramStart"/>
            <w:r w:rsidRPr="00C30540">
              <w:rPr>
                <w:rFonts w:ascii="黑体" w:eastAsia="黑体" w:hAnsi="宋体" w:cs="宋体" w:hint="eastAsia"/>
                <w:color w:val="000000"/>
                <w:kern w:val="0"/>
                <w:szCs w:val="21"/>
              </w:rPr>
              <w:t>一</w:t>
            </w:r>
            <w:proofErr w:type="gramEnd"/>
          </w:p>
        </w:tc>
        <w:tc>
          <w:tcPr>
            <w:tcW w:w="1901" w:type="dxa"/>
            <w:tcBorders>
              <w:top w:val="nil"/>
              <w:left w:val="nil"/>
              <w:bottom w:val="single" w:sz="4" w:space="0" w:color="auto"/>
              <w:right w:val="single" w:sz="4" w:space="0" w:color="auto"/>
            </w:tcBorders>
            <w:vAlign w:val="center"/>
          </w:tcPr>
          <w:p w14:paraId="7F8B16A8" w14:textId="77777777" w:rsidR="00E44C82" w:rsidRPr="00C30540" w:rsidRDefault="00E44C82" w:rsidP="007A6635">
            <w:pPr>
              <w:tabs>
                <w:tab w:val="left" w:pos="1620"/>
              </w:tabs>
              <w:snapToGrid w:val="0"/>
              <w:spacing w:line="240" w:lineRule="atLeast"/>
              <w:jc w:val="left"/>
              <w:rPr>
                <w:rFonts w:ascii="黑体" w:eastAsia="黑体" w:hAnsi="宋体" w:cs="宋体"/>
                <w:color w:val="000000"/>
                <w:kern w:val="0"/>
                <w:szCs w:val="21"/>
              </w:rPr>
            </w:pPr>
            <w:r w:rsidRPr="00C30540">
              <w:rPr>
                <w:rFonts w:ascii="黑体" w:eastAsia="黑体" w:hAnsi="宋体" w:cs="宋体" w:hint="eastAsia"/>
                <w:color w:val="000000"/>
                <w:kern w:val="0"/>
                <w:szCs w:val="21"/>
              </w:rPr>
              <w:t>机构人员配备</w:t>
            </w:r>
          </w:p>
        </w:tc>
        <w:tc>
          <w:tcPr>
            <w:tcW w:w="576" w:type="dxa"/>
            <w:tcBorders>
              <w:top w:val="nil"/>
              <w:left w:val="nil"/>
              <w:bottom w:val="single" w:sz="4" w:space="0" w:color="auto"/>
              <w:right w:val="single" w:sz="4" w:space="0" w:color="auto"/>
            </w:tcBorders>
            <w:vAlign w:val="center"/>
          </w:tcPr>
          <w:p w14:paraId="15F122D8"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20</w:t>
            </w:r>
          </w:p>
        </w:tc>
        <w:tc>
          <w:tcPr>
            <w:tcW w:w="5130" w:type="dxa"/>
            <w:tcBorders>
              <w:top w:val="nil"/>
              <w:left w:val="nil"/>
              <w:bottom w:val="single" w:sz="4" w:space="0" w:color="auto"/>
              <w:right w:val="single" w:sz="4" w:space="0" w:color="auto"/>
            </w:tcBorders>
            <w:vAlign w:val="center"/>
          </w:tcPr>
          <w:p w14:paraId="5ED27D07"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4C135719"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1D0146F5"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6E664696" w14:textId="77777777" w:rsidTr="007A6635">
        <w:trPr>
          <w:trHeight w:val="1575"/>
          <w:jc w:val="center"/>
        </w:trPr>
        <w:tc>
          <w:tcPr>
            <w:tcW w:w="456" w:type="dxa"/>
            <w:tcBorders>
              <w:top w:val="nil"/>
              <w:left w:val="single" w:sz="8" w:space="0" w:color="auto"/>
              <w:bottom w:val="single" w:sz="4" w:space="0" w:color="auto"/>
              <w:right w:val="single" w:sz="4" w:space="0" w:color="auto"/>
            </w:tcBorders>
            <w:vAlign w:val="center"/>
          </w:tcPr>
          <w:p w14:paraId="420C9D66"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w:t>
            </w:r>
          </w:p>
        </w:tc>
        <w:tc>
          <w:tcPr>
            <w:tcW w:w="1901" w:type="dxa"/>
            <w:tcBorders>
              <w:top w:val="nil"/>
              <w:left w:val="nil"/>
              <w:bottom w:val="single" w:sz="4" w:space="0" w:color="auto"/>
              <w:right w:val="single" w:sz="4" w:space="0" w:color="auto"/>
            </w:tcBorders>
            <w:vAlign w:val="center"/>
          </w:tcPr>
          <w:p w14:paraId="78FF32B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技术人员</w:t>
            </w:r>
          </w:p>
        </w:tc>
        <w:tc>
          <w:tcPr>
            <w:tcW w:w="576" w:type="dxa"/>
            <w:tcBorders>
              <w:top w:val="nil"/>
              <w:left w:val="nil"/>
              <w:bottom w:val="single" w:sz="4" w:space="0" w:color="auto"/>
              <w:right w:val="single" w:sz="4" w:space="0" w:color="auto"/>
            </w:tcBorders>
            <w:vAlign w:val="center"/>
          </w:tcPr>
          <w:p w14:paraId="7149561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2578B8CD"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 10 分：配备固定的技术人员且该技术人员具有高度的责任心、良好的组织协调能力和专业的业务水平；</w:t>
            </w:r>
            <w:r w:rsidRPr="009F6DA0">
              <w:rPr>
                <w:rFonts w:ascii="宋体" w:hAnsi="宋体" w:cs="宋体" w:hint="eastAsia"/>
                <w:color w:val="000000"/>
                <w:kern w:val="0"/>
                <w:sz w:val="18"/>
                <w:szCs w:val="18"/>
              </w:rPr>
              <w:br/>
              <w:t xml:space="preserve">合格6分：配备固定的技术人员且该技术人员具有一定的责任心、基本良好的组织协调能力和基本专业的业务水平；                                                               </w:t>
            </w:r>
            <w:r w:rsidRPr="009F6DA0">
              <w:rPr>
                <w:rFonts w:ascii="宋体" w:hAnsi="宋体" w:cs="宋体" w:hint="eastAsia"/>
                <w:color w:val="000000"/>
                <w:kern w:val="0"/>
                <w:sz w:val="18"/>
                <w:szCs w:val="18"/>
              </w:rPr>
              <w:br/>
              <w:t>不合格 0 分：配备的技术人员不固定或该技术人员无责任心、组织协调能力和专业的业务水平不满足要求。</w:t>
            </w:r>
          </w:p>
        </w:tc>
        <w:tc>
          <w:tcPr>
            <w:tcW w:w="673" w:type="dxa"/>
            <w:tcBorders>
              <w:top w:val="nil"/>
              <w:left w:val="nil"/>
              <w:bottom w:val="single" w:sz="4" w:space="0" w:color="auto"/>
              <w:right w:val="single" w:sz="4" w:space="0" w:color="auto"/>
            </w:tcBorders>
            <w:vAlign w:val="center"/>
          </w:tcPr>
          <w:p w14:paraId="2356617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43E61FF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55C0373" w14:textId="77777777" w:rsidTr="007A6635">
        <w:trPr>
          <w:trHeight w:val="885"/>
          <w:jc w:val="center"/>
        </w:trPr>
        <w:tc>
          <w:tcPr>
            <w:tcW w:w="456" w:type="dxa"/>
            <w:tcBorders>
              <w:top w:val="nil"/>
              <w:left w:val="single" w:sz="8" w:space="0" w:color="auto"/>
              <w:bottom w:val="single" w:sz="4" w:space="0" w:color="auto"/>
              <w:right w:val="single" w:sz="4" w:space="0" w:color="auto"/>
            </w:tcBorders>
            <w:vAlign w:val="center"/>
          </w:tcPr>
          <w:p w14:paraId="64AED73C"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w:t>
            </w:r>
          </w:p>
        </w:tc>
        <w:tc>
          <w:tcPr>
            <w:tcW w:w="1901" w:type="dxa"/>
            <w:tcBorders>
              <w:top w:val="nil"/>
              <w:left w:val="nil"/>
              <w:bottom w:val="single" w:sz="4" w:space="0" w:color="auto"/>
              <w:right w:val="single" w:sz="4" w:space="0" w:color="auto"/>
            </w:tcBorders>
            <w:vAlign w:val="center"/>
          </w:tcPr>
          <w:p w14:paraId="2284049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作业人员要求</w:t>
            </w:r>
          </w:p>
        </w:tc>
        <w:tc>
          <w:tcPr>
            <w:tcW w:w="576" w:type="dxa"/>
            <w:tcBorders>
              <w:top w:val="nil"/>
              <w:left w:val="nil"/>
              <w:bottom w:val="single" w:sz="4" w:space="0" w:color="auto"/>
              <w:right w:val="single" w:sz="4" w:space="0" w:color="auto"/>
            </w:tcBorders>
            <w:vAlign w:val="center"/>
          </w:tcPr>
          <w:p w14:paraId="3DB209D9"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7230AB9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良好10分：有全面系统的培训计划措施并有效实施，工程作业人员业务素质良好；</w:t>
            </w:r>
            <w:r w:rsidRPr="009F6DA0">
              <w:rPr>
                <w:rFonts w:ascii="宋体" w:hAnsi="宋体" w:cs="宋体" w:hint="eastAsia"/>
                <w:color w:val="000000"/>
                <w:kern w:val="0"/>
                <w:sz w:val="18"/>
                <w:szCs w:val="18"/>
              </w:rPr>
              <w:br/>
              <w:t>合格6分：有培训计划措施并实施，工程作业人员业务素质满足施工要求；                                                                                                                                                                不合格 0 分：无培训计划措施，工程作业人员业务素质无法满足施工要求。</w:t>
            </w:r>
          </w:p>
        </w:tc>
        <w:tc>
          <w:tcPr>
            <w:tcW w:w="673" w:type="dxa"/>
            <w:tcBorders>
              <w:top w:val="nil"/>
              <w:left w:val="nil"/>
              <w:bottom w:val="single" w:sz="4" w:space="0" w:color="auto"/>
              <w:right w:val="single" w:sz="4" w:space="0" w:color="auto"/>
            </w:tcBorders>
            <w:vAlign w:val="center"/>
          </w:tcPr>
          <w:p w14:paraId="5034817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0956E35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3B558B09" w14:textId="77777777" w:rsidTr="007A6635">
        <w:trPr>
          <w:trHeight w:val="311"/>
          <w:jc w:val="center"/>
        </w:trPr>
        <w:tc>
          <w:tcPr>
            <w:tcW w:w="456" w:type="dxa"/>
            <w:tcBorders>
              <w:top w:val="nil"/>
              <w:left w:val="single" w:sz="8" w:space="0" w:color="auto"/>
              <w:bottom w:val="single" w:sz="4" w:space="0" w:color="auto"/>
              <w:right w:val="single" w:sz="4" w:space="0" w:color="auto"/>
            </w:tcBorders>
            <w:vAlign w:val="center"/>
          </w:tcPr>
          <w:p w14:paraId="15FD4F3C"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二</w:t>
            </w:r>
          </w:p>
        </w:tc>
        <w:tc>
          <w:tcPr>
            <w:tcW w:w="1901" w:type="dxa"/>
            <w:tcBorders>
              <w:top w:val="nil"/>
              <w:left w:val="nil"/>
              <w:bottom w:val="single" w:sz="4" w:space="0" w:color="auto"/>
              <w:right w:val="single" w:sz="4" w:space="0" w:color="auto"/>
            </w:tcBorders>
            <w:vAlign w:val="center"/>
          </w:tcPr>
          <w:p w14:paraId="31D57F53" w14:textId="77777777" w:rsidR="00E44C82" w:rsidRPr="00C30540" w:rsidRDefault="00E44C82" w:rsidP="007A6635">
            <w:pPr>
              <w:tabs>
                <w:tab w:val="left" w:pos="1620"/>
              </w:tabs>
              <w:snapToGrid w:val="0"/>
              <w:spacing w:line="240" w:lineRule="atLeast"/>
              <w:jc w:val="left"/>
              <w:rPr>
                <w:rFonts w:ascii="黑体" w:eastAsia="黑体" w:hAnsi="宋体" w:cs="宋体"/>
                <w:color w:val="000000"/>
                <w:kern w:val="0"/>
                <w:szCs w:val="21"/>
              </w:rPr>
            </w:pPr>
            <w:r w:rsidRPr="00C30540">
              <w:rPr>
                <w:rFonts w:ascii="黑体" w:eastAsia="黑体" w:hAnsi="宋体" w:cs="宋体" w:hint="eastAsia"/>
                <w:color w:val="000000"/>
                <w:kern w:val="0"/>
                <w:szCs w:val="21"/>
              </w:rPr>
              <w:t>履约质量</w:t>
            </w:r>
          </w:p>
        </w:tc>
        <w:tc>
          <w:tcPr>
            <w:tcW w:w="576" w:type="dxa"/>
            <w:tcBorders>
              <w:top w:val="nil"/>
              <w:left w:val="nil"/>
              <w:bottom w:val="single" w:sz="4" w:space="0" w:color="auto"/>
              <w:right w:val="single" w:sz="4" w:space="0" w:color="auto"/>
            </w:tcBorders>
            <w:vAlign w:val="center"/>
          </w:tcPr>
          <w:p w14:paraId="6682546A"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40</w:t>
            </w:r>
          </w:p>
        </w:tc>
        <w:tc>
          <w:tcPr>
            <w:tcW w:w="5130" w:type="dxa"/>
            <w:tcBorders>
              <w:top w:val="nil"/>
              <w:left w:val="nil"/>
              <w:bottom w:val="single" w:sz="4" w:space="0" w:color="auto"/>
              <w:right w:val="single" w:sz="4" w:space="0" w:color="auto"/>
            </w:tcBorders>
            <w:vAlign w:val="center"/>
          </w:tcPr>
          <w:p w14:paraId="30ED485E"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19FDFA2B"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3F730A0E"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4B7283E5" w14:textId="77777777" w:rsidTr="007A6635">
        <w:trPr>
          <w:trHeight w:val="750"/>
          <w:jc w:val="center"/>
        </w:trPr>
        <w:tc>
          <w:tcPr>
            <w:tcW w:w="456" w:type="dxa"/>
            <w:tcBorders>
              <w:top w:val="nil"/>
              <w:left w:val="single" w:sz="8" w:space="0" w:color="auto"/>
              <w:bottom w:val="single" w:sz="4" w:space="0" w:color="auto"/>
              <w:right w:val="single" w:sz="4" w:space="0" w:color="auto"/>
            </w:tcBorders>
            <w:vAlign w:val="center"/>
          </w:tcPr>
          <w:p w14:paraId="5BC3AAD7"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1901" w:type="dxa"/>
            <w:tcBorders>
              <w:top w:val="nil"/>
              <w:left w:val="nil"/>
              <w:bottom w:val="single" w:sz="4" w:space="0" w:color="auto"/>
              <w:right w:val="single" w:sz="4" w:space="0" w:color="auto"/>
            </w:tcBorders>
            <w:vAlign w:val="center"/>
          </w:tcPr>
          <w:p w14:paraId="7C7DDA63"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产品质量</w:t>
            </w:r>
          </w:p>
        </w:tc>
        <w:tc>
          <w:tcPr>
            <w:tcW w:w="576" w:type="dxa"/>
            <w:tcBorders>
              <w:top w:val="nil"/>
              <w:left w:val="nil"/>
              <w:bottom w:val="single" w:sz="4" w:space="0" w:color="auto"/>
              <w:right w:val="single" w:sz="4" w:space="0" w:color="auto"/>
            </w:tcBorders>
            <w:vAlign w:val="center"/>
          </w:tcPr>
          <w:p w14:paraId="032FF178"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20</w:t>
            </w:r>
          </w:p>
        </w:tc>
        <w:tc>
          <w:tcPr>
            <w:tcW w:w="5130" w:type="dxa"/>
            <w:tcBorders>
              <w:top w:val="nil"/>
              <w:left w:val="nil"/>
              <w:bottom w:val="single" w:sz="4" w:space="0" w:color="auto"/>
              <w:right w:val="single" w:sz="4" w:space="0" w:color="auto"/>
            </w:tcBorders>
            <w:vAlign w:val="center"/>
          </w:tcPr>
          <w:p w14:paraId="614F327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20 分：满足国家和地方的产品规范以及行业质量/技术标准、设计文件的各项指示要求；</w:t>
            </w:r>
            <w:r w:rsidRPr="009F6DA0">
              <w:rPr>
                <w:rFonts w:ascii="宋体" w:hAnsi="宋体" w:cs="宋体" w:hint="eastAsia"/>
                <w:color w:val="000000"/>
                <w:kern w:val="0"/>
                <w:sz w:val="18"/>
                <w:szCs w:val="18"/>
              </w:rPr>
              <w:br/>
              <w:t>合格12分：基本满足国家和地方的产品规范以及行业质量/技术标准、设计文件的各项指示要求；</w:t>
            </w:r>
          </w:p>
          <w:p w14:paraId="365060C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不合格 0 分：不满足国家和地方的产品规范以及行业质量/技术标准、设计文件的各项指示要求。 </w:t>
            </w:r>
          </w:p>
        </w:tc>
        <w:tc>
          <w:tcPr>
            <w:tcW w:w="673" w:type="dxa"/>
            <w:tcBorders>
              <w:top w:val="nil"/>
              <w:left w:val="nil"/>
              <w:bottom w:val="single" w:sz="4" w:space="0" w:color="auto"/>
              <w:right w:val="single" w:sz="4" w:space="0" w:color="auto"/>
            </w:tcBorders>
            <w:vAlign w:val="center"/>
          </w:tcPr>
          <w:p w14:paraId="449D2601" w14:textId="77777777" w:rsidR="00E44C82" w:rsidRPr="009F6DA0" w:rsidRDefault="00E44C82" w:rsidP="007A6635">
            <w:pPr>
              <w:snapToGrid w:val="0"/>
              <w:spacing w:line="240" w:lineRule="atLeast"/>
              <w:jc w:val="left"/>
              <w:rPr>
                <w:rFonts w:ascii="宋体" w:hAnsi="宋体" w:cs="宋体"/>
                <w:color w:val="000000"/>
                <w:kern w:val="0"/>
                <w:sz w:val="18"/>
                <w:szCs w:val="18"/>
              </w:rPr>
            </w:pPr>
          </w:p>
          <w:p w14:paraId="5BC7D64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br/>
            </w:r>
          </w:p>
        </w:tc>
        <w:tc>
          <w:tcPr>
            <w:tcW w:w="625" w:type="dxa"/>
            <w:tcBorders>
              <w:top w:val="nil"/>
              <w:left w:val="nil"/>
              <w:bottom w:val="single" w:sz="4" w:space="0" w:color="auto"/>
              <w:right w:val="single" w:sz="8" w:space="0" w:color="auto"/>
            </w:tcBorders>
            <w:vAlign w:val="center"/>
          </w:tcPr>
          <w:p w14:paraId="1C74E49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55D31E4" w14:textId="77777777" w:rsidTr="007A6635">
        <w:trPr>
          <w:trHeight w:val="1005"/>
          <w:jc w:val="center"/>
        </w:trPr>
        <w:tc>
          <w:tcPr>
            <w:tcW w:w="456" w:type="dxa"/>
            <w:tcBorders>
              <w:top w:val="nil"/>
              <w:left w:val="single" w:sz="8" w:space="0" w:color="auto"/>
              <w:bottom w:val="single" w:sz="4" w:space="0" w:color="auto"/>
              <w:right w:val="single" w:sz="4" w:space="0" w:color="auto"/>
            </w:tcBorders>
            <w:vAlign w:val="center"/>
          </w:tcPr>
          <w:p w14:paraId="033AB885"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1901" w:type="dxa"/>
            <w:tcBorders>
              <w:top w:val="nil"/>
              <w:left w:val="nil"/>
              <w:bottom w:val="single" w:sz="4" w:space="0" w:color="auto"/>
              <w:right w:val="single" w:sz="4" w:space="0" w:color="auto"/>
            </w:tcBorders>
            <w:vAlign w:val="center"/>
          </w:tcPr>
          <w:p w14:paraId="7EC56F0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hint="eastAsia"/>
                <w:szCs w:val="21"/>
              </w:rPr>
              <w:t>维修质量</w:t>
            </w:r>
          </w:p>
        </w:tc>
        <w:tc>
          <w:tcPr>
            <w:tcW w:w="576" w:type="dxa"/>
            <w:tcBorders>
              <w:top w:val="nil"/>
              <w:left w:val="nil"/>
              <w:bottom w:val="single" w:sz="4" w:space="0" w:color="auto"/>
              <w:right w:val="single" w:sz="4" w:space="0" w:color="auto"/>
            </w:tcBorders>
            <w:vAlign w:val="center"/>
          </w:tcPr>
          <w:p w14:paraId="7740450A"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20</w:t>
            </w:r>
          </w:p>
        </w:tc>
        <w:tc>
          <w:tcPr>
            <w:tcW w:w="5130" w:type="dxa"/>
            <w:tcBorders>
              <w:top w:val="nil"/>
              <w:left w:val="nil"/>
              <w:bottom w:val="single" w:sz="4" w:space="0" w:color="auto"/>
              <w:right w:val="single" w:sz="4" w:space="0" w:color="auto"/>
            </w:tcBorders>
            <w:vAlign w:val="center"/>
          </w:tcPr>
          <w:p w14:paraId="77A5931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 20分：能够积极主动处理质量问题且不影响正常使用；</w:t>
            </w:r>
          </w:p>
          <w:p w14:paraId="26086F9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合格12分：基本能够积极主动处理质量问题，基本不影响正常使用；</w:t>
            </w:r>
          </w:p>
          <w:p w14:paraId="2CAE8B9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不合格0分：不能够积极主动处理质量问题，影响正常使用。</w:t>
            </w:r>
          </w:p>
        </w:tc>
        <w:tc>
          <w:tcPr>
            <w:tcW w:w="673" w:type="dxa"/>
            <w:tcBorders>
              <w:top w:val="nil"/>
              <w:left w:val="nil"/>
              <w:bottom w:val="single" w:sz="4" w:space="0" w:color="auto"/>
              <w:right w:val="single" w:sz="4" w:space="0" w:color="auto"/>
            </w:tcBorders>
            <w:vAlign w:val="center"/>
          </w:tcPr>
          <w:p w14:paraId="3F2CEFA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9F19E93"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4E90A0D7" w14:textId="77777777" w:rsidTr="007A6635">
        <w:trPr>
          <w:trHeight w:val="510"/>
          <w:jc w:val="center"/>
        </w:trPr>
        <w:tc>
          <w:tcPr>
            <w:tcW w:w="456" w:type="dxa"/>
            <w:tcBorders>
              <w:top w:val="nil"/>
              <w:left w:val="single" w:sz="8" w:space="0" w:color="auto"/>
              <w:bottom w:val="single" w:sz="4" w:space="0" w:color="auto"/>
              <w:right w:val="single" w:sz="4" w:space="0" w:color="auto"/>
            </w:tcBorders>
            <w:vAlign w:val="center"/>
          </w:tcPr>
          <w:p w14:paraId="634FAC0D" w14:textId="3FE3E569"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三</w:t>
            </w:r>
          </w:p>
        </w:tc>
        <w:tc>
          <w:tcPr>
            <w:tcW w:w="1901" w:type="dxa"/>
            <w:tcBorders>
              <w:top w:val="nil"/>
              <w:left w:val="nil"/>
              <w:bottom w:val="single" w:sz="4" w:space="0" w:color="auto"/>
              <w:right w:val="single" w:sz="4" w:space="0" w:color="auto"/>
            </w:tcBorders>
            <w:vAlign w:val="center"/>
          </w:tcPr>
          <w:p w14:paraId="02885FB8" w14:textId="77777777" w:rsidR="00E44C82" w:rsidRPr="00C30540" w:rsidRDefault="00E44C82" w:rsidP="007A6635">
            <w:pPr>
              <w:tabs>
                <w:tab w:val="left" w:pos="1620"/>
              </w:tabs>
              <w:snapToGrid w:val="0"/>
              <w:spacing w:line="240" w:lineRule="atLeast"/>
              <w:jc w:val="left"/>
              <w:rPr>
                <w:rFonts w:ascii="黑体" w:eastAsia="黑体" w:hAnsi="宋体" w:cs="宋体"/>
                <w:color w:val="000000"/>
                <w:kern w:val="0"/>
                <w:szCs w:val="21"/>
              </w:rPr>
            </w:pPr>
            <w:r w:rsidRPr="00C30540">
              <w:rPr>
                <w:rFonts w:ascii="黑体" w:eastAsia="黑体" w:hAnsi="宋体" w:cs="宋体" w:hint="eastAsia"/>
                <w:color w:val="000000"/>
                <w:kern w:val="0"/>
                <w:szCs w:val="21"/>
              </w:rPr>
              <w:t>进度控制</w:t>
            </w:r>
          </w:p>
        </w:tc>
        <w:tc>
          <w:tcPr>
            <w:tcW w:w="576" w:type="dxa"/>
            <w:tcBorders>
              <w:top w:val="nil"/>
              <w:left w:val="nil"/>
              <w:bottom w:val="single" w:sz="4" w:space="0" w:color="auto"/>
              <w:right w:val="single" w:sz="4" w:space="0" w:color="auto"/>
            </w:tcBorders>
            <w:vAlign w:val="center"/>
          </w:tcPr>
          <w:p w14:paraId="44CCC606"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10</w:t>
            </w:r>
          </w:p>
        </w:tc>
        <w:tc>
          <w:tcPr>
            <w:tcW w:w="5130" w:type="dxa"/>
            <w:tcBorders>
              <w:top w:val="nil"/>
              <w:left w:val="nil"/>
              <w:bottom w:val="single" w:sz="4" w:space="0" w:color="auto"/>
              <w:right w:val="single" w:sz="4" w:space="0" w:color="auto"/>
            </w:tcBorders>
            <w:vAlign w:val="center"/>
          </w:tcPr>
          <w:p w14:paraId="7ED5A626"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65540C12"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645FE993"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483D8400" w14:textId="77777777" w:rsidTr="007A6635">
        <w:trPr>
          <w:trHeight w:val="885"/>
          <w:jc w:val="center"/>
        </w:trPr>
        <w:tc>
          <w:tcPr>
            <w:tcW w:w="456" w:type="dxa"/>
            <w:tcBorders>
              <w:top w:val="nil"/>
              <w:left w:val="single" w:sz="8" w:space="0" w:color="auto"/>
              <w:bottom w:val="single" w:sz="4" w:space="0" w:color="auto"/>
              <w:right w:val="single" w:sz="4" w:space="0" w:color="auto"/>
            </w:tcBorders>
            <w:vAlign w:val="center"/>
          </w:tcPr>
          <w:p w14:paraId="1D773C49"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1901" w:type="dxa"/>
            <w:tcBorders>
              <w:top w:val="nil"/>
              <w:left w:val="nil"/>
              <w:bottom w:val="single" w:sz="4" w:space="0" w:color="auto"/>
              <w:right w:val="single" w:sz="4" w:space="0" w:color="auto"/>
            </w:tcBorders>
            <w:vAlign w:val="center"/>
          </w:tcPr>
          <w:p w14:paraId="025090B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供货进度</w:t>
            </w:r>
          </w:p>
        </w:tc>
        <w:tc>
          <w:tcPr>
            <w:tcW w:w="576" w:type="dxa"/>
            <w:tcBorders>
              <w:top w:val="nil"/>
              <w:left w:val="nil"/>
              <w:bottom w:val="single" w:sz="4" w:space="0" w:color="auto"/>
              <w:right w:val="single" w:sz="4" w:space="0" w:color="auto"/>
            </w:tcBorders>
            <w:vAlign w:val="center"/>
          </w:tcPr>
          <w:p w14:paraId="67CD82CB"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521F814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良好10分：能够认真主动控制供货进度不影响施工工期；</w:t>
            </w:r>
          </w:p>
          <w:p w14:paraId="1DB0A33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合格6分：基本能够认真主动控制供货进度不影响施工工期；</w:t>
            </w:r>
          </w:p>
          <w:p w14:paraId="1C71736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不合格0分：不能够认真主动控制供货进度影响施工工期。</w:t>
            </w:r>
          </w:p>
        </w:tc>
        <w:tc>
          <w:tcPr>
            <w:tcW w:w="673" w:type="dxa"/>
            <w:tcBorders>
              <w:top w:val="nil"/>
              <w:left w:val="nil"/>
              <w:bottom w:val="single" w:sz="4" w:space="0" w:color="auto"/>
              <w:right w:val="single" w:sz="4" w:space="0" w:color="auto"/>
            </w:tcBorders>
            <w:vAlign w:val="center"/>
          </w:tcPr>
          <w:p w14:paraId="47661AA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31859E5"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2850B1AC" w14:textId="77777777" w:rsidTr="007A6635">
        <w:trPr>
          <w:trHeight w:val="335"/>
          <w:jc w:val="center"/>
        </w:trPr>
        <w:tc>
          <w:tcPr>
            <w:tcW w:w="456" w:type="dxa"/>
            <w:tcBorders>
              <w:top w:val="nil"/>
              <w:left w:val="single" w:sz="8" w:space="0" w:color="auto"/>
              <w:bottom w:val="single" w:sz="4" w:space="0" w:color="auto"/>
              <w:right w:val="single" w:sz="4" w:space="0" w:color="auto"/>
            </w:tcBorders>
            <w:vAlign w:val="center"/>
          </w:tcPr>
          <w:p w14:paraId="7AFDDDB8"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四</w:t>
            </w:r>
          </w:p>
        </w:tc>
        <w:tc>
          <w:tcPr>
            <w:tcW w:w="1901" w:type="dxa"/>
            <w:tcBorders>
              <w:top w:val="nil"/>
              <w:left w:val="nil"/>
              <w:bottom w:val="single" w:sz="4" w:space="0" w:color="auto"/>
              <w:right w:val="single" w:sz="4" w:space="0" w:color="auto"/>
            </w:tcBorders>
            <w:vAlign w:val="center"/>
          </w:tcPr>
          <w:p w14:paraId="782FE75B" w14:textId="77777777" w:rsidR="00E44C82" w:rsidRPr="00C30540" w:rsidRDefault="00E44C82" w:rsidP="007A6635">
            <w:pPr>
              <w:tabs>
                <w:tab w:val="left" w:pos="1620"/>
              </w:tabs>
              <w:snapToGrid w:val="0"/>
              <w:spacing w:line="240" w:lineRule="atLeast"/>
              <w:jc w:val="left"/>
              <w:rPr>
                <w:rFonts w:ascii="黑体" w:eastAsia="黑体" w:hAnsi="宋体" w:cs="宋体"/>
                <w:color w:val="000000"/>
                <w:kern w:val="0"/>
                <w:szCs w:val="21"/>
              </w:rPr>
            </w:pPr>
            <w:r w:rsidRPr="00C30540">
              <w:rPr>
                <w:rFonts w:ascii="黑体" w:eastAsia="黑体" w:hAnsi="宋体" w:cs="宋体" w:hint="eastAsia"/>
                <w:color w:val="000000"/>
                <w:kern w:val="0"/>
                <w:szCs w:val="21"/>
              </w:rPr>
              <w:t>配合与服务</w:t>
            </w:r>
          </w:p>
        </w:tc>
        <w:tc>
          <w:tcPr>
            <w:tcW w:w="576" w:type="dxa"/>
            <w:tcBorders>
              <w:top w:val="nil"/>
              <w:left w:val="nil"/>
              <w:bottom w:val="single" w:sz="4" w:space="0" w:color="auto"/>
              <w:right w:val="single" w:sz="4" w:space="0" w:color="auto"/>
            </w:tcBorders>
            <w:vAlign w:val="center"/>
          </w:tcPr>
          <w:p w14:paraId="60CB96A7"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30</w:t>
            </w:r>
          </w:p>
        </w:tc>
        <w:tc>
          <w:tcPr>
            <w:tcW w:w="5130" w:type="dxa"/>
            <w:tcBorders>
              <w:top w:val="nil"/>
              <w:left w:val="nil"/>
              <w:bottom w:val="single" w:sz="4" w:space="0" w:color="auto"/>
              <w:right w:val="single" w:sz="4" w:space="0" w:color="auto"/>
            </w:tcBorders>
            <w:vAlign w:val="center"/>
          </w:tcPr>
          <w:p w14:paraId="7D5F6399"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4F7CEA1B"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062DDBAA"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753881EB" w14:textId="77777777" w:rsidTr="007A6635">
        <w:trPr>
          <w:trHeight w:val="693"/>
          <w:jc w:val="center"/>
        </w:trPr>
        <w:tc>
          <w:tcPr>
            <w:tcW w:w="456" w:type="dxa"/>
            <w:tcBorders>
              <w:top w:val="nil"/>
              <w:left w:val="single" w:sz="8" w:space="0" w:color="auto"/>
              <w:bottom w:val="single" w:sz="4" w:space="0" w:color="auto"/>
              <w:right w:val="single" w:sz="4" w:space="0" w:color="auto"/>
            </w:tcBorders>
            <w:vAlign w:val="center"/>
          </w:tcPr>
          <w:p w14:paraId="3ABCCDB4"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1901" w:type="dxa"/>
            <w:tcBorders>
              <w:top w:val="nil"/>
              <w:left w:val="nil"/>
              <w:bottom w:val="single" w:sz="4" w:space="0" w:color="auto"/>
              <w:right w:val="single" w:sz="4" w:space="0" w:color="auto"/>
            </w:tcBorders>
            <w:vAlign w:val="center"/>
          </w:tcPr>
          <w:p w14:paraId="782C516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履约准备</w:t>
            </w:r>
          </w:p>
        </w:tc>
        <w:tc>
          <w:tcPr>
            <w:tcW w:w="576" w:type="dxa"/>
            <w:tcBorders>
              <w:top w:val="nil"/>
              <w:left w:val="nil"/>
              <w:bottom w:val="single" w:sz="4" w:space="0" w:color="auto"/>
              <w:right w:val="single" w:sz="4" w:space="0" w:color="auto"/>
            </w:tcBorders>
            <w:vAlign w:val="center"/>
          </w:tcPr>
          <w:p w14:paraId="573B9C2E"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24E380B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良好10分：能够及时地按照要求签订合同，并充分地做好履约准备；</w:t>
            </w:r>
          </w:p>
          <w:p w14:paraId="46CE4E9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合格6分：基本能够及时地按照要求签订合同，并做好履约准备；</w:t>
            </w:r>
          </w:p>
          <w:p w14:paraId="73AABE3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不合格0分：不能够按照要求签订合同，或未能做好履约准备。</w:t>
            </w:r>
          </w:p>
        </w:tc>
        <w:tc>
          <w:tcPr>
            <w:tcW w:w="673" w:type="dxa"/>
            <w:tcBorders>
              <w:top w:val="nil"/>
              <w:left w:val="nil"/>
              <w:bottom w:val="single" w:sz="4" w:space="0" w:color="auto"/>
              <w:right w:val="single" w:sz="4" w:space="0" w:color="auto"/>
            </w:tcBorders>
            <w:vAlign w:val="center"/>
          </w:tcPr>
          <w:p w14:paraId="7850345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7F60C0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25EB9B99" w14:textId="77777777" w:rsidTr="007A6635">
        <w:trPr>
          <w:trHeight w:val="693"/>
          <w:jc w:val="center"/>
        </w:trPr>
        <w:tc>
          <w:tcPr>
            <w:tcW w:w="456" w:type="dxa"/>
            <w:tcBorders>
              <w:top w:val="nil"/>
              <w:left w:val="single" w:sz="8" w:space="0" w:color="auto"/>
              <w:bottom w:val="single" w:sz="4" w:space="0" w:color="auto"/>
              <w:right w:val="single" w:sz="4" w:space="0" w:color="auto"/>
            </w:tcBorders>
            <w:vAlign w:val="center"/>
          </w:tcPr>
          <w:p w14:paraId="13DD0D9C"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7</w:t>
            </w:r>
          </w:p>
        </w:tc>
        <w:tc>
          <w:tcPr>
            <w:tcW w:w="1901" w:type="dxa"/>
            <w:tcBorders>
              <w:top w:val="nil"/>
              <w:left w:val="nil"/>
              <w:bottom w:val="single" w:sz="4" w:space="0" w:color="auto"/>
              <w:right w:val="single" w:sz="4" w:space="0" w:color="auto"/>
            </w:tcBorders>
            <w:vAlign w:val="center"/>
          </w:tcPr>
          <w:p w14:paraId="225FC94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配合情况</w:t>
            </w:r>
          </w:p>
        </w:tc>
        <w:tc>
          <w:tcPr>
            <w:tcW w:w="576" w:type="dxa"/>
            <w:tcBorders>
              <w:top w:val="nil"/>
              <w:left w:val="nil"/>
              <w:bottom w:val="single" w:sz="4" w:space="0" w:color="auto"/>
              <w:right w:val="single" w:sz="4" w:space="0" w:color="auto"/>
            </w:tcBorders>
            <w:vAlign w:val="center"/>
          </w:tcPr>
          <w:p w14:paraId="4FB88333"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748E2B6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良好10分：；能够认真主动地配合建设单位及其他部门的工作，积极主动提供技术服务；</w:t>
            </w:r>
          </w:p>
          <w:p w14:paraId="0D23A2C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合格6分：基本能够认真主动地配合建设单位及其他部门的工</w:t>
            </w:r>
            <w:r w:rsidRPr="009F6DA0">
              <w:rPr>
                <w:rFonts w:ascii="宋体" w:hAnsi="宋体" w:cs="宋体" w:hint="eastAsia"/>
                <w:color w:val="000000"/>
                <w:kern w:val="0"/>
                <w:sz w:val="18"/>
                <w:szCs w:val="18"/>
              </w:rPr>
              <w:lastRenderedPageBreak/>
              <w:t>作，能够提供技术服务；</w:t>
            </w:r>
          </w:p>
          <w:p w14:paraId="2B29558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不合格0分：不能够认真主动地配合建设单位及其他部门的工作，不能够提供技术服务。</w:t>
            </w:r>
          </w:p>
        </w:tc>
        <w:tc>
          <w:tcPr>
            <w:tcW w:w="673" w:type="dxa"/>
            <w:tcBorders>
              <w:top w:val="nil"/>
              <w:left w:val="nil"/>
              <w:bottom w:val="single" w:sz="4" w:space="0" w:color="auto"/>
              <w:right w:val="single" w:sz="4" w:space="0" w:color="auto"/>
            </w:tcBorders>
            <w:vAlign w:val="center"/>
          </w:tcPr>
          <w:p w14:paraId="6BC3320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A63E8E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542C587F" w14:textId="77777777" w:rsidTr="007A6635">
        <w:trPr>
          <w:trHeight w:val="693"/>
          <w:jc w:val="center"/>
        </w:trPr>
        <w:tc>
          <w:tcPr>
            <w:tcW w:w="456" w:type="dxa"/>
            <w:tcBorders>
              <w:top w:val="nil"/>
              <w:left w:val="single" w:sz="8" w:space="0" w:color="auto"/>
              <w:bottom w:val="single" w:sz="4" w:space="0" w:color="auto"/>
              <w:right w:val="single" w:sz="4" w:space="0" w:color="auto"/>
            </w:tcBorders>
            <w:vAlign w:val="center"/>
          </w:tcPr>
          <w:p w14:paraId="5ABD0BB4"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8</w:t>
            </w:r>
          </w:p>
        </w:tc>
        <w:tc>
          <w:tcPr>
            <w:tcW w:w="1901" w:type="dxa"/>
            <w:tcBorders>
              <w:top w:val="nil"/>
              <w:left w:val="nil"/>
              <w:bottom w:val="single" w:sz="4" w:space="0" w:color="auto"/>
              <w:right w:val="single" w:sz="4" w:space="0" w:color="auto"/>
            </w:tcBorders>
            <w:vAlign w:val="center"/>
          </w:tcPr>
          <w:p w14:paraId="2176F16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后续服务</w:t>
            </w:r>
          </w:p>
        </w:tc>
        <w:tc>
          <w:tcPr>
            <w:tcW w:w="576" w:type="dxa"/>
            <w:tcBorders>
              <w:top w:val="nil"/>
              <w:left w:val="nil"/>
              <w:bottom w:val="single" w:sz="4" w:space="0" w:color="auto"/>
              <w:right w:val="single" w:sz="4" w:space="0" w:color="auto"/>
            </w:tcBorders>
            <w:vAlign w:val="center"/>
          </w:tcPr>
          <w:p w14:paraId="6B17BD4E"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08C63EB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良好10分：能够积极主动按照要求协助相关单位做好维护保养等后续服务工作；</w:t>
            </w:r>
          </w:p>
          <w:p w14:paraId="3860C32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合格6分：基本能够积极主动按照要求协助相关单位做好维护保养等后续服务工作；</w:t>
            </w:r>
          </w:p>
          <w:p w14:paraId="732C873C"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不合格：不能够积极主动按照要求协助相关单位做好维护保养等后续服务工作。</w:t>
            </w:r>
          </w:p>
        </w:tc>
        <w:tc>
          <w:tcPr>
            <w:tcW w:w="673" w:type="dxa"/>
            <w:tcBorders>
              <w:top w:val="nil"/>
              <w:left w:val="nil"/>
              <w:bottom w:val="single" w:sz="4" w:space="0" w:color="auto"/>
              <w:right w:val="single" w:sz="4" w:space="0" w:color="auto"/>
            </w:tcBorders>
            <w:vAlign w:val="center"/>
          </w:tcPr>
          <w:p w14:paraId="0E4D0C9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CE9108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47942A02" w14:textId="77777777" w:rsidTr="007A6635">
        <w:trPr>
          <w:trHeight w:val="525"/>
          <w:jc w:val="center"/>
        </w:trPr>
        <w:tc>
          <w:tcPr>
            <w:tcW w:w="456" w:type="dxa"/>
            <w:tcBorders>
              <w:top w:val="nil"/>
              <w:left w:val="single" w:sz="8" w:space="0" w:color="auto"/>
              <w:bottom w:val="single" w:sz="8" w:space="0" w:color="auto"/>
              <w:right w:val="single" w:sz="4" w:space="0" w:color="auto"/>
            </w:tcBorders>
            <w:vAlign w:val="center"/>
          </w:tcPr>
          <w:p w14:paraId="444BDC39"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五</w:t>
            </w:r>
          </w:p>
        </w:tc>
        <w:tc>
          <w:tcPr>
            <w:tcW w:w="1901" w:type="dxa"/>
            <w:tcBorders>
              <w:top w:val="nil"/>
              <w:left w:val="nil"/>
              <w:bottom w:val="single" w:sz="8" w:space="0" w:color="auto"/>
              <w:right w:val="single" w:sz="4" w:space="0" w:color="auto"/>
            </w:tcBorders>
            <w:vAlign w:val="center"/>
          </w:tcPr>
          <w:p w14:paraId="2D4C599D" w14:textId="77777777" w:rsidR="00E44C82" w:rsidRPr="00C30540" w:rsidRDefault="00E44C82" w:rsidP="007A6635">
            <w:pPr>
              <w:tabs>
                <w:tab w:val="left" w:pos="1620"/>
              </w:tabs>
              <w:snapToGrid w:val="0"/>
              <w:spacing w:line="240" w:lineRule="atLeast"/>
              <w:jc w:val="left"/>
              <w:rPr>
                <w:rFonts w:ascii="黑体" w:eastAsia="黑体" w:hAnsi="宋体" w:cs="宋体"/>
                <w:color w:val="000000"/>
                <w:kern w:val="0"/>
                <w:szCs w:val="21"/>
              </w:rPr>
            </w:pPr>
            <w:r w:rsidRPr="00C30540">
              <w:rPr>
                <w:rFonts w:ascii="黑体" w:eastAsia="黑体" w:hAnsi="宋体" w:cs="宋体" w:hint="eastAsia"/>
                <w:color w:val="000000"/>
                <w:kern w:val="0"/>
                <w:szCs w:val="21"/>
              </w:rPr>
              <w:t>直接判定为“不合格”的情形</w:t>
            </w:r>
          </w:p>
        </w:tc>
        <w:tc>
          <w:tcPr>
            <w:tcW w:w="576" w:type="dxa"/>
            <w:tcBorders>
              <w:top w:val="nil"/>
              <w:left w:val="nil"/>
              <w:bottom w:val="single" w:sz="8" w:space="0" w:color="auto"/>
              <w:right w:val="single" w:sz="4" w:space="0" w:color="auto"/>
            </w:tcBorders>
            <w:vAlign w:val="center"/>
          </w:tcPr>
          <w:p w14:paraId="6516ACE1"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p>
        </w:tc>
        <w:tc>
          <w:tcPr>
            <w:tcW w:w="5130" w:type="dxa"/>
            <w:tcBorders>
              <w:top w:val="nil"/>
              <w:left w:val="nil"/>
              <w:bottom w:val="single" w:sz="8" w:space="0" w:color="auto"/>
              <w:right w:val="single" w:sz="4" w:space="0" w:color="auto"/>
            </w:tcBorders>
            <w:vAlign w:val="center"/>
          </w:tcPr>
          <w:p w14:paraId="31F3339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1、因自身原因造成工程发生较大或较大以上事故的；</w:t>
            </w:r>
          </w:p>
          <w:p w14:paraId="699030A4" w14:textId="2261F483"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2</w:t>
            </w:r>
            <w:r w:rsidR="00E44C82" w:rsidRPr="009F6DA0">
              <w:rPr>
                <w:rFonts w:ascii="宋体" w:hAnsi="宋体" w:cs="宋体" w:hint="eastAsia"/>
                <w:color w:val="000000"/>
                <w:kern w:val="0"/>
                <w:sz w:val="18"/>
                <w:szCs w:val="18"/>
              </w:rPr>
              <w:t>、无正当理由不履行合同的；</w:t>
            </w:r>
          </w:p>
          <w:p w14:paraId="5BA6F64B" w14:textId="20B4D91D"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3</w:t>
            </w:r>
            <w:r w:rsidR="00E44C82" w:rsidRPr="009F6DA0">
              <w:rPr>
                <w:rFonts w:ascii="宋体" w:hAnsi="宋体" w:cs="宋体" w:hint="eastAsia"/>
                <w:color w:val="000000"/>
                <w:kern w:val="0"/>
                <w:sz w:val="18"/>
                <w:szCs w:val="18"/>
              </w:rPr>
              <w:t>、采用假劣伪劣产品的。</w:t>
            </w:r>
          </w:p>
        </w:tc>
        <w:tc>
          <w:tcPr>
            <w:tcW w:w="673" w:type="dxa"/>
            <w:tcBorders>
              <w:top w:val="nil"/>
              <w:left w:val="nil"/>
              <w:bottom w:val="single" w:sz="8" w:space="0" w:color="auto"/>
              <w:right w:val="single" w:sz="4" w:space="0" w:color="auto"/>
            </w:tcBorders>
            <w:vAlign w:val="center"/>
          </w:tcPr>
          <w:p w14:paraId="2F43789C"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18"/>
                <w:szCs w:val="18"/>
              </w:rPr>
            </w:pPr>
          </w:p>
        </w:tc>
        <w:tc>
          <w:tcPr>
            <w:tcW w:w="625" w:type="dxa"/>
            <w:tcBorders>
              <w:top w:val="nil"/>
              <w:left w:val="nil"/>
              <w:bottom w:val="single" w:sz="8" w:space="0" w:color="auto"/>
              <w:right w:val="single" w:sz="8" w:space="0" w:color="auto"/>
            </w:tcBorders>
            <w:vAlign w:val="center"/>
          </w:tcPr>
          <w:p w14:paraId="4A76B896"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r>
      <w:tr w:rsidR="00E44C82" w:rsidRPr="009F6DA0" w14:paraId="23601AC4" w14:textId="77777777" w:rsidTr="007A6635">
        <w:trPr>
          <w:trHeight w:val="60"/>
          <w:jc w:val="center"/>
        </w:trPr>
        <w:tc>
          <w:tcPr>
            <w:tcW w:w="456" w:type="dxa"/>
            <w:tcBorders>
              <w:top w:val="nil"/>
              <w:left w:val="single" w:sz="8" w:space="0" w:color="auto"/>
              <w:bottom w:val="single" w:sz="4" w:space="0" w:color="auto"/>
              <w:right w:val="single" w:sz="4" w:space="0" w:color="auto"/>
            </w:tcBorders>
            <w:vAlign w:val="center"/>
          </w:tcPr>
          <w:p w14:paraId="1A1C6E90"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 xml:space="preserve">　</w:t>
            </w:r>
          </w:p>
        </w:tc>
        <w:tc>
          <w:tcPr>
            <w:tcW w:w="1901" w:type="dxa"/>
            <w:tcBorders>
              <w:top w:val="nil"/>
              <w:left w:val="nil"/>
              <w:bottom w:val="single" w:sz="4" w:space="0" w:color="auto"/>
              <w:right w:val="single" w:sz="4" w:space="0" w:color="auto"/>
            </w:tcBorders>
            <w:vAlign w:val="center"/>
          </w:tcPr>
          <w:p w14:paraId="4FCA4A00" w14:textId="77777777" w:rsidR="00E44C82" w:rsidRPr="00C30540" w:rsidRDefault="00E44C82" w:rsidP="00C30540">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合  计</w:t>
            </w:r>
          </w:p>
        </w:tc>
        <w:tc>
          <w:tcPr>
            <w:tcW w:w="576" w:type="dxa"/>
            <w:tcBorders>
              <w:top w:val="nil"/>
              <w:left w:val="nil"/>
              <w:bottom w:val="single" w:sz="4" w:space="0" w:color="auto"/>
              <w:right w:val="single" w:sz="4" w:space="0" w:color="auto"/>
            </w:tcBorders>
            <w:vAlign w:val="center"/>
          </w:tcPr>
          <w:p w14:paraId="1E85CAFA" w14:textId="77777777" w:rsidR="00E44C82" w:rsidRPr="00C30540" w:rsidRDefault="00E44C82" w:rsidP="007A6635">
            <w:pPr>
              <w:tabs>
                <w:tab w:val="left" w:pos="1620"/>
              </w:tabs>
              <w:snapToGrid w:val="0"/>
              <w:spacing w:line="240" w:lineRule="atLeast"/>
              <w:jc w:val="center"/>
              <w:rPr>
                <w:rFonts w:ascii="黑体" w:eastAsia="黑体" w:hAnsi="宋体" w:cs="宋体"/>
                <w:color w:val="000000"/>
                <w:kern w:val="0"/>
                <w:szCs w:val="21"/>
              </w:rPr>
            </w:pPr>
            <w:r w:rsidRPr="00C30540">
              <w:rPr>
                <w:rFonts w:ascii="黑体" w:eastAsia="黑体" w:hAnsi="宋体" w:cs="宋体" w:hint="eastAsia"/>
                <w:color w:val="000000"/>
                <w:kern w:val="0"/>
                <w:szCs w:val="21"/>
              </w:rPr>
              <w:t>100</w:t>
            </w:r>
          </w:p>
        </w:tc>
        <w:tc>
          <w:tcPr>
            <w:tcW w:w="5130" w:type="dxa"/>
            <w:tcBorders>
              <w:top w:val="nil"/>
              <w:left w:val="nil"/>
              <w:bottom w:val="single" w:sz="4" w:space="0" w:color="auto"/>
              <w:right w:val="single" w:sz="4" w:space="0" w:color="auto"/>
            </w:tcBorders>
            <w:vAlign w:val="center"/>
          </w:tcPr>
          <w:p w14:paraId="0DC89EA8"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647B5198"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69F627C2"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34BE6183" w14:textId="77777777" w:rsidTr="007A6635">
        <w:trPr>
          <w:trHeight w:val="525"/>
          <w:jc w:val="center"/>
        </w:trPr>
        <w:tc>
          <w:tcPr>
            <w:tcW w:w="9361" w:type="dxa"/>
            <w:gridSpan w:val="6"/>
            <w:tcBorders>
              <w:top w:val="single" w:sz="4" w:space="0" w:color="auto"/>
              <w:left w:val="single" w:sz="8" w:space="0" w:color="auto"/>
              <w:bottom w:val="single" w:sz="8" w:space="0" w:color="auto"/>
              <w:right w:val="single" w:sz="8" w:space="0" w:color="auto"/>
            </w:tcBorders>
            <w:vAlign w:val="center"/>
          </w:tcPr>
          <w:p w14:paraId="38EF8A26" w14:textId="77777777" w:rsidR="00E44C82" w:rsidRPr="009F6DA0" w:rsidRDefault="00E44C82" w:rsidP="007A6635">
            <w:pPr>
              <w:spacing w:line="240" w:lineRule="atLeast"/>
              <w:rPr>
                <w:rFonts w:ascii="宋体" w:hAnsi="宋体"/>
                <w:color w:val="000000"/>
                <w:sz w:val="18"/>
                <w:szCs w:val="18"/>
              </w:rPr>
            </w:pPr>
            <w:r w:rsidRPr="009F6DA0">
              <w:rPr>
                <w:rFonts w:ascii="宋体" w:hAnsi="宋体" w:cs="宋体" w:hint="eastAsia"/>
                <w:color w:val="000000"/>
                <w:kern w:val="0"/>
                <w:sz w:val="18"/>
                <w:szCs w:val="18"/>
              </w:rPr>
              <w:t>注：1、</w:t>
            </w:r>
            <w:r w:rsidRPr="009F6DA0">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5893AF71" w14:textId="77777777" w:rsidR="00E44C82" w:rsidRPr="009F6DA0" w:rsidRDefault="00E44C82" w:rsidP="007A6635">
            <w:pPr>
              <w:spacing w:line="240" w:lineRule="atLeast"/>
              <w:ind w:firstLineChars="200" w:firstLine="360"/>
              <w:rPr>
                <w:rFonts w:ascii="宋体" w:hAnsi="宋体" w:cs="宋体"/>
                <w:color w:val="000000"/>
                <w:kern w:val="0"/>
                <w:sz w:val="18"/>
                <w:szCs w:val="18"/>
              </w:rPr>
            </w:pPr>
            <w:r w:rsidRPr="009F6DA0">
              <w:rPr>
                <w:rFonts w:ascii="宋体" w:hAnsi="宋体" w:cs="宋体" w:hint="eastAsia"/>
                <w:color w:val="000000"/>
                <w:kern w:val="0"/>
                <w:sz w:val="18"/>
                <w:szCs w:val="18"/>
              </w:rPr>
              <w:t>2、</w:t>
            </w:r>
            <w:r w:rsidRPr="009F6DA0">
              <w:rPr>
                <w:rFonts w:ascii="宋体" w:hAnsi="宋体" w:hint="eastAsia"/>
                <w:color w:val="000000"/>
                <w:sz w:val="18"/>
                <w:szCs w:val="18"/>
              </w:rPr>
              <w:t>规定的评分指标中，招标文件</w:t>
            </w:r>
            <w:r w:rsidRPr="009F6DA0">
              <w:rPr>
                <w:rFonts w:ascii="宋体" w:hAnsi="宋体" w:cs="宋体" w:hint="eastAsia"/>
                <w:color w:val="000000"/>
                <w:kern w:val="0"/>
                <w:sz w:val="18"/>
                <w:szCs w:val="18"/>
              </w:rPr>
              <w:t>或合同</w:t>
            </w:r>
            <w:r w:rsidRPr="009F6DA0">
              <w:rPr>
                <w:rFonts w:ascii="宋体" w:hAnsi="宋体" w:hint="eastAsia"/>
                <w:color w:val="000000"/>
                <w:sz w:val="18"/>
                <w:szCs w:val="18"/>
              </w:rPr>
              <w:t>无委托实施的内容，不计入评分，其分值按百分比折算后计入其他指标中或对总得分按百分比进行折算。</w:t>
            </w:r>
          </w:p>
        </w:tc>
      </w:tr>
    </w:tbl>
    <w:p w14:paraId="06AFA1CE" w14:textId="77777777" w:rsidR="00E44C82" w:rsidRPr="009F6DA0" w:rsidRDefault="00E44C82" w:rsidP="00E44C82">
      <w:pPr>
        <w:tabs>
          <w:tab w:val="left" w:pos="1620"/>
        </w:tabs>
        <w:rPr>
          <w:rFonts w:ascii="仿宋_GB2312" w:eastAsia="仿宋_GB2312" w:hAnsi="宋体" w:cs="宋体"/>
          <w:bCs/>
          <w:color w:val="000000"/>
          <w:kern w:val="0"/>
          <w:sz w:val="32"/>
          <w:szCs w:val="32"/>
        </w:rPr>
      </w:pPr>
    </w:p>
    <w:p w14:paraId="1ADF0CB1" w14:textId="77777777" w:rsidR="00E44C82" w:rsidRPr="009F6DA0" w:rsidRDefault="00E44C82" w:rsidP="00E44C82"/>
    <w:p w14:paraId="7213C533" w14:textId="3F430C99" w:rsidR="003052B5" w:rsidRDefault="003052B5">
      <w:pPr>
        <w:widowControl/>
        <w:jc w:val="left"/>
        <w:rPr>
          <w:rFonts w:ascii="宋体" w:hAnsi="宋体"/>
          <w:color w:val="000000"/>
          <w:sz w:val="44"/>
          <w:szCs w:val="44"/>
        </w:rPr>
      </w:pPr>
      <w:r>
        <w:rPr>
          <w:rFonts w:ascii="宋体" w:hAnsi="宋体"/>
          <w:color w:val="000000"/>
          <w:sz w:val="44"/>
          <w:szCs w:val="44"/>
        </w:rPr>
        <w:br w:type="page"/>
      </w:r>
    </w:p>
    <w:p w14:paraId="0A4727C5" w14:textId="77777777" w:rsidR="00E44C82" w:rsidRDefault="00E44C82">
      <w:pPr>
        <w:widowControl/>
        <w:jc w:val="left"/>
        <w:rPr>
          <w:rFonts w:ascii="宋体" w:hAnsi="宋体"/>
          <w:color w:val="000000"/>
          <w:sz w:val="44"/>
          <w:szCs w:val="44"/>
        </w:rPr>
      </w:pPr>
    </w:p>
    <w:p w14:paraId="7B8119EE" w14:textId="2215EB1B" w:rsidR="00E44C82" w:rsidRDefault="00BA424B" w:rsidP="00E44C82">
      <w:pPr>
        <w:pStyle w:val="ad"/>
        <w:jc w:val="center"/>
        <w:rPr>
          <w:rFonts w:ascii="黑体" w:eastAsia="黑体" w:hAnsi="宋体" w:cs="宋体"/>
          <w:bCs/>
          <w:color w:val="000000"/>
          <w:kern w:val="0"/>
          <w:szCs w:val="36"/>
        </w:rPr>
      </w:pPr>
      <w:r w:rsidRPr="00BA424B">
        <w:rPr>
          <w:rFonts w:ascii="黑体" w:eastAsia="黑体" w:hAnsi="宋体" w:cs="宋体" w:hint="eastAsia"/>
          <w:bCs/>
          <w:color w:val="000000"/>
          <w:kern w:val="0"/>
          <w:szCs w:val="36"/>
        </w:rPr>
        <w:t>深圳市罗湖区建筑市场主体履约</w:t>
      </w:r>
      <w:bookmarkStart w:id="1" w:name="_GoBack"/>
      <w:bookmarkEnd w:id="1"/>
      <w:r w:rsidR="00E44C82" w:rsidRPr="009F6DA0">
        <w:rPr>
          <w:rFonts w:ascii="黑体" w:eastAsia="黑体" w:hAnsi="宋体" w:cs="宋体" w:hint="eastAsia"/>
          <w:bCs/>
          <w:color w:val="000000"/>
          <w:kern w:val="0"/>
          <w:szCs w:val="36"/>
        </w:rPr>
        <w:t>评价表（其它类）</w:t>
      </w:r>
    </w:p>
    <w:tbl>
      <w:tblPr>
        <w:tblpPr w:leftFromText="180" w:rightFromText="180" w:vertAnchor="text" w:horzAnchor="margin" w:tblpX="-607"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2886"/>
        <w:gridCol w:w="1559"/>
        <w:gridCol w:w="3549"/>
      </w:tblGrid>
      <w:tr w:rsidR="003052B5" w:rsidRPr="009F6DA0" w14:paraId="2FDA3736" w14:textId="77777777" w:rsidTr="003052B5">
        <w:trPr>
          <w:trHeight w:val="454"/>
        </w:trPr>
        <w:tc>
          <w:tcPr>
            <w:tcW w:w="1504" w:type="dxa"/>
            <w:vAlign w:val="center"/>
          </w:tcPr>
          <w:p w14:paraId="1E8B7879" w14:textId="77777777" w:rsidR="003052B5" w:rsidRPr="00BD2B0D" w:rsidRDefault="003052B5" w:rsidP="003052B5">
            <w:pPr>
              <w:ind w:leftChars="-57" w:left="-120"/>
              <w:jc w:val="center"/>
              <w:rPr>
                <w:rFonts w:ascii="宋体" w:hAnsi="宋体"/>
                <w:b/>
                <w:bCs/>
                <w:color w:val="000000"/>
                <w:sz w:val="18"/>
                <w:szCs w:val="18"/>
              </w:rPr>
            </w:pPr>
            <w:r w:rsidRPr="00BD2B0D">
              <w:rPr>
                <w:rFonts w:ascii="宋体" w:hAnsi="宋体" w:hint="eastAsia"/>
                <w:b/>
                <w:bCs/>
                <w:color w:val="000000"/>
                <w:sz w:val="18"/>
                <w:szCs w:val="18"/>
              </w:rPr>
              <w:t>工程名称</w:t>
            </w:r>
          </w:p>
        </w:tc>
        <w:tc>
          <w:tcPr>
            <w:tcW w:w="2886" w:type="dxa"/>
            <w:vAlign w:val="center"/>
          </w:tcPr>
          <w:p w14:paraId="6799796B" w14:textId="77777777" w:rsidR="003052B5" w:rsidRPr="009F6DA0" w:rsidRDefault="003052B5" w:rsidP="003052B5">
            <w:pPr>
              <w:rPr>
                <w:rFonts w:ascii="宋体" w:hAnsi="宋体"/>
                <w:color w:val="000000"/>
                <w:sz w:val="18"/>
                <w:szCs w:val="18"/>
              </w:rPr>
            </w:pPr>
          </w:p>
        </w:tc>
        <w:tc>
          <w:tcPr>
            <w:tcW w:w="1559" w:type="dxa"/>
            <w:tcBorders>
              <w:top w:val="single" w:sz="4" w:space="0" w:color="auto"/>
            </w:tcBorders>
            <w:vAlign w:val="center"/>
          </w:tcPr>
          <w:p w14:paraId="05D3F84F" w14:textId="77777777" w:rsidR="003052B5" w:rsidRPr="00BD2B0D" w:rsidRDefault="003052B5" w:rsidP="003052B5">
            <w:pPr>
              <w:jc w:val="center"/>
              <w:rPr>
                <w:rFonts w:ascii="宋体" w:hAnsi="宋体"/>
                <w:b/>
                <w:bCs/>
                <w:color w:val="000000"/>
                <w:sz w:val="18"/>
                <w:szCs w:val="18"/>
              </w:rPr>
            </w:pPr>
            <w:r w:rsidRPr="00BD2B0D">
              <w:rPr>
                <w:rFonts w:ascii="宋体" w:hAnsi="宋体" w:hint="eastAsia"/>
                <w:b/>
                <w:bCs/>
                <w:color w:val="000000"/>
                <w:sz w:val="18"/>
                <w:szCs w:val="18"/>
              </w:rPr>
              <w:t>承 包 商</w:t>
            </w:r>
          </w:p>
        </w:tc>
        <w:tc>
          <w:tcPr>
            <w:tcW w:w="3549" w:type="dxa"/>
            <w:tcBorders>
              <w:top w:val="single" w:sz="4" w:space="0" w:color="auto"/>
            </w:tcBorders>
            <w:vAlign w:val="center"/>
          </w:tcPr>
          <w:p w14:paraId="2FE99A89" w14:textId="77777777" w:rsidR="003052B5" w:rsidRPr="009F6DA0" w:rsidRDefault="003052B5" w:rsidP="003052B5">
            <w:pPr>
              <w:rPr>
                <w:rFonts w:ascii="宋体" w:hAnsi="宋体"/>
                <w:color w:val="000000"/>
                <w:sz w:val="18"/>
                <w:szCs w:val="18"/>
              </w:rPr>
            </w:pPr>
          </w:p>
        </w:tc>
      </w:tr>
      <w:tr w:rsidR="003052B5" w:rsidRPr="009F6DA0" w14:paraId="4084DEE3" w14:textId="77777777" w:rsidTr="003052B5">
        <w:trPr>
          <w:trHeight w:val="454"/>
        </w:trPr>
        <w:tc>
          <w:tcPr>
            <w:tcW w:w="1504" w:type="dxa"/>
            <w:tcBorders>
              <w:bottom w:val="single" w:sz="4" w:space="0" w:color="auto"/>
            </w:tcBorders>
            <w:vAlign w:val="center"/>
          </w:tcPr>
          <w:p w14:paraId="6184EA5B" w14:textId="77777777" w:rsidR="003052B5" w:rsidRPr="00BD2B0D" w:rsidRDefault="003052B5" w:rsidP="003052B5">
            <w:pPr>
              <w:ind w:leftChars="-57" w:left="-120"/>
              <w:jc w:val="center"/>
              <w:rPr>
                <w:rFonts w:ascii="宋体" w:hAnsi="宋体"/>
                <w:b/>
                <w:bCs/>
                <w:color w:val="000000"/>
                <w:sz w:val="18"/>
                <w:szCs w:val="18"/>
              </w:rPr>
            </w:pPr>
            <w:r w:rsidRPr="00BD2B0D">
              <w:rPr>
                <w:rFonts w:ascii="宋体" w:hAnsi="宋体" w:hint="eastAsia"/>
                <w:b/>
                <w:bCs/>
                <w:color w:val="000000"/>
                <w:sz w:val="18"/>
                <w:szCs w:val="18"/>
              </w:rPr>
              <w:t>总 得 分</w:t>
            </w:r>
          </w:p>
        </w:tc>
        <w:tc>
          <w:tcPr>
            <w:tcW w:w="2886" w:type="dxa"/>
            <w:tcBorders>
              <w:bottom w:val="single" w:sz="4" w:space="0" w:color="auto"/>
            </w:tcBorders>
            <w:vAlign w:val="center"/>
          </w:tcPr>
          <w:p w14:paraId="431F99CC" w14:textId="77777777" w:rsidR="003052B5" w:rsidRPr="009F6DA0" w:rsidRDefault="003052B5" w:rsidP="003052B5">
            <w:pPr>
              <w:rPr>
                <w:rFonts w:ascii="宋体" w:hAnsi="宋体"/>
                <w:color w:val="000000"/>
                <w:sz w:val="18"/>
                <w:szCs w:val="18"/>
              </w:rPr>
            </w:pPr>
          </w:p>
        </w:tc>
        <w:tc>
          <w:tcPr>
            <w:tcW w:w="1559" w:type="dxa"/>
            <w:tcBorders>
              <w:bottom w:val="single" w:sz="4" w:space="0" w:color="auto"/>
            </w:tcBorders>
            <w:vAlign w:val="center"/>
          </w:tcPr>
          <w:p w14:paraId="2E5C00CD" w14:textId="77777777" w:rsidR="003052B5" w:rsidRPr="00BD2B0D" w:rsidRDefault="003052B5" w:rsidP="003052B5">
            <w:pPr>
              <w:jc w:val="center"/>
              <w:rPr>
                <w:rFonts w:ascii="宋体" w:hAnsi="宋体"/>
                <w:b/>
                <w:bCs/>
                <w:color w:val="000000"/>
                <w:sz w:val="18"/>
                <w:szCs w:val="18"/>
              </w:rPr>
            </w:pPr>
            <w:r w:rsidRPr="00BD2B0D">
              <w:rPr>
                <w:rFonts w:ascii="宋体" w:hAnsi="宋体" w:hint="eastAsia"/>
                <w:b/>
                <w:bCs/>
                <w:color w:val="000000"/>
                <w:sz w:val="18"/>
                <w:szCs w:val="18"/>
              </w:rPr>
              <w:t>评价等级</w:t>
            </w:r>
          </w:p>
        </w:tc>
        <w:tc>
          <w:tcPr>
            <w:tcW w:w="3549" w:type="dxa"/>
            <w:tcBorders>
              <w:bottom w:val="single" w:sz="4" w:space="0" w:color="auto"/>
            </w:tcBorders>
            <w:vAlign w:val="center"/>
          </w:tcPr>
          <w:p w14:paraId="1A977C36" w14:textId="77777777" w:rsidR="003052B5" w:rsidRPr="009F6DA0" w:rsidRDefault="003052B5" w:rsidP="003052B5">
            <w:pPr>
              <w:jc w:val="center"/>
              <w:rPr>
                <w:rFonts w:ascii="宋体" w:hAnsi="宋体"/>
                <w:color w:val="000000"/>
                <w:sz w:val="18"/>
                <w:szCs w:val="18"/>
              </w:rPr>
            </w:pPr>
            <w:r w:rsidRPr="009F6DA0">
              <w:rPr>
                <w:rFonts w:ascii="宋体" w:hAnsi="宋体" w:hint="eastAsia"/>
                <w:color w:val="000000"/>
                <w:sz w:val="18"/>
                <w:szCs w:val="18"/>
              </w:rPr>
              <w:t>□优  □良 □中  □合格   □不合格</w:t>
            </w:r>
          </w:p>
        </w:tc>
      </w:tr>
      <w:tr w:rsidR="003052B5" w:rsidRPr="009F6DA0" w14:paraId="5A27E47E" w14:textId="77777777" w:rsidTr="003052B5">
        <w:trPr>
          <w:trHeight w:val="454"/>
        </w:trPr>
        <w:tc>
          <w:tcPr>
            <w:tcW w:w="1504" w:type="dxa"/>
            <w:tcBorders>
              <w:bottom w:val="single" w:sz="4" w:space="0" w:color="auto"/>
            </w:tcBorders>
            <w:vAlign w:val="center"/>
          </w:tcPr>
          <w:p w14:paraId="446777F1" w14:textId="77777777" w:rsidR="003052B5" w:rsidRPr="00BD2B0D" w:rsidRDefault="003052B5" w:rsidP="003052B5">
            <w:pPr>
              <w:ind w:leftChars="-57" w:left="-120"/>
              <w:jc w:val="center"/>
              <w:rPr>
                <w:rFonts w:ascii="宋体" w:hAnsi="宋体"/>
                <w:b/>
                <w:bCs/>
                <w:color w:val="000000"/>
                <w:sz w:val="18"/>
                <w:szCs w:val="18"/>
              </w:rPr>
            </w:pPr>
            <w:r w:rsidRPr="00BD2B0D">
              <w:rPr>
                <w:rFonts w:hint="eastAsia"/>
                <w:b/>
                <w:bCs/>
                <w:color w:val="000000"/>
                <w:sz w:val="18"/>
                <w:szCs w:val="18"/>
              </w:rPr>
              <w:t>建设单位</w:t>
            </w:r>
          </w:p>
        </w:tc>
        <w:tc>
          <w:tcPr>
            <w:tcW w:w="2886" w:type="dxa"/>
            <w:tcBorders>
              <w:bottom w:val="single" w:sz="4" w:space="0" w:color="auto"/>
            </w:tcBorders>
            <w:vAlign w:val="center"/>
          </w:tcPr>
          <w:p w14:paraId="50712B59" w14:textId="77777777" w:rsidR="003052B5" w:rsidRPr="009F6DA0" w:rsidRDefault="003052B5" w:rsidP="003052B5">
            <w:pPr>
              <w:rPr>
                <w:rFonts w:ascii="宋体" w:hAnsi="宋体"/>
                <w:color w:val="000000"/>
                <w:sz w:val="18"/>
                <w:szCs w:val="18"/>
              </w:rPr>
            </w:pPr>
          </w:p>
        </w:tc>
        <w:tc>
          <w:tcPr>
            <w:tcW w:w="1559" w:type="dxa"/>
            <w:tcBorders>
              <w:bottom w:val="single" w:sz="4" w:space="0" w:color="auto"/>
            </w:tcBorders>
            <w:vAlign w:val="center"/>
          </w:tcPr>
          <w:p w14:paraId="2098C429" w14:textId="77777777" w:rsidR="003052B5" w:rsidRPr="00BD2B0D" w:rsidRDefault="003052B5" w:rsidP="003052B5">
            <w:pPr>
              <w:jc w:val="center"/>
              <w:rPr>
                <w:rFonts w:ascii="宋体" w:hAnsi="宋体"/>
                <w:b/>
                <w:bCs/>
                <w:color w:val="000000"/>
                <w:sz w:val="18"/>
                <w:szCs w:val="18"/>
              </w:rPr>
            </w:pPr>
            <w:r w:rsidRPr="00BD2B0D">
              <w:rPr>
                <w:rFonts w:ascii="宋体" w:hAnsi="宋体" w:hint="eastAsia"/>
                <w:b/>
                <w:bCs/>
                <w:color w:val="000000"/>
                <w:sz w:val="18"/>
                <w:szCs w:val="18"/>
              </w:rPr>
              <w:t>评价时间</w:t>
            </w:r>
          </w:p>
        </w:tc>
        <w:tc>
          <w:tcPr>
            <w:tcW w:w="3549" w:type="dxa"/>
            <w:tcBorders>
              <w:bottom w:val="single" w:sz="4" w:space="0" w:color="auto"/>
            </w:tcBorders>
            <w:vAlign w:val="center"/>
          </w:tcPr>
          <w:p w14:paraId="1FAA0FAB" w14:textId="77777777" w:rsidR="003052B5" w:rsidRPr="009F6DA0" w:rsidRDefault="003052B5" w:rsidP="003052B5">
            <w:pPr>
              <w:jc w:val="right"/>
              <w:rPr>
                <w:rFonts w:ascii="宋体" w:hAnsi="宋体"/>
                <w:color w:val="000000"/>
                <w:sz w:val="18"/>
                <w:szCs w:val="18"/>
              </w:rPr>
            </w:pPr>
            <w:r w:rsidRPr="009F6DA0">
              <w:rPr>
                <w:rFonts w:ascii="宋体" w:hAnsi="宋体" w:hint="eastAsia"/>
                <w:color w:val="000000"/>
                <w:sz w:val="18"/>
                <w:szCs w:val="18"/>
              </w:rPr>
              <w:t>年    月    日</w:t>
            </w:r>
          </w:p>
        </w:tc>
      </w:tr>
    </w:tbl>
    <w:p w14:paraId="725E1654" w14:textId="77777777" w:rsidR="003052B5" w:rsidRPr="009F6DA0" w:rsidRDefault="003052B5" w:rsidP="00E44C82">
      <w:pPr>
        <w:pStyle w:val="ad"/>
        <w:jc w:val="center"/>
        <w:rPr>
          <w:rFonts w:ascii="黑体" w:eastAsia="黑体" w:hAnsi="宋体" w:cs="宋体"/>
          <w:bCs/>
          <w:color w:val="000000"/>
          <w:kern w:val="0"/>
          <w:szCs w:val="36"/>
        </w:rPr>
      </w:pPr>
    </w:p>
    <w:tbl>
      <w:tblPr>
        <w:tblW w:w="9361" w:type="dxa"/>
        <w:jc w:val="center"/>
        <w:tblLayout w:type="fixed"/>
        <w:tblLook w:val="04A0" w:firstRow="1" w:lastRow="0" w:firstColumn="1" w:lastColumn="0" w:noHBand="0" w:noVBand="1"/>
      </w:tblPr>
      <w:tblGrid>
        <w:gridCol w:w="456"/>
        <w:gridCol w:w="1901"/>
        <w:gridCol w:w="576"/>
        <w:gridCol w:w="5130"/>
        <w:gridCol w:w="673"/>
        <w:gridCol w:w="625"/>
      </w:tblGrid>
      <w:tr w:rsidR="00E44C82" w:rsidRPr="009F6DA0" w14:paraId="4C8CC8E6" w14:textId="77777777" w:rsidTr="007A6635">
        <w:trPr>
          <w:trHeight w:val="570"/>
          <w:jc w:val="center"/>
        </w:trPr>
        <w:tc>
          <w:tcPr>
            <w:tcW w:w="456" w:type="dxa"/>
            <w:tcBorders>
              <w:top w:val="single" w:sz="4" w:space="0" w:color="auto"/>
              <w:left w:val="single" w:sz="8" w:space="0" w:color="auto"/>
              <w:bottom w:val="single" w:sz="4" w:space="0" w:color="auto"/>
              <w:right w:val="single" w:sz="4" w:space="0" w:color="auto"/>
            </w:tcBorders>
            <w:vAlign w:val="center"/>
          </w:tcPr>
          <w:p w14:paraId="22CCA896" w14:textId="77777777" w:rsidR="00E44C82" w:rsidRPr="003052B5"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序</w:t>
            </w:r>
            <w:r w:rsidRPr="003052B5">
              <w:rPr>
                <w:rFonts w:ascii="宋体" w:hAnsi="宋体" w:cs="宋体" w:hint="eastAsia"/>
                <w:b/>
                <w:bCs/>
                <w:color w:val="000000"/>
                <w:kern w:val="0"/>
                <w:sz w:val="18"/>
                <w:szCs w:val="18"/>
              </w:rPr>
              <w:br/>
              <w:t>号</w:t>
            </w:r>
          </w:p>
        </w:tc>
        <w:tc>
          <w:tcPr>
            <w:tcW w:w="1901" w:type="dxa"/>
            <w:tcBorders>
              <w:top w:val="single" w:sz="4" w:space="0" w:color="auto"/>
              <w:left w:val="nil"/>
              <w:bottom w:val="single" w:sz="4" w:space="0" w:color="auto"/>
              <w:right w:val="single" w:sz="4" w:space="0" w:color="auto"/>
            </w:tcBorders>
            <w:vAlign w:val="center"/>
          </w:tcPr>
          <w:p w14:paraId="206C5657" w14:textId="77777777" w:rsidR="00E44C82" w:rsidRPr="003052B5"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分 项</w:t>
            </w:r>
          </w:p>
          <w:p w14:paraId="773904E5" w14:textId="77777777" w:rsidR="00E44C82" w:rsidRPr="003052B5"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内 容</w:t>
            </w:r>
          </w:p>
        </w:tc>
        <w:tc>
          <w:tcPr>
            <w:tcW w:w="576" w:type="dxa"/>
            <w:tcBorders>
              <w:top w:val="single" w:sz="4" w:space="0" w:color="auto"/>
              <w:left w:val="nil"/>
              <w:bottom w:val="single" w:sz="4" w:space="0" w:color="auto"/>
              <w:right w:val="single" w:sz="4" w:space="0" w:color="auto"/>
            </w:tcBorders>
            <w:vAlign w:val="center"/>
          </w:tcPr>
          <w:p w14:paraId="617DB55B" w14:textId="77777777" w:rsidR="00E44C82" w:rsidRPr="003052B5" w:rsidRDefault="00E44C82" w:rsidP="003052B5">
            <w:pPr>
              <w:tabs>
                <w:tab w:val="left" w:pos="1620"/>
              </w:tabs>
              <w:snapToGrid w:val="0"/>
              <w:spacing w:line="240" w:lineRule="atLeast"/>
              <w:ind w:leftChars="-30" w:left="-63" w:rightChars="-7" w:right="-15"/>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满分</w:t>
            </w:r>
          </w:p>
          <w:p w14:paraId="2EA3611E" w14:textId="77777777" w:rsidR="00E44C82" w:rsidRPr="003052B5" w:rsidRDefault="00E44C82" w:rsidP="003052B5">
            <w:pPr>
              <w:tabs>
                <w:tab w:val="left" w:pos="1620"/>
              </w:tabs>
              <w:snapToGrid w:val="0"/>
              <w:spacing w:line="240" w:lineRule="atLeast"/>
              <w:ind w:leftChars="-30" w:left="-63" w:rightChars="-7" w:right="-15"/>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分值</w:t>
            </w:r>
          </w:p>
        </w:tc>
        <w:tc>
          <w:tcPr>
            <w:tcW w:w="5130" w:type="dxa"/>
            <w:tcBorders>
              <w:top w:val="single" w:sz="4" w:space="0" w:color="auto"/>
              <w:left w:val="nil"/>
              <w:bottom w:val="single" w:sz="4" w:space="0" w:color="auto"/>
              <w:right w:val="single" w:sz="4" w:space="0" w:color="auto"/>
            </w:tcBorders>
            <w:vAlign w:val="center"/>
          </w:tcPr>
          <w:p w14:paraId="4CD17571" w14:textId="77777777" w:rsidR="00E44C82" w:rsidRPr="003052B5" w:rsidRDefault="00E44C82" w:rsidP="007A6635">
            <w:pPr>
              <w:tabs>
                <w:tab w:val="left" w:pos="1620"/>
              </w:tabs>
              <w:snapToGrid w:val="0"/>
              <w:spacing w:line="240" w:lineRule="atLeast"/>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评   价   标   准</w:t>
            </w:r>
          </w:p>
        </w:tc>
        <w:tc>
          <w:tcPr>
            <w:tcW w:w="673" w:type="dxa"/>
            <w:tcBorders>
              <w:top w:val="single" w:sz="4" w:space="0" w:color="auto"/>
              <w:left w:val="nil"/>
              <w:bottom w:val="single" w:sz="4" w:space="0" w:color="auto"/>
              <w:right w:val="single" w:sz="4" w:space="0" w:color="auto"/>
            </w:tcBorders>
            <w:vAlign w:val="center"/>
          </w:tcPr>
          <w:p w14:paraId="1A935D13" w14:textId="77777777" w:rsidR="00E44C82" w:rsidRPr="003052B5" w:rsidRDefault="00E44C82" w:rsidP="003052B5">
            <w:pPr>
              <w:tabs>
                <w:tab w:val="left" w:pos="1620"/>
              </w:tabs>
              <w:snapToGrid w:val="0"/>
              <w:spacing w:line="240" w:lineRule="atLeast"/>
              <w:ind w:leftChars="-44" w:left="-92" w:rightChars="-21" w:right="-44"/>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应得分</w:t>
            </w:r>
          </w:p>
        </w:tc>
        <w:tc>
          <w:tcPr>
            <w:tcW w:w="625" w:type="dxa"/>
            <w:tcBorders>
              <w:top w:val="single" w:sz="4" w:space="0" w:color="auto"/>
              <w:left w:val="nil"/>
              <w:bottom w:val="single" w:sz="4" w:space="0" w:color="auto"/>
              <w:right w:val="single" w:sz="8" w:space="0" w:color="auto"/>
            </w:tcBorders>
            <w:vAlign w:val="center"/>
          </w:tcPr>
          <w:p w14:paraId="22666065" w14:textId="77777777" w:rsidR="00E44C82" w:rsidRPr="003052B5" w:rsidRDefault="00E44C82" w:rsidP="003052B5">
            <w:pPr>
              <w:tabs>
                <w:tab w:val="left" w:pos="1620"/>
              </w:tabs>
              <w:snapToGrid w:val="0"/>
              <w:spacing w:line="240" w:lineRule="atLeast"/>
              <w:ind w:leftChars="-28" w:left="-59" w:rightChars="-40" w:right="-84"/>
              <w:jc w:val="center"/>
              <w:rPr>
                <w:rFonts w:ascii="宋体" w:hAnsi="宋体" w:cs="宋体"/>
                <w:b/>
                <w:bCs/>
                <w:color w:val="000000"/>
                <w:kern w:val="0"/>
                <w:sz w:val="18"/>
                <w:szCs w:val="18"/>
              </w:rPr>
            </w:pPr>
            <w:r w:rsidRPr="003052B5">
              <w:rPr>
                <w:rFonts w:ascii="宋体" w:hAnsi="宋体" w:cs="宋体" w:hint="eastAsia"/>
                <w:b/>
                <w:bCs/>
                <w:color w:val="000000"/>
                <w:kern w:val="0"/>
                <w:sz w:val="18"/>
                <w:szCs w:val="18"/>
              </w:rPr>
              <w:t>实得分</w:t>
            </w:r>
          </w:p>
        </w:tc>
      </w:tr>
      <w:tr w:rsidR="00E44C82" w:rsidRPr="009F6DA0" w14:paraId="538142B6" w14:textId="77777777" w:rsidTr="007A6635">
        <w:trPr>
          <w:trHeight w:val="316"/>
          <w:jc w:val="center"/>
        </w:trPr>
        <w:tc>
          <w:tcPr>
            <w:tcW w:w="456" w:type="dxa"/>
            <w:tcBorders>
              <w:top w:val="nil"/>
              <w:left w:val="single" w:sz="8" w:space="0" w:color="auto"/>
              <w:bottom w:val="single" w:sz="4" w:space="0" w:color="auto"/>
              <w:right w:val="single" w:sz="4" w:space="0" w:color="auto"/>
            </w:tcBorders>
            <w:vAlign w:val="center"/>
          </w:tcPr>
          <w:p w14:paraId="500400F6" w14:textId="77777777" w:rsidR="00E44C82" w:rsidRPr="003052B5" w:rsidRDefault="00E44C82" w:rsidP="007A6635">
            <w:pPr>
              <w:tabs>
                <w:tab w:val="left" w:pos="1620"/>
              </w:tabs>
              <w:snapToGrid w:val="0"/>
              <w:spacing w:line="240" w:lineRule="atLeast"/>
              <w:jc w:val="center"/>
              <w:rPr>
                <w:rFonts w:ascii="黑体" w:eastAsia="黑体" w:hAnsi="宋体" w:cs="宋体"/>
                <w:color w:val="000000"/>
                <w:kern w:val="0"/>
                <w:szCs w:val="21"/>
              </w:rPr>
            </w:pPr>
            <w:proofErr w:type="gramStart"/>
            <w:r w:rsidRPr="003052B5">
              <w:rPr>
                <w:rFonts w:ascii="黑体" w:eastAsia="黑体" w:hAnsi="宋体" w:cs="宋体" w:hint="eastAsia"/>
                <w:color w:val="000000"/>
                <w:kern w:val="0"/>
                <w:szCs w:val="21"/>
              </w:rPr>
              <w:t>一</w:t>
            </w:r>
            <w:proofErr w:type="gramEnd"/>
          </w:p>
        </w:tc>
        <w:tc>
          <w:tcPr>
            <w:tcW w:w="1901" w:type="dxa"/>
            <w:tcBorders>
              <w:top w:val="nil"/>
              <w:left w:val="nil"/>
              <w:bottom w:val="single" w:sz="4" w:space="0" w:color="auto"/>
              <w:right w:val="single" w:sz="4" w:space="0" w:color="auto"/>
            </w:tcBorders>
            <w:vAlign w:val="center"/>
          </w:tcPr>
          <w:p w14:paraId="44A5BC4D"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机构人员配备</w:t>
            </w:r>
          </w:p>
        </w:tc>
        <w:tc>
          <w:tcPr>
            <w:tcW w:w="576" w:type="dxa"/>
            <w:tcBorders>
              <w:top w:val="nil"/>
              <w:left w:val="nil"/>
              <w:bottom w:val="single" w:sz="4" w:space="0" w:color="auto"/>
              <w:right w:val="single" w:sz="4" w:space="0" w:color="auto"/>
            </w:tcBorders>
            <w:vAlign w:val="center"/>
          </w:tcPr>
          <w:p w14:paraId="2535B522" w14:textId="77777777" w:rsidR="00E44C82" w:rsidRPr="003052B5" w:rsidRDefault="00E44C82" w:rsidP="007A663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30</w:t>
            </w:r>
          </w:p>
        </w:tc>
        <w:tc>
          <w:tcPr>
            <w:tcW w:w="5130" w:type="dxa"/>
            <w:tcBorders>
              <w:top w:val="nil"/>
              <w:left w:val="nil"/>
              <w:bottom w:val="single" w:sz="4" w:space="0" w:color="auto"/>
              <w:right w:val="single" w:sz="4" w:space="0" w:color="auto"/>
            </w:tcBorders>
            <w:vAlign w:val="center"/>
          </w:tcPr>
          <w:p w14:paraId="1872A70E"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017F856D"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142E6910"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5284531A" w14:textId="77777777" w:rsidTr="007A6635">
        <w:trPr>
          <w:trHeight w:val="1575"/>
          <w:jc w:val="center"/>
        </w:trPr>
        <w:tc>
          <w:tcPr>
            <w:tcW w:w="456" w:type="dxa"/>
            <w:tcBorders>
              <w:top w:val="nil"/>
              <w:left w:val="single" w:sz="8" w:space="0" w:color="auto"/>
              <w:bottom w:val="single" w:sz="4" w:space="0" w:color="auto"/>
              <w:right w:val="single" w:sz="4" w:space="0" w:color="auto"/>
            </w:tcBorders>
            <w:vAlign w:val="center"/>
          </w:tcPr>
          <w:p w14:paraId="20E9126E"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w:t>
            </w:r>
          </w:p>
        </w:tc>
        <w:tc>
          <w:tcPr>
            <w:tcW w:w="1901" w:type="dxa"/>
            <w:tcBorders>
              <w:top w:val="nil"/>
              <w:left w:val="nil"/>
              <w:bottom w:val="single" w:sz="4" w:space="0" w:color="auto"/>
              <w:right w:val="single" w:sz="4" w:space="0" w:color="auto"/>
            </w:tcBorders>
            <w:vAlign w:val="center"/>
          </w:tcPr>
          <w:p w14:paraId="2874BAB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项目负责人要求</w:t>
            </w:r>
          </w:p>
        </w:tc>
        <w:tc>
          <w:tcPr>
            <w:tcW w:w="576" w:type="dxa"/>
            <w:tcBorders>
              <w:top w:val="nil"/>
              <w:left w:val="nil"/>
              <w:bottom w:val="single" w:sz="4" w:space="0" w:color="auto"/>
              <w:right w:val="single" w:sz="4" w:space="0" w:color="auto"/>
            </w:tcBorders>
            <w:vAlign w:val="center"/>
          </w:tcPr>
          <w:p w14:paraId="212BAD2A"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239EDDF4"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良好10分：配备固定的项目负责人且该项目负责人具有高度的责任心、良好的组织协调能力和专业的业务水平；</w:t>
            </w:r>
            <w:r w:rsidRPr="009F6DA0">
              <w:rPr>
                <w:rFonts w:ascii="宋体" w:hAnsi="宋体" w:cs="宋体" w:hint="eastAsia"/>
                <w:color w:val="000000"/>
                <w:kern w:val="0"/>
                <w:sz w:val="18"/>
                <w:szCs w:val="18"/>
              </w:rPr>
              <w:br/>
              <w:t xml:space="preserve">合格6分：配备固定的项目负责人且该项目负责人具有一定的责任心、基本良好的组织协调能力和基本专业的业务水平；                                                               </w:t>
            </w:r>
            <w:r w:rsidRPr="009F6DA0">
              <w:rPr>
                <w:rFonts w:ascii="宋体" w:hAnsi="宋体" w:cs="宋体" w:hint="eastAsia"/>
                <w:color w:val="000000"/>
                <w:kern w:val="0"/>
                <w:sz w:val="18"/>
                <w:szCs w:val="18"/>
              </w:rPr>
              <w:br/>
              <w:t>不合格 0 分：配备的项目负责人不固定或该项目负责人无责任心、组织协调能力和专业的业务水平不满足要求。</w:t>
            </w:r>
          </w:p>
        </w:tc>
        <w:tc>
          <w:tcPr>
            <w:tcW w:w="673" w:type="dxa"/>
            <w:tcBorders>
              <w:top w:val="nil"/>
              <w:left w:val="nil"/>
              <w:bottom w:val="single" w:sz="4" w:space="0" w:color="auto"/>
              <w:right w:val="single" w:sz="4" w:space="0" w:color="auto"/>
            </w:tcBorders>
            <w:vAlign w:val="center"/>
          </w:tcPr>
          <w:p w14:paraId="20B5AE3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74EA106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6BEBD69C" w14:textId="77777777" w:rsidTr="007A6635">
        <w:trPr>
          <w:trHeight w:val="885"/>
          <w:jc w:val="center"/>
        </w:trPr>
        <w:tc>
          <w:tcPr>
            <w:tcW w:w="456" w:type="dxa"/>
            <w:tcBorders>
              <w:top w:val="nil"/>
              <w:left w:val="single" w:sz="8" w:space="0" w:color="auto"/>
              <w:bottom w:val="single" w:sz="4" w:space="0" w:color="auto"/>
              <w:right w:val="single" w:sz="4" w:space="0" w:color="auto"/>
            </w:tcBorders>
            <w:vAlign w:val="center"/>
          </w:tcPr>
          <w:p w14:paraId="3974E6E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w:t>
            </w:r>
          </w:p>
        </w:tc>
        <w:tc>
          <w:tcPr>
            <w:tcW w:w="1901" w:type="dxa"/>
            <w:tcBorders>
              <w:top w:val="nil"/>
              <w:left w:val="nil"/>
              <w:bottom w:val="single" w:sz="4" w:space="0" w:color="auto"/>
              <w:right w:val="single" w:sz="4" w:space="0" w:color="auto"/>
            </w:tcBorders>
            <w:vAlign w:val="center"/>
          </w:tcPr>
          <w:p w14:paraId="54CA4F2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其他管理人员要求</w:t>
            </w:r>
          </w:p>
        </w:tc>
        <w:tc>
          <w:tcPr>
            <w:tcW w:w="576" w:type="dxa"/>
            <w:tcBorders>
              <w:top w:val="nil"/>
              <w:left w:val="nil"/>
              <w:bottom w:val="single" w:sz="4" w:space="0" w:color="auto"/>
              <w:right w:val="single" w:sz="4" w:space="0" w:color="auto"/>
            </w:tcBorders>
            <w:vAlign w:val="center"/>
          </w:tcPr>
          <w:p w14:paraId="704B9050"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1DEC44A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 分：项目主要管理人员能够按投标书的承诺到位且具有相应的履约能力；</w:t>
            </w:r>
            <w:r w:rsidRPr="009F6DA0">
              <w:rPr>
                <w:rFonts w:ascii="宋体" w:hAnsi="宋体" w:cs="宋体" w:hint="eastAsia"/>
                <w:color w:val="000000"/>
                <w:kern w:val="0"/>
                <w:sz w:val="18"/>
                <w:szCs w:val="18"/>
              </w:rPr>
              <w:br/>
              <w:t>合格6分：项目主要管理人员能够按投标书的承诺到位且具有基本相应的履约能力；                                                                                                                                                                不合格 0 分：项目主要管理人员不能够按投标书的承诺到位或不具有相应的履约能力。</w:t>
            </w:r>
          </w:p>
        </w:tc>
        <w:tc>
          <w:tcPr>
            <w:tcW w:w="673" w:type="dxa"/>
            <w:tcBorders>
              <w:top w:val="nil"/>
              <w:left w:val="nil"/>
              <w:bottom w:val="single" w:sz="4" w:space="0" w:color="auto"/>
              <w:right w:val="single" w:sz="4" w:space="0" w:color="auto"/>
            </w:tcBorders>
            <w:vAlign w:val="center"/>
          </w:tcPr>
          <w:p w14:paraId="0C126A4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982D9D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50358C05" w14:textId="77777777" w:rsidTr="007A6635">
        <w:trPr>
          <w:trHeight w:val="885"/>
          <w:jc w:val="center"/>
        </w:trPr>
        <w:tc>
          <w:tcPr>
            <w:tcW w:w="456" w:type="dxa"/>
            <w:tcBorders>
              <w:top w:val="nil"/>
              <w:left w:val="single" w:sz="8" w:space="0" w:color="auto"/>
              <w:bottom w:val="single" w:sz="4" w:space="0" w:color="auto"/>
              <w:right w:val="single" w:sz="4" w:space="0" w:color="auto"/>
            </w:tcBorders>
            <w:vAlign w:val="center"/>
          </w:tcPr>
          <w:p w14:paraId="5194FFC7"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3</w:t>
            </w:r>
          </w:p>
        </w:tc>
        <w:tc>
          <w:tcPr>
            <w:tcW w:w="1901" w:type="dxa"/>
            <w:tcBorders>
              <w:top w:val="nil"/>
              <w:left w:val="nil"/>
              <w:bottom w:val="single" w:sz="4" w:space="0" w:color="auto"/>
              <w:right w:val="single" w:sz="4" w:space="0" w:color="auto"/>
            </w:tcBorders>
            <w:vAlign w:val="center"/>
          </w:tcPr>
          <w:p w14:paraId="5C255EB7"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作业人员要求</w:t>
            </w:r>
          </w:p>
        </w:tc>
        <w:tc>
          <w:tcPr>
            <w:tcW w:w="576" w:type="dxa"/>
            <w:tcBorders>
              <w:top w:val="nil"/>
              <w:left w:val="nil"/>
              <w:bottom w:val="single" w:sz="4" w:space="0" w:color="auto"/>
              <w:right w:val="single" w:sz="4" w:space="0" w:color="auto"/>
            </w:tcBorders>
            <w:vAlign w:val="center"/>
          </w:tcPr>
          <w:p w14:paraId="20AF8220"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081FD1D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良好10分：有全面系统的培训计划措施并有效实施，工程作业人员业务素质良好；</w:t>
            </w:r>
            <w:r w:rsidRPr="009F6DA0">
              <w:rPr>
                <w:rFonts w:ascii="宋体" w:hAnsi="宋体" w:cs="宋体" w:hint="eastAsia"/>
                <w:color w:val="000000"/>
                <w:kern w:val="0"/>
                <w:sz w:val="18"/>
                <w:szCs w:val="18"/>
              </w:rPr>
              <w:br/>
              <w:t>合格6分：有培训计划措施并实施，工程作业人员业务素质满足施工要求；                                                                                                                                                                不合格 0 分：无培训计划措施，工程作业人员业务素质无法满足工作要求。</w:t>
            </w:r>
          </w:p>
        </w:tc>
        <w:tc>
          <w:tcPr>
            <w:tcW w:w="673" w:type="dxa"/>
            <w:tcBorders>
              <w:top w:val="nil"/>
              <w:left w:val="nil"/>
              <w:bottom w:val="single" w:sz="4" w:space="0" w:color="auto"/>
              <w:right w:val="single" w:sz="4" w:space="0" w:color="auto"/>
            </w:tcBorders>
            <w:vAlign w:val="center"/>
          </w:tcPr>
          <w:p w14:paraId="47C1817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658F943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5746F0BB" w14:textId="77777777" w:rsidTr="007A6635">
        <w:trPr>
          <w:trHeight w:val="311"/>
          <w:jc w:val="center"/>
        </w:trPr>
        <w:tc>
          <w:tcPr>
            <w:tcW w:w="456" w:type="dxa"/>
            <w:tcBorders>
              <w:top w:val="nil"/>
              <w:left w:val="single" w:sz="8" w:space="0" w:color="auto"/>
              <w:bottom w:val="single" w:sz="4" w:space="0" w:color="auto"/>
              <w:right w:val="single" w:sz="4" w:space="0" w:color="auto"/>
            </w:tcBorders>
            <w:vAlign w:val="center"/>
          </w:tcPr>
          <w:p w14:paraId="314982B2" w14:textId="77777777" w:rsidR="00E44C82" w:rsidRPr="003052B5" w:rsidRDefault="00E44C82" w:rsidP="007A663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二</w:t>
            </w:r>
          </w:p>
        </w:tc>
        <w:tc>
          <w:tcPr>
            <w:tcW w:w="1901" w:type="dxa"/>
            <w:tcBorders>
              <w:top w:val="nil"/>
              <w:left w:val="nil"/>
              <w:bottom w:val="single" w:sz="4" w:space="0" w:color="auto"/>
              <w:right w:val="single" w:sz="4" w:space="0" w:color="auto"/>
            </w:tcBorders>
            <w:vAlign w:val="center"/>
          </w:tcPr>
          <w:p w14:paraId="6C27A933"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履约质量</w:t>
            </w:r>
          </w:p>
        </w:tc>
        <w:tc>
          <w:tcPr>
            <w:tcW w:w="576" w:type="dxa"/>
            <w:tcBorders>
              <w:top w:val="nil"/>
              <w:left w:val="nil"/>
              <w:bottom w:val="single" w:sz="4" w:space="0" w:color="auto"/>
              <w:right w:val="single" w:sz="4" w:space="0" w:color="auto"/>
            </w:tcBorders>
            <w:vAlign w:val="center"/>
          </w:tcPr>
          <w:p w14:paraId="4892EEC1" w14:textId="77777777" w:rsidR="00E44C82" w:rsidRPr="003052B5" w:rsidRDefault="00E44C82" w:rsidP="007A663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30</w:t>
            </w:r>
          </w:p>
        </w:tc>
        <w:tc>
          <w:tcPr>
            <w:tcW w:w="5130" w:type="dxa"/>
            <w:tcBorders>
              <w:top w:val="nil"/>
              <w:left w:val="nil"/>
              <w:bottom w:val="single" w:sz="4" w:space="0" w:color="auto"/>
              <w:right w:val="single" w:sz="4" w:space="0" w:color="auto"/>
            </w:tcBorders>
            <w:vAlign w:val="center"/>
          </w:tcPr>
          <w:p w14:paraId="47DE4B3D"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35F936EE"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34BD2526"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0F23C415" w14:textId="77777777" w:rsidTr="007A6635">
        <w:trPr>
          <w:trHeight w:val="750"/>
          <w:jc w:val="center"/>
        </w:trPr>
        <w:tc>
          <w:tcPr>
            <w:tcW w:w="456" w:type="dxa"/>
            <w:tcBorders>
              <w:top w:val="nil"/>
              <w:left w:val="single" w:sz="8" w:space="0" w:color="auto"/>
              <w:bottom w:val="single" w:sz="4" w:space="0" w:color="auto"/>
              <w:right w:val="single" w:sz="4" w:space="0" w:color="auto"/>
            </w:tcBorders>
            <w:vAlign w:val="center"/>
          </w:tcPr>
          <w:p w14:paraId="578E0C2D"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4</w:t>
            </w:r>
          </w:p>
        </w:tc>
        <w:tc>
          <w:tcPr>
            <w:tcW w:w="1901" w:type="dxa"/>
            <w:tcBorders>
              <w:top w:val="nil"/>
              <w:left w:val="nil"/>
              <w:bottom w:val="single" w:sz="4" w:space="0" w:color="auto"/>
              <w:right w:val="single" w:sz="4" w:space="0" w:color="auto"/>
            </w:tcBorders>
            <w:vAlign w:val="center"/>
          </w:tcPr>
          <w:p w14:paraId="7F75F6C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前期阶段</w:t>
            </w:r>
          </w:p>
        </w:tc>
        <w:tc>
          <w:tcPr>
            <w:tcW w:w="576" w:type="dxa"/>
            <w:tcBorders>
              <w:top w:val="nil"/>
              <w:left w:val="nil"/>
              <w:bottom w:val="single" w:sz="4" w:space="0" w:color="auto"/>
              <w:right w:val="single" w:sz="4" w:space="0" w:color="auto"/>
            </w:tcBorders>
            <w:vAlign w:val="center"/>
          </w:tcPr>
          <w:p w14:paraId="6B8A4295"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322930D0"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良好10分：能够认真主动地完成合同约定的前期阶段各项工作； </w:t>
            </w:r>
          </w:p>
          <w:p w14:paraId="7142579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合格6分：能够完成合同约定的前期阶段各项工作；                           不合格0分：不能够完成合同约定的前期阶段各项工作。</w:t>
            </w:r>
          </w:p>
        </w:tc>
        <w:tc>
          <w:tcPr>
            <w:tcW w:w="673" w:type="dxa"/>
            <w:tcBorders>
              <w:top w:val="nil"/>
              <w:left w:val="nil"/>
              <w:bottom w:val="single" w:sz="4" w:space="0" w:color="auto"/>
              <w:right w:val="single" w:sz="4" w:space="0" w:color="auto"/>
            </w:tcBorders>
            <w:vAlign w:val="center"/>
          </w:tcPr>
          <w:p w14:paraId="1926B590" w14:textId="77777777" w:rsidR="00E44C82" w:rsidRPr="009F6DA0" w:rsidRDefault="00E44C82" w:rsidP="007A6635">
            <w:pPr>
              <w:snapToGrid w:val="0"/>
              <w:spacing w:line="240" w:lineRule="atLeast"/>
              <w:jc w:val="left"/>
              <w:rPr>
                <w:rFonts w:ascii="宋体" w:hAnsi="宋体" w:cs="宋体"/>
                <w:color w:val="000000"/>
                <w:kern w:val="0"/>
                <w:sz w:val="18"/>
                <w:szCs w:val="18"/>
              </w:rPr>
            </w:pPr>
          </w:p>
          <w:p w14:paraId="7D10254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br/>
            </w:r>
          </w:p>
        </w:tc>
        <w:tc>
          <w:tcPr>
            <w:tcW w:w="625" w:type="dxa"/>
            <w:tcBorders>
              <w:top w:val="nil"/>
              <w:left w:val="nil"/>
              <w:bottom w:val="single" w:sz="4" w:space="0" w:color="auto"/>
              <w:right w:val="single" w:sz="8" w:space="0" w:color="auto"/>
            </w:tcBorders>
            <w:vAlign w:val="center"/>
          </w:tcPr>
          <w:p w14:paraId="6F724DE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1452A9DD" w14:textId="77777777" w:rsidTr="007A6635">
        <w:trPr>
          <w:trHeight w:val="1005"/>
          <w:jc w:val="center"/>
        </w:trPr>
        <w:tc>
          <w:tcPr>
            <w:tcW w:w="456" w:type="dxa"/>
            <w:tcBorders>
              <w:top w:val="nil"/>
              <w:left w:val="single" w:sz="8" w:space="0" w:color="auto"/>
              <w:bottom w:val="single" w:sz="4" w:space="0" w:color="auto"/>
              <w:right w:val="single" w:sz="4" w:space="0" w:color="auto"/>
            </w:tcBorders>
            <w:vAlign w:val="center"/>
          </w:tcPr>
          <w:p w14:paraId="6A260469"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5</w:t>
            </w:r>
          </w:p>
        </w:tc>
        <w:tc>
          <w:tcPr>
            <w:tcW w:w="1901" w:type="dxa"/>
            <w:tcBorders>
              <w:top w:val="nil"/>
              <w:left w:val="nil"/>
              <w:bottom w:val="single" w:sz="4" w:space="0" w:color="auto"/>
              <w:right w:val="single" w:sz="4" w:space="0" w:color="auto"/>
            </w:tcBorders>
            <w:vAlign w:val="center"/>
          </w:tcPr>
          <w:p w14:paraId="4F84257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实施阶段</w:t>
            </w:r>
          </w:p>
        </w:tc>
        <w:tc>
          <w:tcPr>
            <w:tcW w:w="576" w:type="dxa"/>
            <w:tcBorders>
              <w:top w:val="nil"/>
              <w:left w:val="nil"/>
              <w:bottom w:val="single" w:sz="4" w:space="0" w:color="auto"/>
              <w:right w:val="single" w:sz="4" w:space="0" w:color="auto"/>
            </w:tcBorders>
            <w:vAlign w:val="center"/>
          </w:tcPr>
          <w:p w14:paraId="1B9ECAC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20</w:t>
            </w:r>
          </w:p>
        </w:tc>
        <w:tc>
          <w:tcPr>
            <w:tcW w:w="5130" w:type="dxa"/>
            <w:tcBorders>
              <w:top w:val="nil"/>
              <w:left w:val="nil"/>
              <w:bottom w:val="single" w:sz="4" w:space="0" w:color="auto"/>
              <w:right w:val="single" w:sz="4" w:space="0" w:color="auto"/>
            </w:tcBorders>
            <w:vAlign w:val="center"/>
          </w:tcPr>
          <w:p w14:paraId="35D53D9C" w14:textId="77777777" w:rsidR="00E44C82" w:rsidRPr="009F6DA0" w:rsidRDefault="00E44C82" w:rsidP="007A6635">
            <w:pPr>
              <w:tabs>
                <w:tab w:val="left" w:pos="1620"/>
              </w:tabs>
              <w:snapToGrid w:val="0"/>
              <w:jc w:val="left"/>
              <w:rPr>
                <w:rFonts w:ascii="宋体" w:hAnsi="宋体" w:cs="宋体"/>
                <w:color w:val="000000"/>
                <w:kern w:val="0"/>
                <w:sz w:val="18"/>
                <w:szCs w:val="18"/>
              </w:rPr>
            </w:pPr>
            <w:r w:rsidRPr="009F6DA0">
              <w:rPr>
                <w:rFonts w:ascii="宋体" w:hAnsi="宋体" w:cs="宋体" w:hint="eastAsia"/>
                <w:color w:val="000000"/>
                <w:kern w:val="0"/>
                <w:sz w:val="18"/>
                <w:szCs w:val="18"/>
              </w:rPr>
              <w:t>良好20分：能够主动服从甲方安排，按时参加有关工程会议、协助甲方解决各种事务性问题；</w:t>
            </w:r>
          </w:p>
          <w:p w14:paraId="50A947F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合格12分：：基本能够主动服从甲方安排，基本能够按时参加有关工程会议、协助甲方解决各种事务性问题；                   </w:t>
            </w:r>
          </w:p>
          <w:p w14:paraId="093999D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不合格0分：不能够主动服从甲方安排，不能够按时参加有关工程会议、协助甲方解决各种事务性问题。</w:t>
            </w:r>
          </w:p>
        </w:tc>
        <w:tc>
          <w:tcPr>
            <w:tcW w:w="673" w:type="dxa"/>
            <w:tcBorders>
              <w:top w:val="nil"/>
              <w:left w:val="nil"/>
              <w:bottom w:val="single" w:sz="4" w:space="0" w:color="auto"/>
              <w:right w:val="single" w:sz="4" w:space="0" w:color="auto"/>
            </w:tcBorders>
            <w:vAlign w:val="center"/>
          </w:tcPr>
          <w:p w14:paraId="01D02DF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2A803A8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229B28D2" w14:textId="77777777" w:rsidTr="007A6635">
        <w:trPr>
          <w:trHeight w:val="510"/>
          <w:jc w:val="center"/>
        </w:trPr>
        <w:tc>
          <w:tcPr>
            <w:tcW w:w="456" w:type="dxa"/>
            <w:tcBorders>
              <w:top w:val="nil"/>
              <w:left w:val="single" w:sz="8" w:space="0" w:color="auto"/>
              <w:bottom w:val="single" w:sz="4" w:space="0" w:color="auto"/>
              <w:right w:val="single" w:sz="4" w:space="0" w:color="auto"/>
            </w:tcBorders>
            <w:vAlign w:val="center"/>
          </w:tcPr>
          <w:p w14:paraId="424B32B7" w14:textId="486D7B03" w:rsidR="00E44C82" w:rsidRPr="003052B5" w:rsidRDefault="00E44C82" w:rsidP="007A663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三</w:t>
            </w:r>
          </w:p>
        </w:tc>
        <w:tc>
          <w:tcPr>
            <w:tcW w:w="1901" w:type="dxa"/>
            <w:tcBorders>
              <w:top w:val="nil"/>
              <w:left w:val="nil"/>
              <w:bottom w:val="single" w:sz="4" w:space="0" w:color="auto"/>
              <w:right w:val="single" w:sz="4" w:space="0" w:color="auto"/>
            </w:tcBorders>
            <w:vAlign w:val="center"/>
          </w:tcPr>
          <w:p w14:paraId="59E56F7E"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进度控制</w:t>
            </w:r>
          </w:p>
        </w:tc>
        <w:tc>
          <w:tcPr>
            <w:tcW w:w="576" w:type="dxa"/>
            <w:tcBorders>
              <w:top w:val="nil"/>
              <w:left w:val="nil"/>
              <w:bottom w:val="single" w:sz="4" w:space="0" w:color="auto"/>
              <w:right w:val="single" w:sz="4" w:space="0" w:color="auto"/>
            </w:tcBorders>
            <w:vAlign w:val="center"/>
          </w:tcPr>
          <w:p w14:paraId="51F32CE2" w14:textId="77777777" w:rsidR="00E44C82" w:rsidRPr="003052B5" w:rsidRDefault="00E44C82" w:rsidP="007A663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10</w:t>
            </w:r>
          </w:p>
        </w:tc>
        <w:tc>
          <w:tcPr>
            <w:tcW w:w="5130" w:type="dxa"/>
            <w:tcBorders>
              <w:top w:val="nil"/>
              <w:left w:val="nil"/>
              <w:bottom w:val="single" w:sz="4" w:space="0" w:color="auto"/>
              <w:right w:val="single" w:sz="4" w:space="0" w:color="auto"/>
            </w:tcBorders>
            <w:vAlign w:val="center"/>
          </w:tcPr>
          <w:p w14:paraId="790DBA75"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1EB70AF9"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6F2CBEA8"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33122124" w14:textId="77777777" w:rsidTr="003052B5">
        <w:trPr>
          <w:trHeight w:val="885"/>
          <w:jc w:val="center"/>
        </w:trPr>
        <w:tc>
          <w:tcPr>
            <w:tcW w:w="456" w:type="dxa"/>
            <w:tcBorders>
              <w:top w:val="nil"/>
              <w:left w:val="single" w:sz="8" w:space="0" w:color="auto"/>
              <w:bottom w:val="single" w:sz="4" w:space="0" w:color="auto"/>
              <w:right w:val="single" w:sz="4" w:space="0" w:color="auto"/>
            </w:tcBorders>
            <w:vAlign w:val="center"/>
          </w:tcPr>
          <w:p w14:paraId="3579C87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6</w:t>
            </w:r>
          </w:p>
        </w:tc>
        <w:tc>
          <w:tcPr>
            <w:tcW w:w="1901" w:type="dxa"/>
            <w:tcBorders>
              <w:top w:val="nil"/>
              <w:left w:val="nil"/>
              <w:bottom w:val="single" w:sz="4" w:space="0" w:color="auto"/>
              <w:right w:val="single" w:sz="4" w:space="0" w:color="auto"/>
            </w:tcBorders>
            <w:vAlign w:val="center"/>
          </w:tcPr>
          <w:p w14:paraId="1C0B942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工作进度</w:t>
            </w:r>
          </w:p>
        </w:tc>
        <w:tc>
          <w:tcPr>
            <w:tcW w:w="576" w:type="dxa"/>
            <w:tcBorders>
              <w:top w:val="nil"/>
              <w:left w:val="nil"/>
              <w:bottom w:val="single" w:sz="4" w:space="0" w:color="auto"/>
              <w:right w:val="single" w:sz="4" w:space="0" w:color="auto"/>
            </w:tcBorders>
            <w:vAlign w:val="center"/>
          </w:tcPr>
          <w:p w14:paraId="03408F97"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5ED1566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良好10分：能够及时地按照合同要求完成各阶段的工作，成果文件提交时间能够满足甲方要求；</w:t>
            </w:r>
          </w:p>
          <w:p w14:paraId="1FEC1F90"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合格6分：基本能够及时地按照合同要求完成各阶段的工作，成果文件提交时间基本能够满足甲方要求；</w:t>
            </w:r>
          </w:p>
          <w:p w14:paraId="40838AA4"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不合格0分：不能够及时地按照合同要求完成各阶段的工作，成果文件提交时间不能够满足甲方要求。</w:t>
            </w:r>
          </w:p>
        </w:tc>
        <w:tc>
          <w:tcPr>
            <w:tcW w:w="673" w:type="dxa"/>
            <w:tcBorders>
              <w:top w:val="nil"/>
              <w:left w:val="nil"/>
              <w:bottom w:val="single" w:sz="4" w:space="0" w:color="auto"/>
              <w:right w:val="single" w:sz="4" w:space="0" w:color="auto"/>
            </w:tcBorders>
            <w:vAlign w:val="center"/>
          </w:tcPr>
          <w:p w14:paraId="116A795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3CBCD3B2"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0B6B1776" w14:textId="77777777" w:rsidTr="003052B5">
        <w:trPr>
          <w:trHeight w:val="335"/>
          <w:jc w:val="center"/>
        </w:trPr>
        <w:tc>
          <w:tcPr>
            <w:tcW w:w="456" w:type="dxa"/>
            <w:tcBorders>
              <w:top w:val="single" w:sz="4" w:space="0" w:color="auto"/>
              <w:left w:val="single" w:sz="4" w:space="0" w:color="auto"/>
              <w:bottom w:val="single" w:sz="4" w:space="0" w:color="auto"/>
              <w:right w:val="single" w:sz="4" w:space="0" w:color="auto"/>
            </w:tcBorders>
            <w:vAlign w:val="center"/>
          </w:tcPr>
          <w:p w14:paraId="598E34DF"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lastRenderedPageBreak/>
              <w:t>四</w:t>
            </w:r>
          </w:p>
        </w:tc>
        <w:tc>
          <w:tcPr>
            <w:tcW w:w="1901" w:type="dxa"/>
            <w:tcBorders>
              <w:top w:val="single" w:sz="4" w:space="0" w:color="auto"/>
              <w:left w:val="single" w:sz="4" w:space="0" w:color="auto"/>
              <w:bottom w:val="single" w:sz="4" w:space="0" w:color="auto"/>
              <w:right w:val="single" w:sz="4" w:space="0" w:color="auto"/>
            </w:tcBorders>
            <w:vAlign w:val="center"/>
          </w:tcPr>
          <w:p w14:paraId="3F8F4433"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配合与服务</w:t>
            </w:r>
          </w:p>
        </w:tc>
        <w:tc>
          <w:tcPr>
            <w:tcW w:w="576" w:type="dxa"/>
            <w:tcBorders>
              <w:top w:val="single" w:sz="4" w:space="0" w:color="auto"/>
              <w:left w:val="single" w:sz="4" w:space="0" w:color="auto"/>
              <w:bottom w:val="single" w:sz="4" w:space="0" w:color="auto"/>
              <w:right w:val="single" w:sz="4" w:space="0" w:color="auto"/>
            </w:tcBorders>
            <w:vAlign w:val="center"/>
          </w:tcPr>
          <w:p w14:paraId="763835A9"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1"/>
              </w:rPr>
            </w:pPr>
            <w:r w:rsidRPr="003052B5">
              <w:rPr>
                <w:rFonts w:ascii="黑体" w:eastAsia="黑体" w:hAnsi="宋体" w:cs="宋体" w:hint="eastAsia"/>
                <w:color w:val="000000"/>
                <w:kern w:val="0"/>
                <w:szCs w:val="21"/>
              </w:rPr>
              <w:t>30</w:t>
            </w:r>
          </w:p>
        </w:tc>
        <w:tc>
          <w:tcPr>
            <w:tcW w:w="5130" w:type="dxa"/>
            <w:tcBorders>
              <w:top w:val="single" w:sz="4" w:space="0" w:color="auto"/>
              <w:left w:val="single" w:sz="4" w:space="0" w:color="auto"/>
              <w:bottom w:val="single" w:sz="4" w:space="0" w:color="auto"/>
              <w:right w:val="single" w:sz="4" w:space="0" w:color="auto"/>
            </w:tcBorders>
            <w:vAlign w:val="center"/>
          </w:tcPr>
          <w:p w14:paraId="656F8C21"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single" w:sz="4" w:space="0" w:color="auto"/>
              <w:left w:val="single" w:sz="4" w:space="0" w:color="auto"/>
              <w:bottom w:val="single" w:sz="4" w:space="0" w:color="auto"/>
              <w:right w:val="single" w:sz="4" w:space="0" w:color="auto"/>
            </w:tcBorders>
            <w:vAlign w:val="center"/>
          </w:tcPr>
          <w:p w14:paraId="035FB206"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single" w:sz="4" w:space="0" w:color="auto"/>
              <w:left w:val="single" w:sz="4" w:space="0" w:color="auto"/>
              <w:bottom w:val="single" w:sz="4" w:space="0" w:color="auto"/>
              <w:right w:val="single" w:sz="4" w:space="0" w:color="auto"/>
            </w:tcBorders>
            <w:vAlign w:val="center"/>
          </w:tcPr>
          <w:p w14:paraId="093D301A"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1A62C438" w14:textId="77777777" w:rsidTr="003052B5">
        <w:trPr>
          <w:trHeight w:val="693"/>
          <w:jc w:val="center"/>
        </w:trPr>
        <w:tc>
          <w:tcPr>
            <w:tcW w:w="456" w:type="dxa"/>
            <w:tcBorders>
              <w:top w:val="single" w:sz="4" w:space="0" w:color="auto"/>
              <w:left w:val="single" w:sz="8" w:space="0" w:color="auto"/>
              <w:bottom w:val="single" w:sz="4" w:space="0" w:color="auto"/>
              <w:right w:val="single" w:sz="4" w:space="0" w:color="auto"/>
            </w:tcBorders>
            <w:vAlign w:val="center"/>
          </w:tcPr>
          <w:p w14:paraId="266FBE5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7</w:t>
            </w:r>
          </w:p>
        </w:tc>
        <w:tc>
          <w:tcPr>
            <w:tcW w:w="1901" w:type="dxa"/>
            <w:tcBorders>
              <w:top w:val="single" w:sz="4" w:space="0" w:color="auto"/>
              <w:left w:val="nil"/>
              <w:bottom w:val="single" w:sz="4" w:space="0" w:color="auto"/>
              <w:right w:val="single" w:sz="4" w:space="0" w:color="auto"/>
            </w:tcBorders>
            <w:vAlign w:val="center"/>
          </w:tcPr>
          <w:p w14:paraId="27E508F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履约准备</w:t>
            </w:r>
          </w:p>
        </w:tc>
        <w:tc>
          <w:tcPr>
            <w:tcW w:w="576" w:type="dxa"/>
            <w:tcBorders>
              <w:top w:val="single" w:sz="4" w:space="0" w:color="auto"/>
              <w:left w:val="nil"/>
              <w:bottom w:val="single" w:sz="4" w:space="0" w:color="auto"/>
              <w:right w:val="single" w:sz="4" w:space="0" w:color="auto"/>
            </w:tcBorders>
            <w:vAlign w:val="center"/>
          </w:tcPr>
          <w:p w14:paraId="18958F8D"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single" w:sz="4" w:space="0" w:color="auto"/>
              <w:left w:val="nil"/>
              <w:bottom w:val="single" w:sz="4" w:space="0" w:color="auto"/>
              <w:right w:val="single" w:sz="4" w:space="0" w:color="auto"/>
            </w:tcBorders>
            <w:vAlign w:val="center"/>
          </w:tcPr>
          <w:p w14:paraId="3CB0C0F5"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良好10分：能够及时地按照要求签订合同，并充分地做好履约准备；</w:t>
            </w:r>
          </w:p>
          <w:p w14:paraId="63E73B5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合格6分：基本能够及时地按照要求签订合同，并做好履约准备；</w:t>
            </w:r>
          </w:p>
          <w:p w14:paraId="38DC454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不合格0分：不能够按照要求签订合同，或未能做好履约准备。</w:t>
            </w:r>
          </w:p>
        </w:tc>
        <w:tc>
          <w:tcPr>
            <w:tcW w:w="673" w:type="dxa"/>
            <w:tcBorders>
              <w:top w:val="single" w:sz="4" w:space="0" w:color="auto"/>
              <w:left w:val="nil"/>
              <w:bottom w:val="single" w:sz="4" w:space="0" w:color="auto"/>
              <w:right w:val="single" w:sz="4" w:space="0" w:color="auto"/>
            </w:tcBorders>
            <w:vAlign w:val="center"/>
          </w:tcPr>
          <w:p w14:paraId="7559C7D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single" w:sz="4" w:space="0" w:color="auto"/>
              <w:left w:val="nil"/>
              <w:bottom w:val="single" w:sz="4" w:space="0" w:color="auto"/>
              <w:right w:val="single" w:sz="8" w:space="0" w:color="auto"/>
            </w:tcBorders>
            <w:vAlign w:val="center"/>
          </w:tcPr>
          <w:p w14:paraId="1054A5A1"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 xml:space="preserve">　</w:t>
            </w:r>
          </w:p>
        </w:tc>
      </w:tr>
      <w:tr w:rsidR="00E44C82" w:rsidRPr="009F6DA0" w14:paraId="0E5EB258" w14:textId="77777777" w:rsidTr="007A6635">
        <w:trPr>
          <w:trHeight w:val="693"/>
          <w:jc w:val="center"/>
        </w:trPr>
        <w:tc>
          <w:tcPr>
            <w:tcW w:w="456" w:type="dxa"/>
            <w:tcBorders>
              <w:top w:val="nil"/>
              <w:left w:val="single" w:sz="8" w:space="0" w:color="auto"/>
              <w:bottom w:val="single" w:sz="4" w:space="0" w:color="auto"/>
              <w:right w:val="single" w:sz="4" w:space="0" w:color="auto"/>
            </w:tcBorders>
            <w:vAlign w:val="center"/>
          </w:tcPr>
          <w:p w14:paraId="5A0E4AB2"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8</w:t>
            </w:r>
          </w:p>
        </w:tc>
        <w:tc>
          <w:tcPr>
            <w:tcW w:w="1901" w:type="dxa"/>
            <w:tcBorders>
              <w:top w:val="nil"/>
              <w:left w:val="nil"/>
              <w:bottom w:val="single" w:sz="4" w:space="0" w:color="auto"/>
              <w:right w:val="single" w:sz="4" w:space="0" w:color="auto"/>
            </w:tcBorders>
            <w:vAlign w:val="center"/>
          </w:tcPr>
          <w:p w14:paraId="71546AE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配合情况</w:t>
            </w:r>
          </w:p>
        </w:tc>
        <w:tc>
          <w:tcPr>
            <w:tcW w:w="576" w:type="dxa"/>
            <w:tcBorders>
              <w:top w:val="nil"/>
              <w:left w:val="nil"/>
              <w:bottom w:val="single" w:sz="4" w:space="0" w:color="auto"/>
              <w:right w:val="single" w:sz="4" w:space="0" w:color="auto"/>
            </w:tcBorders>
            <w:vAlign w:val="center"/>
          </w:tcPr>
          <w:p w14:paraId="4E95EA65"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684E13CF"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良好10分：；能够认真主动地配合建设单位及其他部门的工作，积极主动提供技术服务；</w:t>
            </w:r>
          </w:p>
          <w:p w14:paraId="165AD45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合格6分：基本能够认真主动地配合建设单位及其他部门的工作，能够提供技术服务；</w:t>
            </w:r>
          </w:p>
          <w:p w14:paraId="3591469B"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不合格0分：不能够认真主动地配合建设单位及其他部门的工作，不能够提供技术服务。</w:t>
            </w:r>
          </w:p>
        </w:tc>
        <w:tc>
          <w:tcPr>
            <w:tcW w:w="673" w:type="dxa"/>
            <w:tcBorders>
              <w:top w:val="nil"/>
              <w:left w:val="nil"/>
              <w:bottom w:val="single" w:sz="4" w:space="0" w:color="auto"/>
              <w:right w:val="single" w:sz="4" w:space="0" w:color="auto"/>
            </w:tcBorders>
            <w:vAlign w:val="center"/>
          </w:tcPr>
          <w:p w14:paraId="214E6DD8"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58D8C08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12ABB82A" w14:textId="77777777" w:rsidTr="007A6635">
        <w:trPr>
          <w:trHeight w:val="693"/>
          <w:jc w:val="center"/>
        </w:trPr>
        <w:tc>
          <w:tcPr>
            <w:tcW w:w="456" w:type="dxa"/>
            <w:tcBorders>
              <w:top w:val="nil"/>
              <w:left w:val="single" w:sz="8" w:space="0" w:color="auto"/>
              <w:bottom w:val="single" w:sz="4" w:space="0" w:color="auto"/>
              <w:right w:val="single" w:sz="4" w:space="0" w:color="auto"/>
            </w:tcBorders>
            <w:vAlign w:val="center"/>
          </w:tcPr>
          <w:p w14:paraId="61EC8F64"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9</w:t>
            </w:r>
          </w:p>
        </w:tc>
        <w:tc>
          <w:tcPr>
            <w:tcW w:w="1901" w:type="dxa"/>
            <w:tcBorders>
              <w:top w:val="nil"/>
              <w:left w:val="nil"/>
              <w:bottom w:val="single" w:sz="4" w:space="0" w:color="auto"/>
              <w:right w:val="single" w:sz="4" w:space="0" w:color="auto"/>
            </w:tcBorders>
            <w:vAlign w:val="center"/>
          </w:tcPr>
          <w:p w14:paraId="4B45DCB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后续服务</w:t>
            </w:r>
          </w:p>
        </w:tc>
        <w:tc>
          <w:tcPr>
            <w:tcW w:w="576" w:type="dxa"/>
            <w:tcBorders>
              <w:top w:val="nil"/>
              <w:left w:val="nil"/>
              <w:bottom w:val="single" w:sz="4" w:space="0" w:color="auto"/>
              <w:right w:val="single" w:sz="4" w:space="0" w:color="auto"/>
            </w:tcBorders>
            <w:vAlign w:val="center"/>
          </w:tcPr>
          <w:p w14:paraId="5231868A" w14:textId="77777777" w:rsidR="00E44C82" w:rsidRPr="009F6DA0" w:rsidRDefault="00E44C82" w:rsidP="007A6635">
            <w:pPr>
              <w:tabs>
                <w:tab w:val="left" w:pos="1620"/>
              </w:tabs>
              <w:snapToGrid w:val="0"/>
              <w:spacing w:line="240" w:lineRule="atLeast"/>
              <w:jc w:val="center"/>
              <w:rPr>
                <w:rFonts w:ascii="宋体" w:hAnsi="宋体" w:cs="宋体"/>
                <w:color w:val="000000"/>
                <w:kern w:val="0"/>
                <w:sz w:val="18"/>
                <w:szCs w:val="18"/>
              </w:rPr>
            </w:pPr>
            <w:r w:rsidRPr="009F6DA0">
              <w:rPr>
                <w:rFonts w:ascii="宋体" w:hAnsi="宋体" w:cs="宋体" w:hint="eastAsia"/>
                <w:color w:val="000000"/>
                <w:kern w:val="0"/>
                <w:sz w:val="18"/>
                <w:szCs w:val="18"/>
              </w:rPr>
              <w:t>10</w:t>
            </w:r>
          </w:p>
        </w:tc>
        <w:tc>
          <w:tcPr>
            <w:tcW w:w="5130" w:type="dxa"/>
            <w:tcBorders>
              <w:top w:val="nil"/>
              <w:left w:val="nil"/>
              <w:bottom w:val="single" w:sz="4" w:space="0" w:color="auto"/>
              <w:right w:val="single" w:sz="4" w:space="0" w:color="auto"/>
            </w:tcBorders>
            <w:vAlign w:val="center"/>
          </w:tcPr>
          <w:p w14:paraId="51033419"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良好10分：能够提供业主满意的后期服务，积极配合各项</w:t>
            </w:r>
            <w:proofErr w:type="gramStart"/>
            <w:r w:rsidRPr="009F6DA0">
              <w:rPr>
                <w:rFonts w:ascii="宋体" w:hAnsi="宋体" w:cs="宋体" w:hint="eastAsia"/>
                <w:color w:val="000000"/>
                <w:kern w:val="0"/>
                <w:sz w:val="18"/>
                <w:szCs w:val="18"/>
              </w:rPr>
              <w:t>目参与方</w:t>
            </w:r>
            <w:proofErr w:type="gramEnd"/>
            <w:r w:rsidRPr="009F6DA0">
              <w:rPr>
                <w:rFonts w:ascii="宋体" w:hAnsi="宋体" w:cs="宋体" w:hint="eastAsia"/>
                <w:color w:val="000000"/>
                <w:kern w:val="0"/>
                <w:sz w:val="18"/>
                <w:szCs w:val="18"/>
              </w:rPr>
              <w:t>的工作；</w:t>
            </w:r>
          </w:p>
          <w:p w14:paraId="02F2865E"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合格6分：基本</w:t>
            </w:r>
            <w:proofErr w:type="gramStart"/>
            <w:r w:rsidRPr="009F6DA0">
              <w:rPr>
                <w:rFonts w:ascii="宋体" w:hAnsi="宋体" w:cs="宋体" w:hint="eastAsia"/>
                <w:color w:val="000000"/>
                <w:kern w:val="0"/>
                <w:sz w:val="18"/>
                <w:szCs w:val="18"/>
              </w:rPr>
              <w:t>能够能够</w:t>
            </w:r>
            <w:proofErr w:type="gramEnd"/>
            <w:r w:rsidRPr="009F6DA0">
              <w:rPr>
                <w:rFonts w:ascii="宋体" w:hAnsi="宋体" w:cs="宋体" w:hint="eastAsia"/>
                <w:color w:val="000000"/>
                <w:kern w:val="0"/>
                <w:sz w:val="18"/>
                <w:szCs w:val="18"/>
              </w:rPr>
              <w:t>提供业主满意的后期服务，基本配合各项</w:t>
            </w:r>
            <w:proofErr w:type="gramStart"/>
            <w:r w:rsidRPr="009F6DA0">
              <w:rPr>
                <w:rFonts w:ascii="宋体" w:hAnsi="宋体" w:cs="宋体" w:hint="eastAsia"/>
                <w:color w:val="000000"/>
                <w:kern w:val="0"/>
                <w:sz w:val="18"/>
                <w:szCs w:val="18"/>
              </w:rPr>
              <w:t>目参与</w:t>
            </w:r>
            <w:proofErr w:type="gramEnd"/>
            <w:r w:rsidRPr="009F6DA0">
              <w:rPr>
                <w:rFonts w:ascii="宋体" w:hAnsi="宋体" w:cs="宋体" w:hint="eastAsia"/>
                <w:color w:val="000000"/>
                <w:kern w:val="0"/>
                <w:sz w:val="18"/>
                <w:szCs w:val="18"/>
              </w:rPr>
              <w:t>方的工作；</w:t>
            </w:r>
          </w:p>
          <w:p w14:paraId="2D196B1D"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不合格：不能够提供业主满意的后期服务，不配合各项</w:t>
            </w:r>
            <w:proofErr w:type="gramStart"/>
            <w:r w:rsidRPr="009F6DA0">
              <w:rPr>
                <w:rFonts w:ascii="宋体" w:hAnsi="宋体" w:cs="宋体" w:hint="eastAsia"/>
                <w:color w:val="000000"/>
                <w:kern w:val="0"/>
                <w:sz w:val="18"/>
                <w:szCs w:val="18"/>
              </w:rPr>
              <w:t>目参与方</w:t>
            </w:r>
            <w:proofErr w:type="gramEnd"/>
            <w:r w:rsidRPr="009F6DA0">
              <w:rPr>
                <w:rFonts w:ascii="宋体" w:hAnsi="宋体" w:cs="宋体" w:hint="eastAsia"/>
                <w:color w:val="000000"/>
                <w:kern w:val="0"/>
                <w:sz w:val="18"/>
                <w:szCs w:val="18"/>
              </w:rPr>
              <w:t>的工作。</w:t>
            </w:r>
          </w:p>
        </w:tc>
        <w:tc>
          <w:tcPr>
            <w:tcW w:w="673" w:type="dxa"/>
            <w:tcBorders>
              <w:top w:val="nil"/>
              <w:left w:val="nil"/>
              <w:bottom w:val="single" w:sz="4" w:space="0" w:color="auto"/>
              <w:right w:val="single" w:sz="4" w:space="0" w:color="auto"/>
            </w:tcBorders>
            <w:vAlign w:val="center"/>
          </w:tcPr>
          <w:p w14:paraId="432EFC66"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c>
          <w:tcPr>
            <w:tcW w:w="625" w:type="dxa"/>
            <w:tcBorders>
              <w:top w:val="nil"/>
              <w:left w:val="nil"/>
              <w:bottom w:val="single" w:sz="4" w:space="0" w:color="auto"/>
              <w:right w:val="single" w:sz="8" w:space="0" w:color="auto"/>
            </w:tcBorders>
            <w:vAlign w:val="center"/>
          </w:tcPr>
          <w:p w14:paraId="7C959CC2"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p>
        </w:tc>
      </w:tr>
      <w:tr w:rsidR="00E44C82" w:rsidRPr="009F6DA0" w14:paraId="50517B07" w14:textId="77777777" w:rsidTr="007A6635">
        <w:trPr>
          <w:trHeight w:val="525"/>
          <w:jc w:val="center"/>
        </w:trPr>
        <w:tc>
          <w:tcPr>
            <w:tcW w:w="456" w:type="dxa"/>
            <w:tcBorders>
              <w:top w:val="nil"/>
              <w:left w:val="single" w:sz="8" w:space="0" w:color="auto"/>
              <w:bottom w:val="single" w:sz="8" w:space="0" w:color="auto"/>
              <w:right w:val="single" w:sz="4" w:space="0" w:color="auto"/>
            </w:tcBorders>
            <w:vAlign w:val="center"/>
          </w:tcPr>
          <w:p w14:paraId="60C4D622"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0"/>
              </w:rPr>
            </w:pPr>
            <w:r w:rsidRPr="003052B5">
              <w:rPr>
                <w:rFonts w:ascii="黑体" w:eastAsia="黑体" w:hAnsi="宋体" w:cs="宋体" w:hint="eastAsia"/>
                <w:color w:val="000000"/>
                <w:kern w:val="0"/>
                <w:szCs w:val="20"/>
              </w:rPr>
              <w:t>五</w:t>
            </w:r>
          </w:p>
        </w:tc>
        <w:tc>
          <w:tcPr>
            <w:tcW w:w="1901" w:type="dxa"/>
            <w:tcBorders>
              <w:top w:val="nil"/>
              <w:left w:val="nil"/>
              <w:bottom w:val="single" w:sz="8" w:space="0" w:color="auto"/>
              <w:right w:val="single" w:sz="4" w:space="0" w:color="auto"/>
            </w:tcBorders>
            <w:vAlign w:val="center"/>
          </w:tcPr>
          <w:p w14:paraId="7A57BD00" w14:textId="77777777" w:rsidR="00E44C82" w:rsidRPr="003052B5" w:rsidRDefault="00E44C82" w:rsidP="003052B5">
            <w:pPr>
              <w:tabs>
                <w:tab w:val="left" w:pos="1620"/>
              </w:tabs>
              <w:snapToGrid w:val="0"/>
              <w:spacing w:line="240" w:lineRule="atLeast"/>
              <w:jc w:val="left"/>
              <w:rPr>
                <w:rFonts w:ascii="黑体" w:eastAsia="黑体" w:hAnsi="宋体" w:cs="宋体"/>
                <w:color w:val="000000"/>
                <w:kern w:val="0"/>
                <w:szCs w:val="20"/>
              </w:rPr>
            </w:pPr>
            <w:r w:rsidRPr="003052B5">
              <w:rPr>
                <w:rFonts w:ascii="黑体" w:eastAsia="黑体" w:hAnsi="宋体" w:cs="宋体" w:hint="eastAsia"/>
                <w:color w:val="000000"/>
                <w:kern w:val="0"/>
                <w:szCs w:val="20"/>
              </w:rPr>
              <w:t>直接判定为“不合格”的情形</w:t>
            </w:r>
          </w:p>
        </w:tc>
        <w:tc>
          <w:tcPr>
            <w:tcW w:w="576" w:type="dxa"/>
            <w:tcBorders>
              <w:top w:val="nil"/>
              <w:left w:val="nil"/>
              <w:bottom w:val="single" w:sz="8" w:space="0" w:color="auto"/>
              <w:right w:val="single" w:sz="4" w:space="0" w:color="auto"/>
            </w:tcBorders>
            <w:vAlign w:val="center"/>
          </w:tcPr>
          <w:p w14:paraId="12FAA35C"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0"/>
              </w:rPr>
            </w:pPr>
          </w:p>
        </w:tc>
        <w:tc>
          <w:tcPr>
            <w:tcW w:w="5130" w:type="dxa"/>
            <w:tcBorders>
              <w:top w:val="nil"/>
              <w:left w:val="nil"/>
              <w:bottom w:val="single" w:sz="8" w:space="0" w:color="auto"/>
              <w:right w:val="single" w:sz="4" w:space="0" w:color="auto"/>
            </w:tcBorders>
            <w:vAlign w:val="center"/>
          </w:tcPr>
          <w:p w14:paraId="3459CBBA" w14:textId="77777777" w:rsidR="00E44C82" w:rsidRPr="009F6DA0" w:rsidRDefault="00E44C82" w:rsidP="007A6635">
            <w:pPr>
              <w:tabs>
                <w:tab w:val="left" w:pos="1620"/>
              </w:tabs>
              <w:snapToGrid w:val="0"/>
              <w:spacing w:line="240" w:lineRule="atLeast"/>
              <w:jc w:val="left"/>
              <w:rPr>
                <w:rFonts w:ascii="宋体" w:hAnsi="宋体" w:cs="宋体"/>
                <w:color w:val="000000"/>
                <w:kern w:val="0"/>
                <w:sz w:val="18"/>
                <w:szCs w:val="18"/>
              </w:rPr>
            </w:pPr>
            <w:r w:rsidRPr="009F6DA0">
              <w:rPr>
                <w:rFonts w:ascii="宋体" w:hAnsi="宋体" w:cs="宋体" w:hint="eastAsia"/>
                <w:color w:val="000000"/>
                <w:kern w:val="0"/>
                <w:sz w:val="18"/>
                <w:szCs w:val="18"/>
              </w:rPr>
              <w:t>1、因自身原因造成工程发生较大或较大以上事故的；</w:t>
            </w:r>
          </w:p>
          <w:p w14:paraId="5C2523B0" w14:textId="14BDB949"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2</w:t>
            </w:r>
            <w:r w:rsidR="00E44C82" w:rsidRPr="009F6DA0">
              <w:rPr>
                <w:rFonts w:ascii="宋体" w:hAnsi="宋体" w:cs="宋体" w:hint="eastAsia"/>
                <w:color w:val="000000"/>
                <w:kern w:val="0"/>
                <w:sz w:val="18"/>
                <w:szCs w:val="18"/>
              </w:rPr>
              <w:t>、无正当理由不履行合同的；</w:t>
            </w:r>
          </w:p>
          <w:p w14:paraId="17D70FA6" w14:textId="58A00820" w:rsidR="00E44C82" w:rsidRPr="009F6DA0" w:rsidRDefault="00E536CC" w:rsidP="007A6635">
            <w:pPr>
              <w:tabs>
                <w:tab w:val="left" w:pos="1620"/>
              </w:tabs>
              <w:snapToGrid w:val="0"/>
              <w:spacing w:line="240" w:lineRule="atLeast"/>
              <w:jc w:val="left"/>
              <w:rPr>
                <w:rFonts w:ascii="宋体" w:hAnsi="宋体" w:cs="宋体"/>
                <w:color w:val="000000"/>
                <w:kern w:val="0"/>
                <w:sz w:val="18"/>
                <w:szCs w:val="18"/>
              </w:rPr>
            </w:pPr>
            <w:r>
              <w:rPr>
                <w:rFonts w:ascii="宋体" w:hAnsi="宋体" w:cs="宋体"/>
                <w:color w:val="000000"/>
                <w:kern w:val="0"/>
                <w:sz w:val="18"/>
                <w:szCs w:val="18"/>
              </w:rPr>
              <w:t>3</w:t>
            </w:r>
            <w:r w:rsidR="00E44C82" w:rsidRPr="009F6DA0">
              <w:rPr>
                <w:rFonts w:ascii="宋体" w:hAnsi="宋体" w:cs="宋体" w:hint="eastAsia"/>
                <w:color w:val="000000"/>
                <w:kern w:val="0"/>
                <w:sz w:val="18"/>
                <w:szCs w:val="18"/>
              </w:rPr>
              <w:t>、采用假劣伪劣产品的。</w:t>
            </w:r>
          </w:p>
        </w:tc>
        <w:tc>
          <w:tcPr>
            <w:tcW w:w="673" w:type="dxa"/>
            <w:tcBorders>
              <w:top w:val="nil"/>
              <w:left w:val="nil"/>
              <w:bottom w:val="single" w:sz="8" w:space="0" w:color="auto"/>
              <w:right w:val="single" w:sz="4" w:space="0" w:color="auto"/>
            </w:tcBorders>
            <w:vAlign w:val="center"/>
          </w:tcPr>
          <w:p w14:paraId="30801EAF"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18"/>
                <w:szCs w:val="18"/>
              </w:rPr>
            </w:pPr>
          </w:p>
        </w:tc>
        <w:tc>
          <w:tcPr>
            <w:tcW w:w="625" w:type="dxa"/>
            <w:tcBorders>
              <w:top w:val="nil"/>
              <w:left w:val="nil"/>
              <w:bottom w:val="single" w:sz="8" w:space="0" w:color="auto"/>
              <w:right w:val="single" w:sz="8" w:space="0" w:color="auto"/>
            </w:tcBorders>
            <w:vAlign w:val="center"/>
          </w:tcPr>
          <w:p w14:paraId="3E25EF13"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r>
      <w:tr w:rsidR="00E44C82" w:rsidRPr="009F6DA0" w14:paraId="7B708030" w14:textId="77777777" w:rsidTr="007A6635">
        <w:trPr>
          <w:trHeight w:val="60"/>
          <w:jc w:val="center"/>
        </w:trPr>
        <w:tc>
          <w:tcPr>
            <w:tcW w:w="456" w:type="dxa"/>
            <w:tcBorders>
              <w:top w:val="nil"/>
              <w:left w:val="single" w:sz="8" w:space="0" w:color="auto"/>
              <w:bottom w:val="single" w:sz="4" w:space="0" w:color="auto"/>
              <w:right w:val="single" w:sz="4" w:space="0" w:color="auto"/>
            </w:tcBorders>
            <w:vAlign w:val="center"/>
          </w:tcPr>
          <w:p w14:paraId="60E98E30" w14:textId="2E524A80"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0"/>
              </w:rPr>
            </w:pPr>
          </w:p>
        </w:tc>
        <w:tc>
          <w:tcPr>
            <w:tcW w:w="1901" w:type="dxa"/>
            <w:tcBorders>
              <w:top w:val="nil"/>
              <w:left w:val="nil"/>
              <w:bottom w:val="single" w:sz="4" w:space="0" w:color="auto"/>
              <w:right w:val="single" w:sz="4" w:space="0" w:color="auto"/>
            </w:tcBorders>
            <w:vAlign w:val="center"/>
          </w:tcPr>
          <w:p w14:paraId="7B00AEAF"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0"/>
              </w:rPr>
            </w:pPr>
            <w:r w:rsidRPr="003052B5">
              <w:rPr>
                <w:rFonts w:ascii="黑体" w:eastAsia="黑体" w:hAnsi="宋体" w:cs="宋体" w:hint="eastAsia"/>
                <w:color w:val="000000"/>
                <w:kern w:val="0"/>
                <w:szCs w:val="20"/>
              </w:rPr>
              <w:t>合  计</w:t>
            </w:r>
          </w:p>
        </w:tc>
        <w:tc>
          <w:tcPr>
            <w:tcW w:w="576" w:type="dxa"/>
            <w:tcBorders>
              <w:top w:val="nil"/>
              <w:left w:val="nil"/>
              <w:bottom w:val="single" w:sz="4" w:space="0" w:color="auto"/>
              <w:right w:val="single" w:sz="4" w:space="0" w:color="auto"/>
            </w:tcBorders>
            <w:vAlign w:val="center"/>
          </w:tcPr>
          <w:p w14:paraId="643A7B50" w14:textId="77777777" w:rsidR="00E44C82" w:rsidRPr="003052B5" w:rsidRDefault="00E44C82" w:rsidP="003052B5">
            <w:pPr>
              <w:tabs>
                <w:tab w:val="left" w:pos="1620"/>
              </w:tabs>
              <w:snapToGrid w:val="0"/>
              <w:spacing w:line="240" w:lineRule="atLeast"/>
              <w:jc w:val="center"/>
              <w:rPr>
                <w:rFonts w:ascii="黑体" w:eastAsia="黑体" w:hAnsi="宋体" w:cs="宋体"/>
                <w:color w:val="000000"/>
                <w:kern w:val="0"/>
                <w:szCs w:val="20"/>
              </w:rPr>
            </w:pPr>
            <w:r w:rsidRPr="003052B5">
              <w:rPr>
                <w:rFonts w:ascii="黑体" w:eastAsia="黑体" w:hAnsi="宋体" w:cs="宋体" w:hint="eastAsia"/>
                <w:color w:val="000000"/>
                <w:kern w:val="0"/>
                <w:szCs w:val="20"/>
              </w:rPr>
              <w:t>100</w:t>
            </w:r>
          </w:p>
        </w:tc>
        <w:tc>
          <w:tcPr>
            <w:tcW w:w="5130" w:type="dxa"/>
            <w:tcBorders>
              <w:top w:val="nil"/>
              <w:left w:val="nil"/>
              <w:bottom w:val="single" w:sz="4" w:space="0" w:color="auto"/>
              <w:right w:val="single" w:sz="4" w:space="0" w:color="auto"/>
            </w:tcBorders>
            <w:vAlign w:val="center"/>
          </w:tcPr>
          <w:p w14:paraId="3299A320"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c>
          <w:tcPr>
            <w:tcW w:w="673" w:type="dxa"/>
            <w:tcBorders>
              <w:top w:val="nil"/>
              <w:left w:val="nil"/>
              <w:bottom w:val="single" w:sz="4" w:space="0" w:color="auto"/>
              <w:right w:val="single" w:sz="4" w:space="0" w:color="auto"/>
            </w:tcBorders>
            <w:vAlign w:val="center"/>
          </w:tcPr>
          <w:p w14:paraId="4B13CE27"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p>
        </w:tc>
        <w:tc>
          <w:tcPr>
            <w:tcW w:w="625" w:type="dxa"/>
            <w:tcBorders>
              <w:top w:val="nil"/>
              <w:left w:val="nil"/>
              <w:bottom w:val="single" w:sz="4" w:space="0" w:color="auto"/>
              <w:right w:val="single" w:sz="8" w:space="0" w:color="auto"/>
            </w:tcBorders>
            <w:vAlign w:val="center"/>
          </w:tcPr>
          <w:p w14:paraId="51D88B9A" w14:textId="77777777" w:rsidR="00E44C82" w:rsidRPr="009F6DA0" w:rsidRDefault="00E44C82" w:rsidP="007A6635">
            <w:pPr>
              <w:tabs>
                <w:tab w:val="left" w:pos="1620"/>
              </w:tabs>
              <w:snapToGrid w:val="0"/>
              <w:spacing w:line="240" w:lineRule="atLeast"/>
              <w:jc w:val="left"/>
              <w:rPr>
                <w:rFonts w:ascii="黑体" w:eastAsia="黑体" w:hAnsi="宋体" w:cs="宋体"/>
                <w:color w:val="000000"/>
                <w:kern w:val="0"/>
                <w:sz w:val="24"/>
              </w:rPr>
            </w:pPr>
            <w:r w:rsidRPr="009F6DA0">
              <w:rPr>
                <w:rFonts w:ascii="黑体" w:eastAsia="黑体" w:hAnsi="宋体" w:cs="宋体" w:hint="eastAsia"/>
                <w:color w:val="000000"/>
                <w:kern w:val="0"/>
                <w:sz w:val="24"/>
              </w:rPr>
              <w:t xml:space="preserve">　</w:t>
            </w:r>
          </w:p>
        </w:tc>
      </w:tr>
      <w:tr w:rsidR="00E44C82" w:rsidRPr="009F6DA0" w14:paraId="003F67EB" w14:textId="77777777" w:rsidTr="007A6635">
        <w:trPr>
          <w:trHeight w:val="525"/>
          <w:jc w:val="center"/>
        </w:trPr>
        <w:tc>
          <w:tcPr>
            <w:tcW w:w="9361" w:type="dxa"/>
            <w:gridSpan w:val="6"/>
            <w:tcBorders>
              <w:top w:val="single" w:sz="4" w:space="0" w:color="auto"/>
              <w:left w:val="single" w:sz="8" w:space="0" w:color="auto"/>
              <w:bottom w:val="single" w:sz="8" w:space="0" w:color="auto"/>
              <w:right w:val="single" w:sz="8" w:space="0" w:color="auto"/>
            </w:tcBorders>
            <w:vAlign w:val="center"/>
          </w:tcPr>
          <w:p w14:paraId="25F2AB33" w14:textId="77777777" w:rsidR="00E44C82" w:rsidRPr="009F6DA0" w:rsidRDefault="00E44C82" w:rsidP="007A6635">
            <w:pPr>
              <w:spacing w:line="240" w:lineRule="atLeast"/>
              <w:rPr>
                <w:rFonts w:ascii="宋体" w:hAnsi="宋体"/>
                <w:color w:val="000000"/>
                <w:sz w:val="18"/>
                <w:szCs w:val="18"/>
              </w:rPr>
            </w:pPr>
            <w:r w:rsidRPr="009F6DA0">
              <w:rPr>
                <w:rFonts w:ascii="宋体" w:hAnsi="宋体" w:cs="宋体" w:hint="eastAsia"/>
                <w:color w:val="000000"/>
                <w:kern w:val="0"/>
                <w:sz w:val="18"/>
                <w:szCs w:val="18"/>
              </w:rPr>
              <w:t>注：1、</w:t>
            </w:r>
            <w:r w:rsidRPr="009F6DA0">
              <w:rPr>
                <w:rFonts w:ascii="宋体" w:hAnsi="宋体" w:hint="eastAsia"/>
                <w:color w:val="000000"/>
                <w:sz w:val="18"/>
                <w:szCs w:val="18"/>
              </w:rPr>
              <w:t>工程建设单位可结合其工程特点和具体要求，增加和量化具体评分指标，制定评分表，并按百分制将分项分值以百分比折算后进行调整。</w:t>
            </w:r>
          </w:p>
          <w:p w14:paraId="699E7D72" w14:textId="77777777" w:rsidR="00E44C82" w:rsidRPr="009F6DA0" w:rsidRDefault="00E44C82" w:rsidP="007A6635">
            <w:pPr>
              <w:spacing w:line="240" w:lineRule="atLeast"/>
              <w:ind w:firstLineChars="200" w:firstLine="360"/>
              <w:rPr>
                <w:rFonts w:ascii="宋体" w:hAnsi="宋体" w:cs="宋体"/>
                <w:color w:val="000000"/>
                <w:kern w:val="0"/>
                <w:sz w:val="18"/>
                <w:szCs w:val="18"/>
              </w:rPr>
            </w:pPr>
            <w:r w:rsidRPr="009F6DA0">
              <w:rPr>
                <w:rFonts w:ascii="宋体" w:hAnsi="宋体" w:cs="宋体" w:hint="eastAsia"/>
                <w:color w:val="000000"/>
                <w:kern w:val="0"/>
                <w:sz w:val="18"/>
                <w:szCs w:val="18"/>
              </w:rPr>
              <w:t>2、</w:t>
            </w:r>
            <w:r w:rsidRPr="009F6DA0">
              <w:rPr>
                <w:rFonts w:ascii="宋体" w:hAnsi="宋体" w:hint="eastAsia"/>
                <w:color w:val="000000"/>
                <w:sz w:val="18"/>
                <w:szCs w:val="18"/>
              </w:rPr>
              <w:t>规定的评分指标中，招标文件</w:t>
            </w:r>
            <w:r w:rsidRPr="009F6DA0">
              <w:rPr>
                <w:rFonts w:ascii="宋体" w:hAnsi="宋体" w:cs="宋体" w:hint="eastAsia"/>
                <w:color w:val="000000"/>
                <w:kern w:val="0"/>
                <w:sz w:val="18"/>
                <w:szCs w:val="18"/>
              </w:rPr>
              <w:t>或合同</w:t>
            </w:r>
            <w:r w:rsidRPr="009F6DA0">
              <w:rPr>
                <w:rFonts w:ascii="宋体" w:hAnsi="宋体" w:hint="eastAsia"/>
                <w:color w:val="000000"/>
                <w:sz w:val="18"/>
                <w:szCs w:val="18"/>
              </w:rPr>
              <w:t>无委托实施的内容，不计入评分，其分值按百分比折算后计入其他指标中或对总得分按百分比进行折算。</w:t>
            </w:r>
          </w:p>
        </w:tc>
      </w:tr>
    </w:tbl>
    <w:p w14:paraId="1B824C42" w14:textId="77777777" w:rsidR="00E44C82" w:rsidRPr="009F6DA0" w:rsidRDefault="00E44C82" w:rsidP="00E44C82">
      <w:pPr>
        <w:tabs>
          <w:tab w:val="left" w:pos="1620"/>
        </w:tabs>
        <w:rPr>
          <w:rFonts w:ascii="仿宋_GB2312" w:eastAsia="仿宋_GB2312" w:hAnsi="宋体" w:cs="宋体"/>
          <w:bCs/>
          <w:color w:val="000000"/>
          <w:kern w:val="0"/>
          <w:sz w:val="32"/>
          <w:szCs w:val="32"/>
        </w:rPr>
      </w:pPr>
    </w:p>
    <w:p w14:paraId="4F3D45A2" w14:textId="77777777" w:rsidR="00E44C82" w:rsidRPr="009F6DA0" w:rsidRDefault="00E44C82" w:rsidP="00E44C82">
      <w:pPr>
        <w:spacing w:line="600" w:lineRule="exact"/>
        <w:jc w:val="center"/>
        <w:rPr>
          <w:rFonts w:ascii="宋体" w:hAnsi="宋体"/>
          <w:color w:val="000000"/>
          <w:sz w:val="44"/>
          <w:szCs w:val="44"/>
        </w:rPr>
      </w:pPr>
    </w:p>
    <w:p w14:paraId="4BF2A877" w14:textId="77777777" w:rsidR="00D04A45" w:rsidRPr="00E44C82" w:rsidRDefault="00D04A45"/>
    <w:sectPr w:rsidR="00D04A45" w:rsidRPr="00E44C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BD331" w14:textId="77777777" w:rsidR="002139F1" w:rsidRDefault="002139F1" w:rsidP="00E44C82">
      <w:r>
        <w:separator/>
      </w:r>
    </w:p>
  </w:endnote>
  <w:endnote w:type="continuationSeparator" w:id="0">
    <w:p w14:paraId="325E8A50" w14:textId="77777777" w:rsidR="002139F1" w:rsidRDefault="002139F1" w:rsidP="00E4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53E20" w14:textId="77777777" w:rsidR="00FE3103" w:rsidRPr="009F6DA0" w:rsidRDefault="00FE3103" w:rsidP="007A6635">
    <w:pPr>
      <w:pStyle w:val="a5"/>
      <w:ind w:firstLineChars="100" w:firstLine="280"/>
      <w:rPr>
        <w:rFonts w:ascii="宋体" w:hAnsi="宋体"/>
        <w:sz w:val="28"/>
        <w:szCs w:val="28"/>
      </w:rPr>
    </w:pPr>
    <w:r w:rsidRPr="009F6DA0">
      <w:rPr>
        <w:rFonts w:ascii="宋体" w:hAnsi="宋体" w:hint="eastAsia"/>
        <w:sz w:val="28"/>
        <w:szCs w:val="28"/>
      </w:rPr>
      <w:t>－</w:t>
    </w:r>
    <w:r w:rsidRPr="009F6DA0">
      <w:rPr>
        <w:rFonts w:ascii="宋体" w:hAnsi="宋体" w:hint="eastAsia"/>
        <w:sz w:val="28"/>
        <w:szCs w:val="28"/>
      </w:rPr>
      <w:t xml:space="preserve"> </w:t>
    </w:r>
    <w:r w:rsidRPr="009F6DA0">
      <w:rPr>
        <w:rFonts w:ascii="宋体" w:hAnsi="宋体"/>
        <w:sz w:val="28"/>
        <w:szCs w:val="28"/>
      </w:rPr>
      <w:fldChar w:fldCharType="begin"/>
    </w:r>
    <w:r w:rsidRPr="009F6DA0">
      <w:rPr>
        <w:rFonts w:ascii="宋体" w:hAnsi="宋体"/>
        <w:sz w:val="28"/>
        <w:szCs w:val="28"/>
      </w:rPr>
      <w:instrText xml:space="preserve"> PAGE   \* MERGEFORMAT </w:instrText>
    </w:r>
    <w:r w:rsidRPr="009F6DA0">
      <w:rPr>
        <w:rFonts w:ascii="宋体" w:hAnsi="宋体"/>
        <w:sz w:val="28"/>
        <w:szCs w:val="28"/>
      </w:rPr>
      <w:fldChar w:fldCharType="separate"/>
    </w:r>
    <w:r w:rsidRPr="002B083C">
      <w:rPr>
        <w:rFonts w:ascii="宋体" w:hAnsi="宋体"/>
        <w:noProof/>
        <w:sz w:val="28"/>
        <w:szCs w:val="28"/>
        <w:lang w:val="zh-CN"/>
      </w:rPr>
      <w:t>2</w:t>
    </w:r>
    <w:r w:rsidRPr="009F6DA0">
      <w:rPr>
        <w:rFonts w:ascii="宋体" w:hAnsi="宋体"/>
        <w:sz w:val="28"/>
        <w:szCs w:val="28"/>
      </w:rPr>
      <w:fldChar w:fldCharType="end"/>
    </w:r>
    <w:r w:rsidRPr="009F6DA0">
      <w:rPr>
        <w:rFonts w:ascii="宋体" w:hAnsi="宋体" w:hint="eastAsia"/>
        <w:sz w:val="28"/>
        <w:szCs w:val="28"/>
      </w:rPr>
      <w:t xml:space="preserve"> </w:t>
    </w:r>
    <w:r w:rsidRPr="009F6DA0">
      <w:rPr>
        <w:rFonts w:ascii="宋体" w:hAnsi="宋体" w:hint="eastAsia"/>
        <w:sz w:val="28"/>
        <w:szCs w:val="28"/>
      </w:rPr>
      <w:t>－</w:t>
    </w:r>
  </w:p>
  <w:p w14:paraId="6A4D4F81" w14:textId="77777777" w:rsidR="00FE3103" w:rsidRDefault="00FE310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7DB8" w14:textId="77777777" w:rsidR="00FE3103" w:rsidRPr="009F6DA0" w:rsidRDefault="00FE3103" w:rsidP="007A6635">
    <w:pPr>
      <w:pStyle w:val="a5"/>
      <w:wordWrap w:val="0"/>
      <w:jc w:val="right"/>
      <w:rPr>
        <w:rFonts w:ascii="宋体" w:hAnsi="宋体"/>
        <w:sz w:val="28"/>
        <w:szCs w:val="28"/>
      </w:rPr>
    </w:pPr>
    <w:r w:rsidRPr="009F6DA0">
      <w:rPr>
        <w:rFonts w:ascii="宋体" w:hAnsi="宋体" w:hint="eastAsia"/>
        <w:sz w:val="28"/>
        <w:szCs w:val="28"/>
      </w:rPr>
      <w:t>－</w:t>
    </w:r>
    <w:r w:rsidRPr="009F6DA0">
      <w:rPr>
        <w:rFonts w:ascii="宋体" w:hAnsi="宋体" w:hint="eastAsia"/>
        <w:sz w:val="28"/>
        <w:szCs w:val="28"/>
      </w:rPr>
      <w:t xml:space="preserve"> </w:t>
    </w:r>
    <w:r w:rsidRPr="009F6DA0">
      <w:rPr>
        <w:rFonts w:ascii="宋体" w:hAnsi="宋体"/>
        <w:sz w:val="28"/>
        <w:szCs w:val="28"/>
      </w:rPr>
      <w:fldChar w:fldCharType="begin"/>
    </w:r>
    <w:r w:rsidRPr="009F6DA0">
      <w:rPr>
        <w:rFonts w:ascii="宋体" w:hAnsi="宋体"/>
        <w:sz w:val="28"/>
        <w:szCs w:val="28"/>
      </w:rPr>
      <w:instrText xml:space="preserve"> PAGE   \* MERGEFORMAT </w:instrText>
    </w:r>
    <w:r w:rsidRPr="009F6DA0">
      <w:rPr>
        <w:rFonts w:ascii="宋体" w:hAnsi="宋体"/>
        <w:sz w:val="28"/>
        <w:szCs w:val="28"/>
      </w:rPr>
      <w:fldChar w:fldCharType="separate"/>
    </w:r>
    <w:r w:rsidRPr="002B083C">
      <w:rPr>
        <w:rFonts w:ascii="宋体" w:hAnsi="宋体"/>
        <w:noProof/>
        <w:sz w:val="28"/>
        <w:szCs w:val="28"/>
        <w:lang w:val="zh-CN"/>
      </w:rPr>
      <w:t>102</w:t>
    </w:r>
    <w:r w:rsidRPr="009F6DA0">
      <w:rPr>
        <w:rFonts w:ascii="宋体" w:hAnsi="宋体"/>
        <w:sz w:val="28"/>
        <w:szCs w:val="28"/>
      </w:rPr>
      <w:fldChar w:fldCharType="end"/>
    </w:r>
    <w:r w:rsidRPr="009F6DA0">
      <w:rPr>
        <w:rFonts w:ascii="宋体" w:hAnsi="宋体" w:hint="eastAsia"/>
        <w:sz w:val="28"/>
        <w:szCs w:val="28"/>
      </w:rPr>
      <w:t xml:space="preserve"> </w:t>
    </w:r>
    <w:r w:rsidRPr="009F6DA0">
      <w:rPr>
        <w:rFonts w:ascii="宋体" w:hAnsi="宋体" w:hint="eastAsia"/>
        <w:sz w:val="28"/>
        <w:szCs w:val="28"/>
      </w:rPr>
      <w:t>－</w:t>
    </w:r>
    <w:r>
      <w:rPr>
        <w:rFonts w:ascii="宋体" w:hAnsi="宋体" w:hint="eastAsia"/>
        <w:sz w:val="28"/>
        <w:szCs w:val="28"/>
      </w:rPr>
      <w:t xml:space="preserve">  </w:t>
    </w:r>
  </w:p>
  <w:p w14:paraId="4D1BBE74" w14:textId="77777777" w:rsidR="00FE3103" w:rsidRDefault="00FE310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25F2E" w14:textId="77777777" w:rsidR="00FE3103" w:rsidRDefault="00FE3103">
    <w:pPr>
      <w:pStyle w:val="a5"/>
      <w:ind w:firstLineChars="100" w:firstLine="280"/>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2B083C">
      <w:rPr>
        <w:rFonts w:ascii="宋体" w:hAnsi="宋体"/>
        <w:noProof/>
        <w:sz w:val="28"/>
        <w:szCs w:val="28"/>
        <w:lang w:val="zh-CN"/>
      </w:rPr>
      <w:t>110</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p w14:paraId="312A4719" w14:textId="77777777" w:rsidR="00FE3103" w:rsidRDefault="00FE3103">
    <w:pPr>
      <w:pStyle w:val="a5"/>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4B97E" w14:textId="77777777" w:rsidR="00FE3103" w:rsidRDefault="00FE3103">
    <w:pPr>
      <w:pStyle w:val="a5"/>
      <w:wordWrap w:val="0"/>
      <w:ind w:right="280"/>
      <w:jc w:val="right"/>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2B083C">
      <w:rPr>
        <w:rFonts w:ascii="宋体" w:hAnsi="宋体"/>
        <w:noProof/>
        <w:sz w:val="28"/>
        <w:szCs w:val="28"/>
        <w:lang w:val="zh-CN"/>
      </w:rPr>
      <w:t>111</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p w14:paraId="667CDA5B" w14:textId="77777777" w:rsidR="00FE3103" w:rsidRDefault="00FE3103">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483AC" w14:textId="77777777" w:rsidR="002139F1" w:rsidRDefault="002139F1" w:rsidP="00E44C82">
      <w:r>
        <w:separator/>
      </w:r>
    </w:p>
  </w:footnote>
  <w:footnote w:type="continuationSeparator" w:id="0">
    <w:p w14:paraId="7588DD5B" w14:textId="77777777" w:rsidR="002139F1" w:rsidRDefault="002139F1" w:rsidP="00E44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E4C2C" w14:textId="77777777" w:rsidR="00FE3103" w:rsidRDefault="00FE3103">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C5"/>
    <w:rsid w:val="00085C99"/>
    <w:rsid w:val="000F5CF0"/>
    <w:rsid w:val="001042F0"/>
    <w:rsid w:val="00114EB9"/>
    <w:rsid w:val="00153CBD"/>
    <w:rsid w:val="002139F1"/>
    <w:rsid w:val="00292282"/>
    <w:rsid w:val="002B6BE9"/>
    <w:rsid w:val="003052B5"/>
    <w:rsid w:val="003523C5"/>
    <w:rsid w:val="00401025"/>
    <w:rsid w:val="00575100"/>
    <w:rsid w:val="007A6635"/>
    <w:rsid w:val="00806A48"/>
    <w:rsid w:val="009B6539"/>
    <w:rsid w:val="00A42C5D"/>
    <w:rsid w:val="00AB79D8"/>
    <w:rsid w:val="00BA424B"/>
    <w:rsid w:val="00BD2B0D"/>
    <w:rsid w:val="00C1273A"/>
    <w:rsid w:val="00C30540"/>
    <w:rsid w:val="00D04A45"/>
    <w:rsid w:val="00D146BC"/>
    <w:rsid w:val="00DB5B28"/>
    <w:rsid w:val="00DD6CFA"/>
    <w:rsid w:val="00DE39DD"/>
    <w:rsid w:val="00DF226C"/>
    <w:rsid w:val="00E26451"/>
    <w:rsid w:val="00E44C82"/>
    <w:rsid w:val="00E536CC"/>
    <w:rsid w:val="00EE6326"/>
    <w:rsid w:val="00F0417B"/>
    <w:rsid w:val="00F1043F"/>
    <w:rsid w:val="00F21A3E"/>
    <w:rsid w:val="00F26189"/>
    <w:rsid w:val="00F95869"/>
    <w:rsid w:val="00FE3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281D1"/>
  <w15:chartTrackingRefBased/>
  <w15:docId w15:val="{09F57EA3-FBD2-41F8-B014-118745FC4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4C82"/>
    <w:pPr>
      <w:widowControl w:val="0"/>
      <w:jc w:val="both"/>
    </w:pPr>
    <w:rPr>
      <w:rFonts w:ascii="Calibri" w:eastAsia="宋体" w:hAnsi="Calibri" w:cs="Times New Roman"/>
    </w:rPr>
  </w:style>
  <w:style w:type="paragraph" w:styleId="1">
    <w:name w:val="heading 1"/>
    <w:basedOn w:val="a"/>
    <w:next w:val="a"/>
    <w:link w:val="11"/>
    <w:uiPriority w:val="9"/>
    <w:qFormat/>
    <w:rsid w:val="00E44C82"/>
    <w:pPr>
      <w:widowControl/>
      <w:spacing w:before="100" w:beforeAutospacing="1" w:after="100" w:afterAutospacing="1"/>
      <w:jc w:val="left"/>
      <w:outlineLvl w:val="0"/>
    </w:pPr>
    <w:rPr>
      <w:rFonts w:ascii="宋体" w:hAnsi="宋体"/>
      <w:b/>
      <w:bCs/>
      <w:kern w:val="36"/>
      <w:sz w:val="48"/>
      <w:szCs w:val="48"/>
      <w:lang w:val="x-none" w:eastAsia="x-none"/>
    </w:rPr>
  </w:style>
  <w:style w:type="paragraph" w:styleId="2">
    <w:name w:val="heading 2"/>
    <w:basedOn w:val="a"/>
    <w:next w:val="a"/>
    <w:link w:val="21"/>
    <w:uiPriority w:val="9"/>
    <w:qFormat/>
    <w:rsid w:val="00E44C82"/>
    <w:pPr>
      <w:spacing w:line="360" w:lineRule="auto"/>
      <w:jc w:val="center"/>
      <w:outlineLvl w:val="1"/>
    </w:pPr>
    <w:rPr>
      <w:rFonts w:ascii="黑体" w:eastAsia="黑体" w:hAnsi="黑体"/>
      <w:sz w:val="32"/>
      <w:szCs w:val="24"/>
      <w:lang w:val="x-none" w:eastAsia="x-none"/>
    </w:rPr>
  </w:style>
  <w:style w:type="paragraph" w:styleId="3">
    <w:name w:val="heading 3"/>
    <w:basedOn w:val="a"/>
    <w:next w:val="a"/>
    <w:link w:val="31"/>
    <w:qFormat/>
    <w:rsid w:val="00E44C82"/>
    <w:pPr>
      <w:keepNext/>
      <w:keepLines/>
      <w:spacing w:before="260" w:after="260" w:line="416" w:lineRule="auto"/>
      <w:outlineLvl w:val="2"/>
    </w:pPr>
    <w:rPr>
      <w:rFonts w:ascii="Times New Roman" w:hAnsi="Times New Roman"/>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E44C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44C82"/>
    <w:rPr>
      <w:sz w:val="18"/>
      <w:szCs w:val="18"/>
    </w:rPr>
  </w:style>
  <w:style w:type="paragraph" w:styleId="a5">
    <w:name w:val="footer"/>
    <w:basedOn w:val="a"/>
    <w:link w:val="a6"/>
    <w:uiPriority w:val="99"/>
    <w:unhideWhenUsed/>
    <w:qFormat/>
    <w:rsid w:val="00E44C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44C82"/>
    <w:rPr>
      <w:sz w:val="18"/>
      <w:szCs w:val="18"/>
    </w:rPr>
  </w:style>
  <w:style w:type="character" w:customStyle="1" w:styleId="10">
    <w:name w:val="标题 1 字符"/>
    <w:basedOn w:val="a0"/>
    <w:uiPriority w:val="9"/>
    <w:rsid w:val="00E44C82"/>
    <w:rPr>
      <w:rFonts w:ascii="Calibri" w:eastAsia="宋体" w:hAnsi="Calibri" w:cs="Times New Roman"/>
      <w:b/>
      <w:bCs/>
      <w:kern w:val="44"/>
      <w:sz w:val="44"/>
      <w:szCs w:val="44"/>
    </w:rPr>
  </w:style>
  <w:style w:type="character" w:customStyle="1" w:styleId="20">
    <w:name w:val="标题 2 字符"/>
    <w:basedOn w:val="a0"/>
    <w:uiPriority w:val="9"/>
    <w:semiHidden/>
    <w:rsid w:val="00E44C82"/>
    <w:rPr>
      <w:rFonts w:asciiTheme="majorHAnsi" w:eastAsiaTheme="majorEastAsia" w:hAnsiTheme="majorHAnsi" w:cstheme="majorBidi"/>
      <w:b/>
      <w:bCs/>
      <w:sz w:val="32"/>
      <w:szCs w:val="32"/>
    </w:rPr>
  </w:style>
  <w:style w:type="character" w:customStyle="1" w:styleId="30">
    <w:name w:val="标题 3 字符"/>
    <w:basedOn w:val="a0"/>
    <w:uiPriority w:val="9"/>
    <w:semiHidden/>
    <w:rsid w:val="00E44C82"/>
    <w:rPr>
      <w:rFonts w:ascii="Calibri" w:eastAsia="宋体" w:hAnsi="Calibri" w:cs="Times New Roman"/>
      <w:b/>
      <w:bCs/>
      <w:sz w:val="32"/>
      <w:szCs w:val="32"/>
    </w:rPr>
  </w:style>
  <w:style w:type="character" w:customStyle="1" w:styleId="11">
    <w:name w:val="标题 1 字符1"/>
    <w:link w:val="1"/>
    <w:uiPriority w:val="9"/>
    <w:qFormat/>
    <w:rsid w:val="00E44C82"/>
    <w:rPr>
      <w:rFonts w:ascii="宋体" w:eastAsia="宋体" w:hAnsi="宋体" w:cs="Times New Roman"/>
      <w:b/>
      <w:bCs/>
      <w:kern w:val="36"/>
      <w:sz w:val="48"/>
      <w:szCs w:val="48"/>
      <w:lang w:val="x-none" w:eastAsia="x-none"/>
    </w:rPr>
  </w:style>
  <w:style w:type="character" w:customStyle="1" w:styleId="21">
    <w:name w:val="标题 2 字符1"/>
    <w:link w:val="2"/>
    <w:uiPriority w:val="9"/>
    <w:qFormat/>
    <w:rsid w:val="00E44C82"/>
    <w:rPr>
      <w:rFonts w:ascii="黑体" w:eastAsia="黑体" w:hAnsi="黑体" w:cs="Times New Roman"/>
      <w:sz w:val="32"/>
      <w:szCs w:val="24"/>
      <w:lang w:val="x-none" w:eastAsia="x-none"/>
    </w:rPr>
  </w:style>
  <w:style w:type="character" w:customStyle="1" w:styleId="31">
    <w:name w:val="标题 3 字符1"/>
    <w:link w:val="3"/>
    <w:qFormat/>
    <w:rsid w:val="00E44C82"/>
    <w:rPr>
      <w:rFonts w:ascii="Times New Roman" w:eastAsia="宋体" w:hAnsi="Times New Roman" w:cs="Times New Roman"/>
      <w:b/>
      <w:bCs/>
      <w:sz w:val="32"/>
      <w:szCs w:val="32"/>
      <w:lang w:val="x-none" w:eastAsia="x-none"/>
    </w:rPr>
  </w:style>
  <w:style w:type="character" w:customStyle="1" w:styleId="Char">
    <w:name w:val="页眉 Char"/>
    <w:qFormat/>
    <w:rsid w:val="00E44C82"/>
    <w:rPr>
      <w:sz w:val="18"/>
      <w:szCs w:val="18"/>
      <w:lang w:val="x-none" w:eastAsia="x-none"/>
    </w:rPr>
  </w:style>
  <w:style w:type="character" w:customStyle="1" w:styleId="Char0">
    <w:name w:val="页脚 Char"/>
    <w:uiPriority w:val="99"/>
    <w:qFormat/>
    <w:rsid w:val="00E44C82"/>
    <w:rPr>
      <w:sz w:val="18"/>
      <w:szCs w:val="18"/>
      <w:lang w:val="x-none" w:eastAsia="x-none"/>
    </w:rPr>
  </w:style>
  <w:style w:type="paragraph" w:styleId="a7">
    <w:name w:val="Date"/>
    <w:basedOn w:val="a"/>
    <w:next w:val="a"/>
    <w:link w:val="12"/>
    <w:unhideWhenUsed/>
    <w:qFormat/>
    <w:rsid w:val="00E44C82"/>
    <w:pPr>
      <w:ind w:leftChars="2500" w:left="100"/>
    </w:pPr>
    <w:rPr>
      <w:lang w:val="x-none" w:eastAsia="x-none"/>
    </w:rPr>
  </w:style>
  <w:style w:type="character" w:customStyle="1" w:styleId="a8">
    <w:name w:val="日期 字符"/>
    <w:basedOn w:val="a0"/>
    <w:uiPriority w:val="99"/>
    <w:semiHidden/>
    <w:rsid w:val="00E44C82"/>
    <w:rPr>
      <w:rFonts w:ascii="Calibri" w:eastAsia="宋体" w:hAnsi="Calibri" w:cs="Times New Roman"/>
    </w:rPr>
  </w:style>
  <w:style w:type="character" w:customStyle="1" w:styleId="12">
    <w:name w:val="日期 字符1"/>
    <w:link w:val="a7"/>
    <w:qFormat/>
    <w:rsid w:val="00E44C82"/>
    <w:rPr>
      <w:rFonts w:ascii="Calibri" w:eastAsia="宋体" w:hAnsi="Calibri" w:cs="Times New Roman"/>
      <w:lang w:val="x-none" w:eastAsia="x-none"/>
    </w:rPr>
  </w:style>
  <w:style w:type="character" w:customStyle="1" w:styleId="13">
    <w:name w:val="批注文字 字符1"/>
    <w:link w:val="a9"/>
    <w:uiPriority w:val="99"/>
    <w:qFormat/>
    <w:rsid w:val="00E44C82"/>
  </w:style>
  <w:style w:type="paragraph" w:styleId="a9">
    <w:name w:val="annotation text"/>
    <w:basedOn w:val="a"/>
    <w:link w:val="13"/>
    <w:uiPriority w:val="99"/>
    <w:unhideWhenUsed/>
    <w:qFormat/>
    <w:rsid w:val="00E44C82"/>
    <w:pPr>
      <w:jc w:val="left"/>
    </w:pPr>
    <w:rPr>
      <w:rFonts w:asciiTheme="minorHAnsi" w:eastAsiaTheme="minorEastAsia" w:hAnsiTheme="minorHAnsi" w:cstheme="minorBidi"/>
    </w:rPr>
  </w:style>
  <w:style w:type="character" w:customStyle="1" w:styleId="aa">
    <w:name w:val="批注文字 字符"/>
    <w:basedOn w:val="a0"/>
    <w:uiPriority w:val="99"/>
    <w:semiHidden/>
    <w:rsid w:val="00E44C82"/>
    <w:rPr>
      <w:rFonts w:ascii="Calibri" w:eastAsia="宋体" w:hAnsi="Calibri" w:cs="Times New Roman"/>
    </w:rPr>
  </w:style>
  <w:style w:type="character" w:customStyle="1" w:styleId="Char1">
    <w:name w:val="批注文字 Char1"/>
    <w:uiPriority w:val="99"/>
    <w:semiHidden/>
    <w:rsid w:val="00E44C82"/>
    <w:rPr>
      <w:kern w:val="2"/>
      <w:sz w:val="21"/>
      <w:szCs w:val="22"/>
    </w:rPr>
  </w:style>
  <w:style w:type="character" w:customStyle="1" w:styleId="14">
    <w:name w:val="批注主题 字符1"/>
    <w:link w:val="ab"/>
    <w:uiPriority w:val="99"/>
    <w:qFormat/>
    <w:rsid w:val="00E44C82"/>
    <w:rPr>
      <w:b/>
      <w:bCs/>
    </w:rPr>
  </w:style>
  <w:style w:type="paragraph" w:styleId="ab">
    <w:name w:val="annotation subject"/>
    <w:basedOn w:val="a9"/>
    <w:next w:val="a9"/>
    <w:link w:val="14"/>
    <w:uiPriority w:val="99"/>
    <w:unhideWhenUsed/>
    <w:qFormat/>
    <w:rsid w:val="00E44C82"/>
    <w:rPr>
      <w:b/>
      <w:bCs/>
    </w:rPr>
  </w:style>
  <w:style w:type="character" w:customStyle="1" w:styleId="ac">
    <w:name w:val="批注主题 字符"/>
    <w:basedOn w:val="aa"/>
    <w:uiPriority w:val="99"/>
    <w:semiHidden/>
    <w:rsid w:val="00E44C82"/>
    <w:rPr>
      <w:rFonts w:ascii="Calibri" w:eastAsia="宋体" w:hAnsi="Calibri" w:cs="Times New Roman"/>
      <w:b/>
      <w:bCs/>
    </w:rPr>
  </w:style>
  <w:style w:type="character" w:customStyle="1" w:styleId="Char10">
    <w:name w:val="批注主题 Char1"/>
    <w:uiPriority w:val="99"/>
    <w:semiHidden/>
    <w:rsid w:val="00E44C82"/>
    <w:rPr>
      <w:b/>
      <w:bCs/>
      <w:kern w:val="2"/>
      <w:sz w:val="21"/>
      <w:szCs w:val="22"/>
    </w:rPr>
  </w:style>
  <w:style w:type="character" w:customStyle="1" w:styleId="15">
    <w:name w:val="正文文本 字符1"/>
    <w:link w:val="ad"/>
    <w:uiPriority w:val="99"/>
    <w:qFormat/>
    <w:rsid w:val="00E44C82"/>
    <w:rPr>
      <w:rFonts w:ascii="仿宋_GB2312" w:eastAsia="仿宋_GB2312" w:hAnsi="Times New Roman"/>
      <w:sz w:val="36"/>
      <w:szCs w:val="24"/>
    </w:rPr>
  </w:style>
  <w:style w:type="paragraph" w:styleId="ad">
    <w:name w:val="Body Text"/>
    <w:basedOn w:val="a"/>
    <w:link w:val="15"/>
    <w:uiPriority w:val="99"/>
    <w:qFormat/>
    <w:rsid w:val="00E44C82"/>
    <w:rPr>
      <w:rFonts w:ascii="仿宋_GB2312" w:eastAsia="仿宋_GB2312" w:hAnsi="Times New Roman" w:cstheme="minorBidi"/>
      <w:sz w:val="36"/>
      <w:szCs w:val="24"/>
    </w:rPr>
  </w:style>
  <w:style w:type="character" w:customStyle="1" w:styleId="ae">
    <w:name w:val="正文文本 字符"/>
    <w:basedOn w:val="a0"/>
    <w:uiPriority w:val="99"/>
    <w:semiHidden/>
    <w:rsid w:val="00E44C82"/>
    <w:rPr>
      <w:rFonts w:ascii="Calibri" w:eastAsia="宋体" w:hAnsi="Calibri" w:cs="Times New Roman"/>
    </w:rPr>
  </w:style>
  <w:style w:type="character" w:customStyle="1" w:styleId="Char11">
    <w:name w:val="正文文本 Char1"/>
    <w:uiPriority w:val="99"/>
    <w:semiHidden/>
    <w:rsid w:val="00E44C82"/>
    <w:rPr>
      <w:kern w:val="2"/>
      <w:sz w:val="21"/>
      <w:szCs w:val="22"/>
    </w:rPr>
  </w:style>
  <w:style w:type="character" w:customStyle="1" w:styleId="16">
    <w:name w:val="正文文本缩进 字符1"/>
    <w:link w:val="af"/>
    <w:qFormat/>
    <w:rsid w:val="00E44C82"/>
    <w:rPr>
      <w:rFonts w:ascii="Times New Roman" w:hAnsi="Times New Roman"/>
    </w:rPr>
  </w:style>
  <w:style w:type="paragraph" w:styleId="af">
    <w:name w:val="Body Text Indent"/>
    <w:basedOn w:val="a"/>
    <w:link w:val="16"/>
    <w:qFormat/>
    <w:rsid w:val="00E44C82"/>
    <w:pPr>
      <w:adjustRightInd w:val="0"/>
      <w:ind w:right="-694" w:firstLine="525"/>
    </w:pPr>
    <w:rPr>
      <w:rFonts w:ascii="Times New Roman" w:eastAsiaTheme="minorEastAsia" w:hAnsi="Times New Roman" w:cstheme="minorBidi"/>
    </w:rPr>
  </w:style>
  <w:style w:type="character" w:customStyle="1" w:styleId="af0">
    <w:name w:val="正文文本缩进 字符"/>
    <w:basedOn w:val="a0"/>
    <w:uiPriority w:val="99"/>
    <w:semiHidden/>
    <w:rsid w:val="00E44C82"/>
    <w:rPr>
      <w:rFonts w:ascii="Calibri" w:eastAsia="宋体" w:hAnsi="Calibri" w:cs="Times New Roman"/>
    </w:rPr>
  </w:style>
  <w:style w:type="character" w:customStyle="1" w:styleId="Char12">
    <w:name w:val="正文文本缩进 Char1"/>
    <w:uiPriority w:val="99"/>
    <w:semiHidden/>
    <w:rsid w:val="00E44C82"/>
    <w:rPr>
      <w:kern w:val="2"/>
      <w:sz w:val="21"/>
      <w:szCs w:val="22"/>
    </w:rPr>
  </w:style>
  <w:style w:type="character" w:customStyle="1" w:styleId="17">
    <w:name w:val="批注框文本 字符1"/>
    <w:link w:val="af1"/>
    <w:uiPriority w:val="99"/>
    <w:qFormat/>
    <w:rsid w:val="00E44C82"/>
    <w:rPr>
      <w:sz w:val="18"/>
      <w:szCs w:val="18"/>
    </w:rPr>
  </w:style>
  <w:style w:type="paragraph" w:styleId="af1">
    <w:name w:val="Balloon Text"/>
    <w:basedOn w:val="a"/>
    <w:link w:val="17"/>
    <w:uiPriority w:val="99"/>
    <w:unhideWhenUsed/>
    <w:qFormat/>
    <w:rsid w:val="00E44C82"/>
    <w:rPr>
      <w:rFonts w:asciiTheme="minorHAnsi" w:eastAsiaTheme="minorEastAsia" w:hAnsiTheme="minorHAnsi" w:cstheme="minorBidi"/>
      <w:sz w:val="18"/>
      <w:szCs w:val="18"/>
    </w:rPr>
  </w:style>
  <w:style w:type="character" w:customStyle="1" w:styleId="af2">
    <w:name w:val="批注框文本 字符"/>
    <w:basedOn w:val="a0"/>
    <w:uiPriority w:val="99"/>
    <w:semiHidden/>
    <w:rsid w:val="00E44C82"/>
    <w:rPr>
      <w:rFonts w:ascii="Calibri" w:eastAsia="宋体" w:hAnsi="Calibri" w:cs="Times New Roman"/>
      <w:sz w:val="18"/>
      <w:szCs w:val="18"/>
    </w:rPr>
  </w:style>
  <w:style w:type="character" w:customStyle="1" w:styleId="Char13">
    <w:name w:val="批注框文本 Char1"/>
    <w:uiPriority w:val="99"/>
    <w:semiHidden/>
    <w:rsid w:val="00E44C82"/>
    <w:rPr>
      <w:kern w:val="2"/>
      <w:sz w:val="18"/>
      <w:szCs w:val="18"/>
    </w:rPr>
  </w:style>
  <w:style w:type="paragraph" w:styleId="af3">
    <w:name w:val="Title"/>
    <w:basedOn w:val="a"/>
    <w:next w:val="a"/>
    <w:link w:val="18"/>
    <w:qFormat/>
    <w:rsid w:val="00E44C82"/>
    <w:pPr>
      <w:pageBreakBefore/>
      <w:adjustRightInd w:val="0"/>
      <w:snapToGrid w:val="0"/>
      <w:jc w:val="left"/>
      <w:outlineLvl w:val="0"/>
    </w:pPr>
    <w:rPr>
      <w:rFonts w:ascii="Cambria" w:eastAsia="仿宋_GB2312" w:hAnsi="Cambria"/>
      <w:bCs/>
      <w:sz w:val="32"/>
      <w:szCs w:val="32"/>
      <w:lang w:val="x-none" w:eastAsia="x-none"/>
    </w:rPr>
  </w:style>
  <w:style w:type="character" w:customStyle="1" w:styleId="af4">
    <w:name w:val="标题 字符"/>
    <w:basedOn w:val="a0"/>
    <w:uiPriority w:val="10"/>
    <w:rsid w:val="00E44C82"/>
    <w:rPr>
      <w:rFonts w:asciiTheme="majorHAnsi" w:eastAsiaTheme="majorEastAsia" w:hAnsiTheme="majorHAnsi" w:cstheme="majorBidi"/>
      <w:b/>
      <w:bCs/>
      <w:sz w:val="32"/>
      <w:szCs w:val="32"/>
    </w:rPr>
  </w:style>
  <w:style w:type="character" w:customStyle="1" w:styleId="Char2">
    <w:name w:val="标题 Char"/>
    <w:qFormat/>
    <w:rsid w:val="00E44C82"/>
    <w:rPr>
      <w:rFonts w:ascii="Cambria" w:hAnsi="Cambria" w:cs="Times New Roman"/>
      <w:b/>
      <w:bCs/>
      <w:kern w:val="2"/>
      <w:sz w:val="32"/>
      <w:szCs w:val="32"/>
    </w:rPr>
  </w:style>
  <w:style w:type="character" w:customStyle="1" w:styleId="18">
    <w:name w:val="标题 字符1"/>
    <w:link w:val="af3"/>
    <w:qFormat/>
    <w:rsid w:val="00E44C82"/>
    <w:rPr>
      <w:rFonts w:ascii="Cambria" w:eastAsia="仿宋_GB2312" w:hAnsi="Cambria" w:cs="Times New Roman"/>
      <w:bCs/>
      <w:sz w:val="32"/>
      <w:szCs w:val="32"/>
      <w:lang w:val="x-none" w:eastAsia="x-none"/>
    </w:rPr>
  </w:style>
  <w:style w:type="character" w:styleId="af5">
    <w:name w:val="page number"/>
    <w:qFormat/>
    <w:rsid w:val="00E44C82"/>
  </w:style>
  <w:style w:type="character" w:customStyle="1" w:styleId="apple-converted-space">
    <w:name w:val="apple-converted-space"/>
    <w:qFormat/>
    <w:rsid w:val="00E44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22</Pages>
  <Words>3405</Words>
  <Characters>19411</Characters>
  <Application>Microsoft Office Word</Application>
  <DocSecurity>0</DocSecurity>
  <Lines>161</Lines>
  <Paragraphs>45</Paragraphs>
  <ScaleCrop>false</ScaleCrop>
  <Company/>
  <LinksUpToDate>false</LinksUpToDate>
  <CharactersWithSpaces>22771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vito</dc:creator>
  <cp:keywords/>
  <dc:description/>
  <cp:lastModifiedBy>贺智彦</cp:lastModifiedBy>
  <cp:revision>20</cp:revision>
  <dcterms:created xsi:type="dcterms:W3CDTF">2021-02-19T06:29:00Z</dcterms:created>
  <dcterms:modified xsi:type="dcterms:W3CDTF">2021-08-30T07:43:00Z</dcterms:modified>
</cp:coreProperties>
</file>