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  圳  市  人  民  政  府</w:t>
      </w:r>
    </w:p>
    <w:p>
      <w:pPr>
        <w:spacing w:line="560" w:lineRule="exact"/>
        <w:jc w:val="center"/>
        <w:outlineLvl w:val="0"/>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行政复议决定书</w:t>
      </w:r>
    </w:p>
    <w:p>
      <w:pPr>
        <w:wordWrap/>
        <w:spacing w:line="560" w:lineRule="exact"/>
        <w:ind w:firstLine="420" w:firstLineChars="200"/>
        <w:jc w:val="center"/>
      </w:pPr>
    </w:p>
    <w:p>
      <w:pPr>
        <w:wordWrap/>
        <w:spacing w:line="560" w:lineRule="exact"/>
        <w:ind w:firstLine="640" w:firstLineChars="200"/>
        <w:jc w:val="right"/>
        <w:rPr>
          <w:rFonts w:ascii="仿宋_GB2312" w:hAnsi="仿宋_GB2312" w:eastAsia="仿宋_GB2312"/>
          <w:sz w:val="32"/>
          <w:szCs w:val="32"/>
        </w:rPr>
      </w:pPr>
      <w:r>
        <w:rPr>
          <w:rFonts w:hint="eastAsia" w:ascii="仿宋_GB2312" w:eastAsia="仿宋_GB2312"/>
          <w:bCs/>
          <w:sz w:val="32"/>
          <w:szCs w:val="32"/>
        </w:rPr>
        <w:t>深府行复〔2022〕</w:t>
      </w:r>
      <w:r>
        <w:rPr>
          <w:rFonts w:ascii="仿宋_GB2312" w:eastAsia="仿宋_GB2312"/>
          <w:bCs/>
          <w:sz w:val="32"/>
          <w:szCs w:val="32"/>
        </w:rPr>
        <w:t>2374</w:t>
      </w:r>
      <w:r>
        <w:rPr>
          <w:rFonts w:hint="eastAsia" w:ascii="仿宋_GB2312" w:eastAsia="仿宋_GB2312"/>
          <w:bCs/>
          <w:sz w:val="32"/>
          <w:szCs w:val="32"/>
        </w:rPr>
        <w:t>号</w:t>
      </w:r>
    </w:p>
    <w:p>
      <w:pPr>
        <w:wordWrap/>
        <w:spacing w:line="560" w:lineRule="exact"/>
        <w:ind w:firstLine="640" w:firstLineChars="200"/>
        <w:rPr>
          <w:rFonts w:eastAsia="仿宋_GB2312"/>
          <w:sz w:val="32"/>
          <w:u w:val="single"/>
        </w:rPr>
      </w:pPr>
    </w:p>
    <w:p>
      <w:pPr>
        <w:wordWrap/>
        <w:spacing w:line="560" w:lineRule="exact"/>
        <w:ind w:firstLine="640" w:firstLineChars="200"/>
        <w:rPr>
          <w:rFonts w:ascii="仿宋_GB2312" w:hAnsi="仿宋_GB2312" w:eastAsia="仿宋_GB2312" w:cs="仿宋_GB2312"/>
          <w:sz w:val="32"/>
        </w:rPr>
      </w:pPr>
      <w:r>
        <w:rPr>
          <w:rFonts w:eastAsia="黑体"/>
          <w:sz w:val="32"/>
        </w:rPr>
        <w:t>申请人：</w:t>
      </w:r>
      <w:r>
        <w:rPr>
          <w:rFonts w:hint="eastAsia" w:ascii="仿宋_GB2312" w:eastAsia="仿宋_GB2312"/>
          <w:sz w:val="32"/>
        </w:rPr>
        <w:t>周</w:t>
      </w:r>
      <w:r>
        <w:rPr>
          <w:rFonts w:hint="eastAsia" w:ascii="仿宋_GB2312" w:eastAsia="仿宋_GB2312"/>
          <w:sz w:val="32"/>
          <w:lang w:val="en-US" w:eastAsia="zh-Hans"/>
        </w:rPr>
        <w:t>某</w:t>
      </w:r>
    </w:p>
    <w:p>
      <w:pPr>
        <w:wordWrap/>
        <w:spacing w:line="560" w:lineRule="exact"/>
        <w:ind w:firstLine="640" w:firstLineChars="200"/>
        <w:rPr>
          <w:rFonts w:ascii="仿宋_GB2312" w:eastAsia="仿宋_GB2312"/>
          <w:sz w:val="32"/>
        </w:rPr>
      </w:pPr>
      <w:r>
        <w:rPr>
          <w:rFonts w:eastAsia="黑体"/>
          <w:sz w:val="32"/>
        </w:rPr>
        <w:t>被申请人：</w:t>
      </w:r>
      <w:r>
        <w:rPr>
          <w:rFonts w:hint="eastAsia" w:ascii="仿宋_GB2312" w:eastAsia="仿宋_GB2312"/>
          <w:sz w:val="32"/>
        </w:rPr>
        <w:t>深圳市市场监督管理局宝安监管局</w:t>
      </w:r>
    </w:p>
    <w:p>
      <w:pPr>
        <w:wordWrap/>
        <w:spacing w:line="560" w:lineRule="exact"/>
        <w:ind w:firstLine="640" w:firstLineChars="200"/>
        <w:rPr>
          <w:rFonts w:ascii="仿宋_GB2312" w:eastAsia="仿宋_GB2312"/>
          <w:sz w:val="32"/>
        </w:rPr>
      </w:pPr>
      <w:r>
        <w:rPr>
          <w:rFonts w:hint="eastAsia" w:ascii="仿宋_GB2312" w:eastAsia="仿宋_GB2312"/>
          <w:sz w:val="32"/>
        </w:rPr>
        <w:t>地址：深圳市宝安区新安街道翻身路75号市场监管局</w:t>
      </w:r>
    </w:p>
    <w:p>
      <w:pPr>
        <w:wordWrap/>
        <w:spacing w:line="560" w:lineRule="exact"/>
        <w:ind w:firstLine="640" w:firstLineChars="200"/>
        <w:rPr>
          <w:rFonts w:ascii="仿宋_GB2312" w:eastAsia="仿宋_GB2312"/>
          <w:sz w:val="32"/>
        </w:rPr>
      </w:pPr>
      <w:r>
        <w:rPr>
          <w:rFonts w:hint="eastAsia" w:ascii="仿宋_GB2312" w:eastAsia="仿宋_GB2312"/>
          <w:sz w:val="32"/>
        </w:rPr>
        <w:t>法定代表人：周家贵，局长</w:t>
      </w:r>
    </w:p>
    <w:p>
      <w:pPr>
        <w:wordWrap/>
        <w:spacing w:line="560" w:lineRule="exact"/>
        <w:ind w:firstLine="640" w:firstLineChars="200"/>
        <w:rPr>
          <w:rFonts w:ascii="黑体" w:hAnsi="黑体" w:eastAsia="黑体"/>
          <w:sz w:val="32"/>
        </w:rPr>
      </w:pPr>
    </w:p>
    <w:p>
      <w:pPr>
        <w:wordWrap/>
        <w:spacing w:line="560" w:lineRule="exact"/>
        <w:ind w:firstLine="640" w:firstLineChars="200"/>
        <w:rPr>
          <w:rFonts w:ascii="仿宋_GB2312" w:hAnsi="仿宋_GB2312" w:eastAsia="仿宋_GB2312"/>
          <w:sz w:val="32"/>
          <w:szCs w:val="32"/>
        </w:rPr>
      </w:pPr>
      <w:r>
        <w:rPr>
          <w:rFonts w:ascii="仿宋_GB2312" w:hAnsi="仿宋_GB2312" w:eastAsia="仿宋_GB2312"/>
          <w:sz w:val="32"/>
        </w:rPr>
        <w:t>申请人因不服被申请人</w:t>
      </w:r>
      <w:r>
        <w:rPr>
          <w:rFonts w:hint="eastAsia" w:ascii="仿宋_GB2312" w:hAnsi="仿宋" w:eastAsia="仿宋_GB2312"/>
          <w:sz w:val="32"/>
          <w:szCs w:val="32"/>
        </w:rPr>
        <w:t>对其关于</w:t>
      </w:r>
      <w:r>
        <w:rPr>
          <w:rFonts w:hint="eastAsia" w:ascii="仿宋_GB2312" w:hAnsi="仿宋_GB2312" w:eastAsia="仿宋_GB2312"/>
          <w:sz w:val="32"/>
          <w:szCs w:val="32"/>
        </w:rPr>
        <w:t>深圳</w:t>
      </w:r>
      <w:r>
        <w:rPr>
          <w:rFonts w:hint="eastAsia" w:ascii="仿宋_GB2312" w:hAnsi="宋体" w:eastAsia="仿宋_GB2312" w:cs="Times New Roman"/>
          <w:sz w:val="32"/>
        </w:rPr>
        <w:t>××</w:t>
      </w:r>
      <w:r>
        <w:rPr>
          <w:rFonts w:hint="default" w:ascii="仿宋_GB2312" w:hAnsi="宋体" w:eastAsia="仿宋_GB2312" w:cs="Times New Roman"/>
          <w:sz w:val="32"/>
        </w:rPr>
        <w:t>1</w:t>
      </w:r>
      <w:r>
        <w:rPr>
          <w:rFonts w:hint="eastAsia" w:ascii="仿宋_GB2312" w:hAnsi="仿宋_GB2312" w:eastAsia="仿宋_GB2312"/>
          <w:sz w:val="32"/>
          <w:szCs w:val="32"/>
        </w:rPr>
        <w:t>电子科技有限公司的举报（编号：144030</w:t>
      </w:r>
      <w:r>
        <w:rPr>
          <w:rFonts w:ascii="仿宋_GB2312" w:hAnsi="仿宋_GB2312" w:eastAsia="仿宋_GB2312"/>
          <w:sz w:val="32"/>
          <w:szCs w:val="32"/>
        </w:rPr>
        <w:t>6</w:t>
      </w:r>
      <w:r>
        <w:rPr>
          <w:rFonts w:hint="eastAsia" w:ascii="仿宋_GB2312" w:hAnsi="仿宋_GB2312" w:eastAsia="仿宋_GB2312"/>
          <w:sz w:val="32"/>
          <w:szCs w:val="32"/>
        </w:rPr>
        <w:t>00202</w:t>
      </w:r>
      <w:r>
        <w:rPr>
          <w:rFonts w:ascii="仿宋_GB2312" w:hAnsi="仿宋_GB2312" w:eastAsia="仿宋_GB2312"/>
          <w:sz w:val="32"/>
          <w:szCs w:val="32"/>
        </w:rPr>
        <w:t>2070489178538</w:t>
      </w:r>
      <w:r>
        <w:rPr>
          <w:rFonts w:hint="eastAsia" w:ascii="仿宋_GB2312" w:hAnsi="仿宋_GB2312" w:eastAsia="仿宋_GB2312"/>
          <w:sz w:val="32"/>
          <w:szCs w:val="32"/>
        </w:rPr>
        <w:t>）作出的不予立案决定</w:t>
      </w:r>
      <w:r>
        <w:rPr>
          <w:rFonts w:ascii="仿宋_GB2312" w:hAnsi="仿宋_GB2312" w:eastAsia="仿宋_GB2312"/>
          <w:sz w:val="32"/>
        </w:rPr>
        <w:t>，向本机关申请行政复议，</w:t>
      </w:r>
      <w:r>
        <w:rPr>
          <w:rFonts w:ascii="仿宋_GB2312" w:hAnsi="仿宋_GB2312" w:eastAsia="仿宋_GB2312"/>
          <w:sz w:val="32"/>
          <w:szCs w:val="32"/>
        </w:rPr>
        <w:t>本机关依法受理。被申请人向本机关提交了书面答复及有关证据</w:t>
      </w:r>
      <w:r>
        <w:rPr>
          <w:rFonts w:hint="eastAsia" w:ascii="仿宋_GB2312" w:hAnsi="仿宋_GB2312" w:eastAsia="仿宋_GB2312"/>
          <w:sz w:val="32"/>
          <w:szCs w:val="32"/>
        </w:rPr>
        <w:t>、依据。</w:t>
      </w:r>
      <w:r>
        <w:rPr>
          <w:rFonts w:ascii="仿宋_GB2312" w:hAnsi="仿宋_GB2312" w:eastAsia="仿宋_GB2312"/>
          <w:sz w:val="32"/>
          <w:szCs w:val="32"/>
        </w:rPr>
        <w:t>本案现已审理终结。</w:t>
      </w:r>
    </w:p>
    <w:p>
      <w:pPr>
        <w:wordWrap/>
        <w:spacing w:line="560" w:lineRule="exact"/>
        <w:ind w:firstLine="640" w:firstLineChars="200"/>
        <w:rPr>
          <w:rFonts w:ascii="仿宋_GB2312" w:hAnsi="仿宋_GB2312" w:eastAsia="仿宋_GB2312"/>
          <w:bCs/>
          <w:sz w:val="32"/>
        </w:rPr>
      </w:pPr>
      <w:r>
        <w:rPr>
          <w:rFonts w:ascii="仿宋_GB2312" w:hAnsi="仿宋_GB2312" w:eastAsia="黑体"/>
          <w:sz w:val="32"/>
        </w:rPr>
        <w:t>经查</w:t>
      </w:r>
      <w:r>
        <w:rPr>
          <w:rFonts w:ascii="仿宋_GB2312" w:hAnsi="仿宋_GB2312" w:eastAsia="黑体"/>
          <w:b/>
          <w:bCs/>
          <w:sz w:val="32"/>
        </w:rPr>
        <w:t>：</w:t>
      </w:r>
      <w:r>
        <w:rPr>
          <w:rFonts w:hint="eastAsia" w:ascii="仿宋_GB2312" w:hAnsi="仿宋_GB2312" w:eastAsia="仿宋_GB2312"/>
          <w:bCs/>
          <w:sz w:val="32"/>
        </w:rPr>
        <w:t>202</w:t>
      </w:r>
      <w:r>
        <w:rPr>
          <w:rFonts w:ascii="仿宋_GB2312" w:hAnsi="仿宋_GB2312" w:eastAsia="仿宋_GB2312"/>
          <w:bCs/>
          <w:sz w:val="32"/>
        </w:rPr>
        <w:t>2</w:t>
      </w:r>
      <w:r>
        <w:rPr>
          <w:rFonts w:hint="eastAsia" w:ascii="仿宋_GB2312" w:hAnsi="仿宋_GB2312" w:eastAsia="仿宋_GB2312"/>
          <w:bCs/>
          <w:sz w:val="32"/>
        </w:rPr>
        <w:t>年</w:t>
      </w:r>
      <w:r>
        <w:rPr>
          <w:rFonts w:ascii="仿宋_GB2312" w:hAnsi="仿宋_GB2312" w:eastAsia="仿宋_GB2312"/>
          <w:bCs/>
          <w:sz w:val="32"/>
        </w:rPr>
        <w:t>7</w:t>
      </w:r>
      <w:r>
        <w:rPr>
          <w:rFonts w:hint="eastAsia" w:ascii="仿宋_GB2312" w:hAnsi="仿宋_GB2312" w:eastAsia="仿宋_GB2312"/>
          <w:bCs/>
          <w:sz w:val="32"/>
        </w:rPr>
        <w:t>月</w:t>
      </w:r>
      <w:r>
        <w:rPr>
          <w:rFonts w:ascii="仿宋_GB2312" w:hAnsi="仿宋_GB2312" w:eastAsia="仿宋_GB2312"/>
          <w:bCs/>
          <w:sz w:val="32"/>
        </w:rPr>
        <w:t>4</w:t>
      </w:r>
      <w:r>
        <w:rPr>
          <w:rFonts w:hint="eastAsia" w:ascii="仿宋_GB2312" w:hAnsi="仿宋_GB2312" w:eastAsia="仿宋_GB2312"/>
          <w:bCs/>
          <w:sz w:val="32"/>
        </w:rPr>
        <w:t>日，被申请人收到申请人的举报件</w:t>
      </w:r>
      <w:r>
        <w:rPr>
          <w:rFonts w:hint="eastAsia" w:ascii="仿宋_GB2312" w:hAnsi="仿宋_GB2312" w:eastAsia="仿宋_GB2312"/>
          <w:sz w:val="32"/>
          <w:szCs w:val="32"/>
        </w:rPr>
        <w:t>（编号：144030</w:t>
      </w:r>
      <w:r>
        <w:rPr>
          <w:rFonts w:ascii="仿宋_GB2312" w:hAnsi="仿宋_GB2312" w:eastAsia="仿宋_GB2312"/>
          <w:sz w:val="32"/>
          <w:szCs w:val="32"/>
        </w:rPr>
        <w:t>6</w:t>
      </w:r>
      <w:r>
        <w:rPr>
          <w:rFonts w:hint="eastAsia" w:ascii="仿宋_GB2312" w:hAnsi="仿宋_GB2312" w:eastAsia="仿宋_GB2312"/>
          <w:sz w:val="32"/>
          <w:szCs w:val="32"/>
        </w:rPr>
        <w:t>00202</w:t>
      </w:r>
      <w:r>
        <w:rPr>
          <w:rFonts w:ascii="仿宋_GB2312" w:hAnsi="仿宋_GB2312" w:eastAsia="仿宋_GB2312"/>
          <w:sz w:val="32"/>
          <w:szCs w:val="32"/>
        </w:rPr>
        <w:t>2070489178538</w:t>
      </w:r>
      <w:r>
        <w:rPr>
          <w:rFonts w:hint="eastAsia" w:ascii="仿宋_GB2312" w:hAnsi="仿宋_GB2312" w:eastAsia="仿宋_GB2312"/>
          <w:sz w:val="32"/>
          <w:szCs w:val="32"/>
        </w:rPr>
        <w:t>）</w:t>
      </w:r>
      <w:r>
        <w:rPr>
          <w:rFonts w:hint="eastAsia" w:ascii="仿宋_GB2312" w:hAnsi="仿宋_GB2312" w:eastAsia="仿宋_GB2312"/>
          <w:bCs/>
          <w:sz w:val="32"/>
        </w:rPr>
        <w:t>，申请人称其在北京</w:t>
      </w:r>
      <w:r>
        <w:rPr>
          <w:rFonts w:hint="eastAsia" w:ascii="仿宋_GB2312" w:hAnsi="宋体" w:eastAsia="仿宋_GB2312" w:cs="Times New Roman"/>
          <w:sz w:val="32"/>
        </w:rPr>
        <w:t>××</w:t>
      </w:r>
      <w:r>
        <w:rPr>
          <w:rFonts w:hint="eastAsia" w:ascii="仿宋_GB2312" w:hAnsi="仿宋_GB2312" w:eastAsia="仿宋_GB2312"/>
          <w:bCs/>
          <w:sz w:val="32"/>
        </w:rPr>
        <w:t>商贸有限公司开设的京东网店“</w:t>
      </w:r>
      <w:r>
        <w:rPr>
          <w:rFonts w:hint="eastAsia" w:ascii="仿宋_GB2312" w:hAnsi="宋体" w:eastAsia="仿宋_GB2312" w:cs="Times New Roman"/>
          <w:sz w:val="32"/>
        </w:rPr>
        <w:t>××</w:t>
      </w:r>
      <w:r>
        <w:rPr>
          <w:rFonts w:hint="eastAsia" w:ascii="仿宋_GB2312" w:hAnsi="仿宋_GB2312" w:eastAsia="仿宋_GB2312"/>
          <w:bCs/>
          <w:sz w:val="32"/>
        </w:rPr>
        <w:t>专营店”购买的“九音九视JS30</w:t>
      </w:r>
      <w:r>
        <w:rPr>
          <w:rFonts w:ascii="仿宋_GB2312" w:hAnsi="仿宋_GB2312" w:eastAsia="仿宋_GB2312"/>
          <w:bCs/>
          <w:sz w:val="32"/>
        </w:rPr>
        <w:t>9</w:t>
      </w:r>
      <w:r>
        <w:rPr>
          <w:rFonts w:hint="eastAsia" w:ascii="仿宋_GB2312" w:hAnsi="仿宋_GB2312" w:eastAsia="仿宋_GB2312"/>
          <w:bCs/>
          <w:sz w:val="32"/>
        </w:rPr>
        <w:t>0高清4K视频录制盒”无CCC证书</w:t>
      </w:r>
      <w:r>
        <w:rPr>
          <w:rFonts w:ascii="仿宋_GB2312" w:hAnsi="仿宋_GB2312" w:eastAsia="仿宋_GB2312"/>
          <w:bCs/>
          <w:sz w:val="32"/>
        </w:rPr>
        <w:t>，</w:t>
      </w:r>
      <w:r>
        <w:rPr>
          <w:rFonts w:hint="eastAsia" w:ascii="仿宋_GB2312" w:hAnsi="仿宋_GB2312" w:eastAsia="仿宋_GB2312"/>
          <w:bCs/>
          <w:sz w:val="32"/>
        </w:rPr>
        <w:t>该产品标明的生产者是深圳</w:t>
      </w:r>
      <w:r>
        <w:rPr>
          <w:rFonts w:hint="eastAsia" w:ascii="仿宋_GB2312" w:hAnsi="宋体" w:eastAsia="仿宋_GB2312" w:cs="Times New Roman"/>
          <w:sz w:val="32"/>
        </w:rPr>
        <w:t>××</w:t>
      </w:r>
      <w:r>
        <w:rPr>
          <w:rFonts w:hint="eastAsia" w:ascii="仿宋_GB2312" w:hAnsi="仿宋_GB2312" w:eastAsia="仿宋_GB2312"/>
          <w:bCs/>
          <w:sz w:val="32"/>
        </w:rPr>
        <w:t>电子科技有限公司（下文简称为被举报人），被举报人涉嫌生产销售未经强制性认证产品</w:t>
      </w:r>
      <w:r>
        <w:rPr>
          <w:rFonts w:ascii="仿宋_GB2312" w:hAnsi="仿宋_GB2312" w:eastAsia="仿宋_GB2312"/>
          <w:bCs/>
          <w:sz w:val="32"/>
        </w:rPr>
        <w:t>，</w:t>
      </w:r>
      <w:r>
        <w:rPr>
          <w:rFonts w:hint="eastAsia" w:ascii="仿宋_GB2312" w:hAnsi="仿宋_GB2312" w:eastAsia="仿宋_GB2312"/>
          <w:bCs/>
          <w:sz w:val="32"/>
        </w:rPr>
        <w:t>要求被申请人依法查处。</w:t>
      </w:r>
    </w:p>
    <w:p>
      <w:pPr>
        <w:wordWrap/>
        <w:spacing w:line="560" w:lineRule="exact"/>
        <w:ind w:firstLine="640" w:firstLineChars="200"/>
        <w:rPr>
          <w:rFonts w:ascii="仿宋_GB2312" w:hAnsi="仿宋_GB2312" w:eastAsia="仿宋_GB2312"/>
          <w:bCs/>
          <w:sz w:val="32"/>
        </w:rPr>
      </w:pPr>
      <w:r>
        <w:rPr>
          <w:rFonts w:hint="eastAsia" w:ascii="仿宋_GB2312" w:hAnsi="仿宋_GB2312" w:eastAsia="仿宋_GB2312"/>
          <w:bCs/>
          <w:sz w:val="32"/>
        </w:rPr>
        <w:t>2022年7月21日，被申请人前往被举报人注册经营地址深圳市宝安区西乡街道</w:t>
      </w:r>
      <w:r>
        <w:rPr>
          <w:rFonts w:hint="eastAsia" w:ascii="仿宋_GB2312" w:hAnsi="宋体" w:eastAsia="仿宋_GB2312" w:cs="Times New Roman"/>
          <w:sz w:val="32"/>
        </w:rPr>
        <w:t>××</w:t>
      </w:r>
      <w:r>
        <w:rPr>
          <w:rFonts w:hint="eastAsia" w:ascii="仿宋_GB2312" w:hAnsi="仿宋_GB2312" w:eastAsia="仿宋_GB2312"/>
          <w:bCs/>
          <w:sz w:val="32"/>
        </w:rPr>
        <w:t>社区</w:t>
      </w:r>
      <w:r>
        <w:rPr>
          <w:rFonts w:hint="eastAsia" w:ascii="仿宋_GB2312" w:hAnsi="宋体" w:eastAsia="仿宋_GB2312" w:cs="Times New Roman"/>
          <w:sz w:val="32"/>
        </w:rPr>
        <w:t>××</w:t>
      </w:r>
      <w:r>
        <w:rPr>
          <w:rFonts w:hint="eastAsia" w:ascii="仿宋_GB2312" w:hAnsi="仿宋_GB2312" w:eastAsia="仿宋_GB2312"/>
          <w:bCs/>
          <w:sz w:val="32"/>
        </w:rPr>
        <w:t>大道</w:t>
      </w:r>
      <w:r>
        <w:rPr>
          <w:rFonts w:hint="eastAsia" w:ascii="仿宋_GB2312" w:hAnsi="宋体" w:eastAsia="仿宋_GB2312" w:cs="Times New Roman"/>
          <w:sz w:val="32"/>
        </w:rPr>
        <w:t>××</w:t>
      </w:r>
      <w:r>
        <w:rPr>
          <w:rFonts w:hint="eastAsia" w:ascii="仿宋_GB2312" w:hAnsi="仿宋_GB2312" w:eastAsia="仿宋_GB2312"/>
          <w:bCs/>
          <w:sz w:val="32"/>
        </w:rPr>
        <w:t>大厦进行现场检查，现场检查发现被举报产品“九音九视JS30</w:t>
      </w:r>
      <w:r>
        <w:rPr>
          <w:rFonts w:ascii="仿宋_GB2312" w:hAnsi="仿宋_GB2312" w:eastAsia="仿宋_GB2312"/>
          <w:bCs/>
          <w:sz w:val="32"/>
        </w:rPr>
        <w:t>9</w:t>
      </w:r>
      <w:r>
        <w:rPr>
          <w:rFonts w:hint="eastAsia" w:ascii="仿宋_GB2312" w:hAnsi="仿宋_GB2312" w:eastAsia="仿宋_GB2312"/>
          <w:bCs/>
          <w:sz w:val="32"/>
        </w:rPr>
        <w:t>0高清4K视频录制盒”,但该产品的外包装和标签与举报人提供的不同，现场检查的产品外包装和标签上标明的生产者为深圳</w:t>
      </w:r>
      <w:r>
        <w:rPr>
          <w:rFonts w:hint="eastAsia" w:ascii="仿宋_GB2312" w:hAnsi="宋体" w:eastAsia="仿宋_GB2312" w:cs="Times New Roman"/>
          <w:sz w:val="32"/>
        </w:rPr>
        <w:t>××</w:t>
      </w:r>
      <w:r>
        <w:rPr>
          <w:rFonts w:hint="default" w:ascii="仿宋_GB2312" w:hAnsi="宋体" w:eastAsia="仿宋_GB2312" w:cs="Times New Roman"/>
          <w:sz w:val="32"/>
        </w:rPr>
        <w:t>2</w:t>
      </w:r>
      <w:r>
        <w:rPr>
          <w:rFonts w:hint="eastAsia" w:ascii="仿宋_GB2312" w:hAnsi="仿宋_GB2312" w:eastAsia="仿宋_GB2312"/>
          <w:bCs/>
          <w:sz w:val="32"/>
        </w:rPr>
        <w:t>电子科技有限公司</w:t>
      </w:r>
      <w:r>
        <w:rPr>
          <w:rFonts w:ascii="仿宋_GB2312" w:hAnsi="仿宋_GB2312" w:eastAsia="仿宋_GB2312"/>
          <w:bCs/>
          <w:sz w:val="32"/>
        </w:rPr>
        <w:t>，</w:t>
      </w:r>
      <w:r>
        <w:rPr>
          <w:rFonts w:hint="eastAsia" w:ascii="仿宋_GB2312" w:hAnsi="仿宋_GB2312" w:eastAsia="仿宋_GB2312"/>
          <w:bCs/>
          <w:sz w:val="32"/>
        </w:rPr>
        <w:t>而非被举报人</w:t>
      </w:r>
      <w:r>
        <w:rPr>
          <w:rFonts w:ascii="仿宋_GB2312" w:hAnsi="仿宋_GB2312" w:eastAsia="仿宋_GB2312"/>
          <w:bCs/>
          <w:sz w:val="32"/>
        </w:rPr>
        <w:t>。</w:t>
      </w:r>
      <w:r>
        <w:rPr>
          <w:rFonts w:hint="eastAsia" w:ascii="仿宋_GB2312" w:hAnsi="仿宋_GB2312" w:eastAsia="仿宋_GB2312"/>
          <w:bCs/>
          <w:sz w:val="32"/>
        </w:rPr>
        <w:t>经被申请人核查</w:t>
      </w:r>
      <w:r>
        <w:rPr>
          <w:rFonts w:ascii="仿宋_GB2312" w:hAnsi="仿宋_GB2312" w:eastAsia="仿宋_GB2312"/>
          <w:bCs/>
          <w:sz w:val="32"/>
        </w:rPr>
        <w:t>，</w:t>
      </w:r>
      <w:r>
        <w:rPr>
          <w:rFonts w:hint="eastAsia" w:ascii="仿宋_GB2312" w:hAnsi="仿宋_GB2312" w:eastAsia="仿宋_GB2312"/>
          <w:bCs/>
          <w:sz w:val="32"/>
        </w:rPr>
        <w:t>深圳</w:t>
      </w:r>
      <w:r>
        <w:rPr>
          <w:rFonts w:hint="eastAsia" w:ascii="仿宋_GB2312" w:hAnsi="宋体" w:eastAsia="仿宋_GB2312" w:cs="Times New Roman"/>
          <w:sz w:val="32"/>
        </w:rPr>
        <w:t>××</w:t>
      </w:r>
      <w:r>
        <w:rPr>
          <w:rFonts w:hint="default" w:ascii="仿宋_GB2312" w:hAnsi="宋体" w:eastAsia="仿宋_GB2312" w:cs="Times New Roman"/>
          <w:sz w:val="32"/>
        </w:rPr>
        <w:t>2</w:t>
      </w:r>
      <w:r>
        <w:rPr>
          <w:rFonts w:hint="eastAsia" w:ascii="仿宋_GB2312" w:hAnsi="仿宋_GB2312" w:eastAsia="仿宋_GB2312"/>
          <w:bCs/>
          <w:sz w:val="32"/>
        </w:rPr>
        <w:t>电子科技有限公司与被举报人注册登记地址</w:t>
      </w:r>
      <w:r>
        <w:rPr>
          <w:rFonts w:ascii="仿宋_GB2312" w:hAnsi="仿宋_GB2312" w:eastAsia="仿宋_GB2312"/>
          <w:bCs/>
          <w:sz w:val="32"/>
        </w:rPr>
        <w:t>、</w:t>
      </w:r>
      <w:r>
        <w:rPr>
          <w:rFonts w:hint="eastAsia" w:ascii="仿宋_GB2312" w:hAnsi="仿宋_GB2312" w:eastAsia="仿宋_GB2312"/>
          <w:bCs/>
          <w:sz w:val="32"/>
        </w:rPr>
        <w:t>法定代表人相同</w:t>
      </w:r>
      <w:r>
        <w:rPr>
          <w:rFonts w:ascii="仿宋_GB2312" w:hAnsi="仿宋_GB2312" w:eastAsia="仿宋_GB2312"/>
          <w:bCs/>
          <w:sz w:val="32"/>
        </w:rPr>
        <w:t>。</w:t>
      </w:r>
      <w:r>
        <w:rPr>
          <w:rFonts w:hint="eastAsia" w:ascii="仿宋_GB2312" w:hAnsi="仿宋_GB2312" w:eastAsia="仿宋_GB2312"/>
          <w:bCs/>
          <w:sz w:val="32"/>
        </w:rPr>
        <w:t>同日</w:t>
      </w:r>
      <w:r>
        <w:rPr>
          <w:rFonts w:ascii="仿宋_GB2312" w:hAnsi="仿宋_GB2312" w:eastAsia="仿宋_GB2312"/>
          <w:bCs/>
          <w:sz w:val="32"/>
        </w:rPr>
        <w:t>，</w:t>
      </w:r>
      <w:r>
        <w:rPr>
          <w:rFonts w:hint="eastAsia" w:ascii="仿宋_GB2312" w:hAnsi="仿宋_GB2312" w:eastAsia="仿宋_GB2312"/>
          <w:bCs/>
          <w:sz w:val="32"/>
        </w:rPr>
        <w:t>被申请人对被举报人法定代表人胡</w:t>
      </w:r>
      <w:r>
        <w:rPr>
          <w:rFonts w:hint="eastAsia" w:ascii="仿宋_GB2312" w:hAnsi="仿宋_GB2312" w:eastAsia="仿宋_GB2312"/>
          <w:bCs/>
          <w:sz w:val="32"/>
          <w:lang w:val="en-US" w:eastAsia="zh-Hans"/>
        </w:rPr>
        <w:t>某</w:t>
      </w:r>
      <w:r>
        <w:rPr>
          <w:rFonts w:hint="eastAsia" w:ascii="仿宋_GB2312" w:hAnsi="仿宋_GB2312" w:eastAsia="仿宋_GB2312"/>
          <w:bCs/>
          <w:sz w:val="32"/>
        </w:rPr>
        <w:t>进行了调查询问，</w:t>
      </w:r>
      <w:r>
        <w:rPr>
          <w:rFonts w:ascii="仿宋_GB2312" w:hAnsi="仿宋_GB2312" w:eastAsia="仿宋_GB2312"/>
          <w:bCs/>
          <w:sz w:val="32"/>
        </w:rPr>
        <w:t>《</w:t>
      </w:r>
      <w:r>
        <w:rPr>
          <w:rFonts w:hint="eastAsia" w:ascii="仿宋_GB2312" w:hAnsi="仿宋_GB2312" w:eastAsia="仿宋_GB2312"/>
          <w:bCs/>
          <w:sz w:val="32"/>
        </w:rPr>
        <w:t>现场笔录</w:t>
      </w:r>
      <w:r>
        <w:rPr>
          <w:rFonts w:ascii="仿宋_GB2312" w:hAnsi="仿宋_GB2312" w:eastAsia="仿宋_GB2312"/>
          <w:bCs/>
          <w:sz w:val="32"/>
        </w:rPr>
        <w:t>》</w:t>
      </w:r>
      <w:r>
        <w:rPr>
          <w:rFonts w:hint="eastAsia" w:ascii="仿宋_GB2312" w:hAnsi="仿宋_GB2312" w:eastAsia="仿宋_GB2312"/>
          <w:bCs/>
          <w:sz w:val="32"/>
        </w:rPr>
        <w:t>显示</w:t>
      </w:r>
      <w:r>
        <w:rPr>
          <w:rFonts w:ascii="仿宋_GB2312" w:hAnsi="仿宋_GB2312" w:eastAsia="仿宋_GB2312"/>
          <w:bCs/>
          <w:sz w:val="32"/>
        </w:rPr>
        <w:t>，</w:t>
      </w:r>
      <w:r>
        <w:rPr>
          <w:rFonts w:hint="eastAsia" w:ascii="仿宋_GB2312" w:hAnsi="仿宋_GB2312" w:eastAsia="仿宋_GB2312"/>
          <w:bCs/>
          <w:sz w:val="32"/>
        </w:rPr>
        <w:t>申请人购买的涉案产品与现场检查发现的产品外包装及标签不一致</w:t>
      </w:r>
      <w:r>
        <w:rPr>
          <w:rFonts w:ascii="仿宋_GB2312" w:hAnsi="仿宋_GB2312" w:eastAsia="仿宋_GB2312"/>
          <w:bCs/>
          <w:sz w:val="32"/>
        </w:rPr>
        <w:t>，</w:t>
      </w:r>
      <w:r>
        <w:rPr>
          <w:rFonts w:hint="eastAsia" w:ascii="仿宋_GB2312" w:hAnsi="仿宋_GB2312" w:eastAsia="仿宋_GB2312"/>
          <w:bCs/>
          <w:sz w:val="32"/>
        </w:rPr>
        <w:t>系由于涉案产品生产企业深圳市</w:t>
      </w:r>
      <w:r>
        <w:rPr>
          <w:rFonts w:hint="eastAsia" w:ascii="仿宋_GB2312" w:hAnsi="宋体" w:eastAsia="仿宋_GB2312" w:cs="Times New Roman"/>
          <w:sz w:val="32"/>
        </w:rPr>
        <w:t>××</w:t>
      </w:r>
      <w:r>
        <w:rPr>
          <w:rFonts w:hint="default" w:ascii="仿宋_GB2312" w:hAnsi="宋体" w:eastAsia="仿宋_GB2312" w:cs="Times New Roman"/>
          <w:sz w:val="32"/>
        </w:rPr>
        <w:t>3</w:t>
      </w:r>
      <w:r>
        <w:rPr>
          <w:rFonts w:hint="eastAsia" w:ascii="仿宋_GB2312" w:hAnsi="仿宋_GB2312" w:eastAsia="仿宋_GB2312"/>
          <w:bCs/>
          <w:sz w:val="32"/>
        </w:rPr>
        <w:t>电子科技有限公司将外包装及标签印刷错误导致</w:t>
      </w:r>
      <w:r>
        <w:rPr>
          <w:rFonts w:ascii="仿宋_GB2312" w:hAnsi="仿宋_GB2312" w:eastAsia="仿宋_GB2312"/>
          <w:bCs/>
          <w:sz w:val="32"/>
        </w:rPr>
        <w:t>，</w:t>
      </w:r>
      <w:r>
        <w:rPr>
          <w:rFonts w:hint="eastAsia" w:ascii="仿宋_GB2312" w:hAnsi="仿宋_GB2312" w:eastAsia="仿宋_GB2312"/>
          <w:bCs/>
          <w:sz w:val="32"/>
        </w:rPr>
        <w:t>涉案产品的实际生产者为深圳</w:t>
      </w:r>
      <w:r>
        <w:rPr>
          <w:rFonts w:hint="eastAsia" w:ascii="仿宋_GB2312" w:hAnsi="宋体" w:eastAsia="仿宋_GB2312" w:cs="Times New Roman"/>
          <w:sz w:val="32"/>
        </w:rPr>
        <w:t>××</w:t>
      </w:r>
      <w:r>
        <w:rPr>
          <w:rFonts w:hint="default" w:ascii="仿宋_GB2312" w:hAnsi="宋体" w:eastAsia="仿宋_GB2312" w:cs="Times New Roman"/>
          <w:sz w:val="32"/>
        </w:rPr>
        <w:t>2</w:t>
      </w:r>
      <w:r>
        <w:rPr>
          <w:rFonts w:hint="eastAsia" w:ascii="仿宋_GB2312" w:hAnsi="仿宋_GB2312" w:eastAsia="仿宋_GB2312"/>
          <w:bCs/>
          <w:sz w:val="32"/>
        </w:rPr>
        <w:t>电子科技有限公司</w:t>
      </w:r>
      <w:r>
        <w:rPr>
          <w:rFonts w:ascii="仿宋_GB2312" w:hAnsi="仿宋_GB2312" w:eastAsia="仿宋_GB2312"/>
          <w:bCs/>
          <w:sz w:val="32"/>
        </w:rPr>
        <w:t>。</w:t>
      </w:r>
      <w:r>
        <w:rPr>
          <w:rFonts w:hint="eastAsia" w:ascii="仿宋_GB2312" w:hAnsi="仿宋_GB2312" w:eastAsia="仿宋_GB2312"/>
          <w:bCs/>
          <w:sz w:val="32"/>
        </w:rPr>
        <w:t>被举报人法定代表人胡</w:t>
      </w:r>
      <w:r>
        <w:rPr>
          <w:rFonts w:hint="eastAsia" w:ascii="仿宋_GB2312" w:hAnsi="仿宋_GB2312" w:eastAsia="仿宋_GB2312"/>
          <w:bCs/>
          <w:sz w:val="32"/>
          <w:lang w:val="en-US" w:eastAsia="zh-Hans"/>
        </w:rPr>
        <w:t>某</w:t>
      </w:r>
      <w:r>
        <w:rPr>
          <w:rFonts w:hint="eastAsia" w:ascii="仿宋_GB2312" w:hAnsi="仿宋_GB2312" w:eastAsia="仿宋_GB2312"/>
          <w:bCs/>
          <w:sz w:val="32"/>
        </w:rPr>
        <w:t>提供的</w:t>
      </w:r>
      <w:r>
        <w:rPr>
          <w:rFonts w:ascii="仿宋_GB2312" w:hAnsi="仿宋_GB2312" w:eastAsia="仿宋_GB2312"/>
          <w:bCs/>
          <w:sz w:val="32"/>
        </w:rPr>
        <w:t>《</w:t>
      </w:r>
      <w:r>
        <w:rPr>
          <w:rFonts w:hint="eastAsia" w:ascii="仿宋_GB2312" w:hAnsi="仿宋_GB2312" w:eastAsia="仿宋_GB2312"/>
          <w:bCs/>
          <w:sz w:val="32"/>
        </w:rPr>
        <w:t>中国国家强制性产品认证证书</w:t>
      </w:r>
      <w:r>
        <w:rPr>
          <w:rFonts w:ascii="仿宋_GB2312" w:hAnsi="仿宋_GB2312" w:eastAsia="仿宋_GB2312"/>
          <w:bCs/>
          <w:sz w:val="32"/>
        </w:rPr>
        <w:t>》</w:t>
      </w:r>
      <w:r>
        <w:rPr>
          <w:rFonts w:hint="eastAsia" w:ascii="仿宋_GB2312" w:hAnsi="仿宋_GB2312" w:eastAsia="仿宋_GB2312"/>
          <w:bCs/>
          <w:sz w:val="32"/>
        </w:rPr>
        <w:t>（编号：</w:t>
      </w:r>
      <w:r>
        <w:rPr>
          <w:rFonts w:hint="eastAsia" w:ascii="仿宋_GB2312" w:hAnsi="宋体" w:eastAsia="仿宋_GB2312" w:cs="Times New Roman"/>
          <w:sz w:val="32"/>
        </w:rPr>
        <w:t>××</w:t>
      </w:r>
      <w:r>
        <w:rPr>
          <w:rFonts w:hint="eastAsia" w:ascii="仿宋_GB2312" w:hAnsi="仿宋_GB2312" w:eastAsia="仿宋_GB2312"/>
          <w:bCs/>
          <w:sz w:val="32"/>
        </w:rPr>
        <w:t>）显示</w:t>
      </w:r>
      <w:r>
        <w:rPr>
          <w:rFonts w:ascii="仿宋_GB2312" w:hAnsi="仿宋_GB2312" w:eastAsia="仿宋_GB2312"/>
          <w:bCs/>
          <w:sz w:val="32"/>
        </w:rPr>
        <w:t>，</w:t>
      </w:r>
      <w:r>
        <w:rPr>
          <w:rFonts w:hint="eastAsia" w:ascii="仿宋_GB2312" w:hAnsi="仿宋_GB2312" w:eastAsia="仿宋_GB2312"/>
          <w:bCs/>
          <w:sz w:val="32"/>
        </w:rPr>
        <w:t>涉案视频录制导播一体机“JS30</w:t>
      </w:r>
      <w:r>
        <w:rPr>
          <w:rFonts w:ascii="仿宋_GB2312" w:hAnsi="仿宋_GB2312" w:eastAsia="仿宋_GB2312"/>
          <w:bCs/>
          <w:sz w:val="32"/>
        </w:rPr>
        <w:t>9</w:t>
      </w:r>
      <w:r>
        <w:rPr>
          <w:rFonts w:hint="eastAsia" w:ascii="仿宋_GB2312" w:hAnsi="仿宋_GB2312" w:eastAsia="仿宋_GB2312"/>
          <w:bCs/>
          <w:sz w:val="32"/>
        </w:rPr>
        <w:t>0”型号产品于20</w:t>
      </w:r>
      <w:r>
        <w:rPr>
          <w:rFonts w:ascii="仿宋_GB2312" w:hAnsi="仿宋_GB2312" w:eastAsia="仿宋_GB2312"/>
          <w:bCs/>
          <w:sz w:val="32"/>
        </w:rPr>
        <w:t>21</w:t>
      </w:r>
      <w:r>
        <w:rPr>
          <w:rFonts w:hint="eastAsia" w:ascii="仿宋_GB2312" w:hAnsi="仿宋_GB2312" w:eastAsia="仿宋_GB2312"/>
          <w:bCs/>
          <w:sz w:val="32"/>
        </w:rPr>
        <w:t>年</w:t>
      </w:r>
      <w:r>
        <w:rPr>
          <w:rFonts w:ascii="仿宋_GB2312" w:hAnsi="仿宋_GB2312" w:eastAsia="仿宋_GB2312"/>
          <w:bCs/>
          <w:sz w:val="32"/>
        </w:rPr>
        <w:t>1</w:t>
      </w:r>
      <w:r>
        <w:rPr>
          <w:rFonts w:hint="eastAsia" w:ascii="仿宋_GB2312" w:hAnsi="仿宋_GB2312" w:eastAsia="仿宋_GB2312"/>
          <w:bCs/>
          <w:sz w:val="32"/>
        </w:rPr>
        <w:t>1月</w:t>
      </w:r>
      <w:r>
        <w:rPr>
          <w:rFonts w:ascii="仿宋_GB2312" w:hAnsi="仿宋_GB2312" w:eastAsia="仿宋_GB2312"/>
          <w:bCs/>
          <w:sz w:val="32"/>
        </w:rPr>
        <w:t>12</w:t>
      </w:r>
      <w:r>
        <w:rPr>
          <w:rFonts w:hint="eastAsia" w:ascii="仿宋_GB2312" w:hAnsi="仿宋_GB2312" w:eastAsia="仿宋_GB2312"/>
          <w:bCs/>
          <w:sz w:val="32"/>
        </w:rPr>
        <w:t>日取得</w:t>
      </w:r>
      <w:r>
        <w:rPr>
          <w:rFonts w:ascii="仿宋_GB2312" w:hAnsi="仿宋_GB2312" w:eastAsia="仿宋_GB2312"/>
          <w:bCs/>
          <w:sz w:val="32"/>
        </w:rPr>
        <w:t>CCC</w:t>
      </w:r>
      <w:r>
        <w:rPr>
          <w:rFonts w:hint="eastAsia" w:ascii="仿宋_GB2312" w:hAnsi="仿宋_GB2312" w:eastAsia="仿宋_GB2312"/>
          <w:bCs/>
          <w:sz w:val="32"/>
        </w:rPr>
        <w:t>认证，有效期至202</w:t>
      </w:r>
      <w:r>
        <w:rPr>
          <w:rFonts w:ascii="仿宋_GB2312" w:hAnsi="仿宋_GB2312" w:eastAsia="仿宋_GB2312"/>
          <w:bCs/>
          <w:sz w:val="32"/>
        </w:rPr>
        <w:t>6</w:t>
      </w:r>
      <w:r>
        <w:rPr>
          <w:rFonts w:hint="eastAsia" w:ascii="仿宋_GB2312" w:hAnsi="仿宋_GB2312" w:eastAsia="仿宋_GB2312"/>
          <w:bCs/>
          <w:sz w:val="32"/>
        </w:rPr>
        <w:t>年1</w:t>
      </w:r>
      <w:r>
        <w:rPr>
          <w:rFonts w:ascii="仿宋_GB2312" w:hAnsi="仿宋_GB2312" w:eastAsia="仿宋_GB2312"/>
          <w:bCs/>
          <w:sz w:val="32"/>
        </w:rPr>
        <w:t>1</w:t>
      </w:r>
      <w:r>
        <w:rPr>
          <w:rFonts w:hint="eastAsia" w:ascii="仿宋_GB2312" w:hAnsi="仿宋_GB2312" w:eastAsia="仿宋_GB2312"/>
          <w:bCs/>
          <w:sz w:val="32"/>
        </w:rPr>
        <w:t>月</w:t>
      </w:r>
      <w:r>
        <w:rPr>
          <w:rFonts w:ascii="仿宋_GB2312" w:hAnsi="仿宋_GB2312" w:eastAsia="仿宋_GB2312"/>
          <w:bCs/>
          <w:sz w:val="32"/>
        </w:rPr>
        <w:t>12</w:t>
      </w:r>
      <w:r>
        <w:rPr>
          <w:rFonts w:hint="eastAsia" w:ascii="仿宋_GB2312" w:hAnsi="仿宋_GB2312" w:eastAsia="仿宋_GB2312"/>
          <w:bCs/>
          <w:sz w:val="32"/>
        </w:rPr>
        <w:t>日</w:t>
      </w:r>
      <w:r>
        <w:rPr>
          <w:rFonts w:ascii="仿宋_GB2312" w:hAnsi="仿宋_GB2312" w:eastAsia="仿宋_GB2312"/>
          <w:bCs/>
          <w:sz w:val="32"/>
        </w:rPr>
        <w:t>，</w:t>
      </w:r>
      <w:r>
        <w:rPr>
          <w:rFonts w:hint="eastAsia" w:ascii="仿宋_GB2312" w:hAnsi="仿宋_GB2312" w:eastAsia="仿宋_GB2312"/>
          <w:bCs/>
          <w:sz w:val="32"/>
        </w:rPr>
        <w:t>生产者为深圳</w:t>
      </w:r>
      <w:r>
        <w:rPr>
          <w:rFonts w:hint="eastAsia" w:ascii="仿宋_GB2312" w:hAnsi="宋体" w:eastAsia="仿宋_GB2312" w:cs="Times New Roman"/>
          <w:sz w:val="32"/>
        </w:rPr>
        <w:t>××</w:t>
      </w:r>
      <w:r>
        <w:rPr>
          <w:rFonts w:hint="default" w:ascii="仿宋_GB2312" w:hAnsi="宋体" w:eastAsia="仿宋_GB2312" w:cs="Times New Roman"/>
          <w:sz w:val="32"/>
        </w:rPr>
        <w:t>2</w:t>
      </w:r>
      <w:r>
        <w:rPr>
          <w:rFonts w:hint="eastAsia" w:ascii="仿宋_GB2312" w:hAnsi="仿宋_GB2312" w:eastAsia="仿宋_GB2312"/>
          <w:bCs/>
          <w:sz w:val="32"/>
        </w:rPr>
        <w:t>电子科技有限公司</w:t>
      </w:r>
      <w:r>
        <w:rPr>
          <w:rFonts w:ascii="仿宋_GB2312" w:hAnsi="仿宋_GB2312" w:eastAsia="仿宋_GB2312"/>
          <w:bCs/>
          <w:sz w:val="32"/>
        </w:rPr>
        <w:t>，</w:t>
      </w:r>
      <w:r>
        <w:rPr>
          <w:rFonts w:hint="eastAsia" w:ascii="仿宋_GB2312" w:hAnsi="仿宋_GB2312" w:eastAsia="仿宋_GB2312"/>
          <w:bCs/>
          <w:sz w:val="32"/>
        </w:rPr>
        <w:t>生产企业为深圳市</w:t>
      </w:r>
      <w:r>
        <w:rPr>
          <w:rFonts w:hint="eastAsia" w:ascii="仿宋_GB2312" w:hAnsi="宋体" w:eastAsia="仿宋_GB2312" w:cs="Times New Roman"/>
          <w:sz w:val="32"/>
        </w:rPr>
        <w:t>××</w:t>
      </w:r>
      <w:r>
        <w:rPr>
          <w:rFonts w:hint="default" w:ascii="仿宋_GB2312" w:hAnsi="宋体" w:eastAsia="仿宋_GB2312" w:cs="Times New Roman"/>
          <w:sz w:val="32"/>
        </w:rPr>
        <w:t>3</w:t>
      </w:r>
      <w:r>
        <w:rPr>
          <w:rFonts w:hint="eastAsia" w:ascii="仿宋_GB2312" w:hAnsi="仿宋_GB2312" w:eastAsia="仿宋_GB2312"/>
          <w:bCs/>
          <w:sz w:val="32"/>
        </w:rPr>
        <w:t>电子科技有限公司。</w:t>
      </w:r>
    </w:p>
    <w:p>
      <w:pPr>
        <w:wordWrap/>
        <w:spacing w:line="560" w:lineRule="exact"/>
        <w:ind w:firstLine="640" w:firstLineChars="200"/>
        <w:rPr>
          <w:rFonts w:ascii="仿宋_GB2312" w:hAnsi="仿宋_GB2312" w:eastAsia="仿宋_GB2312"/>
          <w:bCs/>
          <w:sz w:val="32"/>
        </w:rPr>
      </w:pPr>
      <w:r>
        <w:rPr>
          <w:rFonts w:ascii="仿宋_GB2312" w:hAnsi="仿宋_GB2312" w:eastAsia="仿宋_GB2312"/>
          <w:bCs/>
          <w:sz w:val="32"/>
        </w:rPr>
        <w:t>2022</w:t>
      </w:r>
      <w:r>
        <w:rPr>
          <w:rFonts w:hint="eastAsia" w:ascii="仿宋_GB2312" w:hAnsi="仿宋_GB2312" w:eastAsia="仿宋_GB2312"/>
          <w:bCs/>
          <w:sz w:val="32"/>
        </w:rPr>
        <w:t>年</w:t>
      </w:r>
      <w:r>
        <w:rPr>
          <w:rFonts w:ascii="仿宋_GB2312" w:hAnsi="仿宋_GB2312" w:eastAsia="仿宋_GB2312"/>
          <w:bCs/>
          <w:sz w:val="32"/>
        </w:rPr>
        <w:t>7</w:t>
      </w:r>
      <w:r>
        <w:rPr>
          <w:rFonts w:hint="eastAsia" w:ascii="仿宋_GB2312" w:hAnsi="仿宋_GB2312" w:eastAsia="仿宋_GB2312"/>
          <w:bCs/>
          <w:sz w:val="32"/>
        </w:rPr>
        <w:t>月</w:t>
      </w:r>
      <w:r>
        <w:rPr>
          <w:rFonts w:ascii="仿宋_GB2312" w:hAnsi="仿宋_GB2312" w:eastAsia="仿宋_GB2312"/>
          <w:bCs/>
          <w:sz w:val="32"/>
        </w:rPr>
        <w:t>11</w:t>
      </w:r>
      <w:r>
        <w:rPr>
          <w:rFonts w:hint="eastAsia" w:ascii="仿宋_GB2312" w:hAnsi="仿宋_GB2312" w:eastAsia="仿宋_GB2312"/>
          <w:bCs/>
          <w:sz w:val="32"/>
        </w:rPr>
        <w:t>日，深圳市</w:t>
      </w:r>
      <w:r>
        <w:rPr>
          <w:rFonts w:hint="eastAsia" w:ascii="仿宋_GB2312" w:hAnsi="宋体" w:eastAsia="仿宋_GB2312" w:cs="Times New Roman"/>
          <w:sz w:val="32"/>
        </w:rPr>
        <w:t>××</w:t>
      </w:r>
      <w:r>
        <w:rPr>
          <w:rFonts w:hint="default" w:ascii="仿宋_GB2312" w:hAnsi="宋体" w:eastAsia="仿宋_GB2312" w:cs="Times New Roman"/>
          <w:sz w:val="32"/>
        </w:rPr>
        <w:t>1</w:t>
      </w:r>
      <w:r>
        <w:rPr>
          <w:rFonts w:hint="eastAsia" w:ascii="仿宋_GB2312" w:hAnsi="仿宋_GB2312" w:eastAsia="仿宋_GB2312"/>
          <w:bCs/>
          <w:sz w:val="32"/>
        </w:rPr>
        <w:t>电子科技有限公司出具</w:t>
      </w:r>
      <w:r>
        <w:rPr>
          <w:rFonts w:ascii="仿宋_GB2312" w:hAnsi="仿宋_GB2312" w:eastAsia="仿宋_GB2312"/>
          <w:bCs/>
          <w:sz w:val="32"/>
        </w:rPr>
        <w:t>《</w:t>
      </w:r>
      <w:r>
        <w:rPr>
          <w:rFonts w:hint="eastAsia" w:ascii="仿宋_GB2312" w:hAnsi="仿宋_GB2312" w:eastAsia="仿宋_GB2312"/>
          <w:bCs/>
          <w:sz w:val="32"/>
        </w:rPr>
        <w:t>产品外包装和中文标签印刷错误声明</w:t>
      </w:r>
      <w:r>
        <w:rPr>
          <w:rFonts w:ascii="仿宋_GB2312" w:hAnsi="仿宋_GB2312" w:eastAsia="仿宋_GB2312"/>
          <w:bCs/>
          <w:sz w:val="32"/>
        </w:rPr>
        <w:t>》，</w:t>
      </w:r>
      <w:r>
        <w:rPr>
          <w:rFonts w:hint="eastAsia" w:ascii="仿宋_GB2312" w:hAnsi="仿宋_GB2312" w:eastAsia="仿宋_GB2312"/>
          <w:bCs/>
          <w:sz w:val="32"/>
        </w:rPr>
        <w:t>该声明的内容为</w:t>
      </w:r>
      <w:r>
        <w:rPr>
          <w:rFonts w:ascii="仿宋_GB2312" w:hAnsi="仿宋_GB2312" w:eastAsia="仿宋_GB2312"/>
          <w:bCs/>
          <w:sz w:val="32"/>
        </w:rPr>
        <w:t>：</w:t>
      </w:r>
      <w:r>
        <w:rPr>
          <w:rFonts w:hint="eastAsia" w:ascii="仿宋_GB2312" w:hAnsi="仿宋_GB2312" w:eastAsia="仿宋_GB2312"/>
          <w:bCs/>
          <w:sz w:val="32"/>
        </w:rPr>
        <w:t>“由于被举报人和深圳</w:t>
      </w:r>
      <w:r>
        <w:rPr>
          <w:rFonts w:hint="eastAsia" w:ascii="仿宋_GB2312" w:hAnsi="宋体" w:eastAsia="仿宋_GB2312" w:cs="Times New Roman"/>
          <w:sz w:val="32"/>
        </w:rPr>
        <w:t>××</w:t>
      </w:r>
      <w:r>
        <w:rPr>
          <w:rFonts w:hint="default" w:ascii="仿宋_GB2312" w:hAnsi="宋体" w:eastAsia="仿宋_GB2312" w:cs="Times New Roman"/>
          <w:sz w:val="32"/>
        </w:rPr>
        <w:t>2</w:t>
      </w:r>
      <w:r>
        <w:rPr>
          <w:rFonts w:hint="eastAsia" w:ascii="仿宋_GB2312" w:hAnsi="仿宋_GB2312" w:eastAsia="仿宋_GB2312"/>
          <w:bCs/>
          <w:sz w:val="32"/>
        </w:rPr>
        <w:t>电子科技有限公司实际是同一法人，同一注册地址，名称上仅一个字的差别，此两家公司和深圳市</w:t>
      </w:r>
      <w:r>
        <w:rPr>
          <w:rFonts w:hint="eastAsia" w:ascii="仿宋_GB2312" w:hAnsi="宋体" w:eastAsia="仿宋_GB2312" w:cs="Times New Roman"/>
          <w:sz w:val="32"/>
        </w:rPr>
        <w:t>××</w:t>
      </w:r>
      <w:r>
        <w:rPr>
          <w:rFonts w:hint="default" w:ascii="仿宋_GB2312" w:hAnsi="宋体" w:eastAsia="仿宋_GB2312" w:cs="Times New Roman"/>
          <w:sz w:val="32"/>
        </w:rPr>
        <w:t>3</w:t>
      </w:r>
      <w:r>
        <w:rPr>
          <w:rFonts w:hint="eastAsia" w:ascii="仿宋_GB2312" w:hAnsi="仿宋_GB2312" w:eastAsia="仿宋_GB2312"/>
          <w:bCs/>
          <w:sz w:val="32"/>
        </w:rPr>
        <w:t>电子科技有限公司都有合作关系。本公司员工工作疏忽，导致对两家公司登记错误，在2022年6月20日生产的九音九视JS3090批次号∶JYJS-3090-22060501至JYJS-3090-22061000，数量500个，产品的外包装和中文标签印刷错误，将外包装和中文标签里的‘深圳</w:t>
      </w:r>
      <w:r>
        <w:rPr>
          <w:rFonts w:hint="eastAsia" w:ascii="仿宋_GB2312" w:hAnsi="宋体" w:eastAsia="仿宋_GB2312" w:cs="Times New Roman"/>
          <w:sz w:val="32"/>
        </w:rPr>
        <w:t>××</w:t>
      </w:r>
      <w:r>
        <w:rPr>
          <w:rFonts w:hint="default" w:ascii="仿宋_GB2312" w:hAnsi="宋体" w:eastAsia="仿宋_GB2312" w:cs="Times New Roman"/>
          <w:sz w:val="32"/>
        </w:rPr>
        <w:t>2</w:t>
      </w:r>
      <w:r>
        <w:rPr>
          <w:rFonts w:hint="eastAsia" w:ascii="仿宋_GB2312" w:hAnsi="仿宋_GB2312" w:eastAsia="仿宋_GB2312"/>
          <w:bCs/>
          <w:sz w:val="32"/>
        </w:rPr>
        <w:t>电子科技有限公司’制作成了被举报人，在2022年7月2日发现错误后，将未销售的产品返厂改正，已经于2022年7月5日改正完毕，后续我们将严格管控外包装和中文标签印刷等流程，不再出现此类问题。”</w:t>
      </w:r>
    </w:p>
    <w:p>
      <w:pPr>
        <w:wordWrap/>
        <w:spacing w:line="560" w:lineRule="exact"/>
        <w:ind w:firstLine="640" w:firstLineChars="200"/>
        <w:rPr>
          <w:rFonts w:ascii="仿宋_GB2312" w:hAnsi="仿宋_GB2312" w:eastAsia="仿宋_GB2312"/>
          <w:bCs/>
          <w:sz w:val="32"/>
        </w:rPr>
      </w:pPr>
      <w:r>
        <w:rPr>
          <w:rFonts w:hint="eastAsia" w:ascii="仿宋_GB2312" w:hAnsi="仿宋_GB2312" w:eastAsia="仿宋_GB2312"/>
          <w:bCs/>
          <w:sz w:val="32"/>
        </w:rPr>
        <w:t>2022年</w:t>
      </w:r>
      <w:r>
        <w:rPr>
          <w:rFonts w:ascii="仿宋_GB2312" w:hAnsi="仿宋_GB2312" w:eastAsia="仿宋_GB2312"/>
          <w:bCs/>
          <w:sz w:val="32"/>
        </w:rPr>
        <w:t>7</w:t>
      </w:r>
      <w:r>
        <w:rPr>
          <w:rFonts w:hint="eastAsia" w:ascii="仿宋_GB2312" w:hAnsi="仿宋_GB2312" w:eastAsia="仿宋_GB2312"/>
          <w:bCs/>
          <w:sz w:val="32"/>
        </w:rPr>
        <w:t>月</w:t>
      </w:r>
      <w:r>
        <w:rPr>
          <w:rFonts w:ascii="仿宋_GB2312" w:hAnsi="仿宋_GB2312" w:eastAsia="仿宋_GB2312"/>
          <w:bCs/>
          <w:sz w:val="32"/>
        </w:rPr>
        <w:t>25</w:t>
      </w:r>
      <w:r>
        <w:rPr>
          <w:rFonts w:hint="eastAsia" w:ascii="仿宋_GB2312" w:hAnsi="仿宋_GB2312" w:eastAsia="仿宋_GB2312"/>
          <w:bCs/>
          <w:sz w:val="32"/>
        </w:rPr>
        <w:t>日，因被举报人能提供</w:t>
      </w:r>
      <w:r>
        <w:rPr>
          <w:rFonts w:ascii="仿宋_GB2312" w:hAnsi="仿宋_GB2312" w:eastAsia="仿宋_GB2312"/>
          <w:bCs/>
          <w:sz w:val="32"/>
        </w:rPr>
        <w:t>《</w:t>
      </w:r>
      <w:r>
        <w:rPr>
          <w:rFonts w:hint="eastAsia" w:ascii="仿宋_GB2312" w:hAnsi="仿宋_GB2312" w:eastAsia="仿宋_GB2312"/>
          <w:bCs/>
          <w:sz w:val="32"/>
        </w:rPr>
        <w:t>中国国家强制性产品认证证书</w:t>
      </w:r>
      <w:r>
        <w:rPr>
          <w:rFonts w:ascii="仿宋_GB2312" w:hAnsi="仿宋_GB2312" w:eastAsia="仿宋_GB2312"/>
          <w:bCs/>
          <w:sz w:val="32"/>
        </w:rPr>
        <w:t>》</w:t>
      </w:r>
      <w:r>
        <w:rPr>
          <w:rFonts w:hint="eastAsia" w:ascii="仿宋_GB2312" w:hAnsi="仿宋_GB2312" w:eastAsia="仿宋_GB2312"/>
          <w:bCs/>
          <w:sz w:val="32"/>
        </w:rPr>
        <w:t>（编号：</w:t>
      </w:r>
      <w:r>
        <w:rPr>
          <w:rFonts w:hint="eastAsia" w:ascii="仿宋_GB2312" w:hAnsi="宋体" w:eastAsia="仿宋_GB2312" w:cs="Times New Roman"/>
          <w:sz w:val="32"/>
        </w:rPr>
        <w:t>××</w:t>
      </w:r>
      <w:r>
        <w:rPr>
          <w:rFonts w:hint="default" w:ascii="仿宋_GB2312" w:hAnsi="宋体" w:eastAsia="仿宋_GB2312" w:cs="Times New Roman"/>
          <w:sz w:val="32"/>
        </w:rPr>
        <w:t>）</w:t>
      </w:r>
      <w:r>
        <w:rPr>
          <w:rFonts w:hint="eastAsia" w:ascii="仿宋_GB2312" w:hAnsi="仿宋_GB2312" w:eastAsia="仿宋_GB2312"/>
          <w:bCs/>
          <w:sz w:val="32"/>
        </w:rPr>
        <w:t>，被申请人认定被举报人不存在生产销售未经强制认证产品违法事实</w:t>
      </w:r>
      <w:r>
        <w:rPr>
          <w:rFonts w:ascii="仿宋_GB2312" w:hAnsi="仿宋_GB2312" w:eastAsia="仿宋_GB2312"/>
          <w:bCs/>
          <w:sz w:val="32"/>
        </w:rPr>
        <w:t>。</w:t>
      </w:r>
      <w:r>
        <w:rPr>
          <w:rFonts w:hint="eastAsia" w:ascii="仿宋_GB2312" w:hAnsi="仿宋_GB2312" w:eastAsia="仿宋_GB2312"/>
          <w:bCs/>
          <w:sz w:val="32"/>
        </w:rPr>
        <w:t>而针对申请人购买的产品与现场检查产品包装及标签不同这一事实</w:t>
      </w:r>
      <w:r>
        <w:rPr>
          <w:rFonts w:ascii="仿宋_GB2312" w:hAnsi="仿宋_GB2312" w:eastAsia="仿宋_GB2312"/>
          <w:bCs/>
          <w:sz w:val="32"/>
        </w:rPr>
        <w:t>，</w:t>
      </w:r>
      <w:r>
        <w:rPr>
          <w:rFonts w:hint="eastAsia" w:ascii="仿宋_GB2312" w:hAnsi="仿宋_GB2312" w:eastAsia="仿宋_GB2312"/>
          <w:bCs/>
          <w:sz w:val="32"/>
        </w:rPr>
        <w:t>考虑到被举报产品标签标识错列生产厂名系由案外公司印刷错误导致且已完成整改，被申请人依据《市场监督管理行政处罚程序规定》第二十条第一款第（一）项的规定，对申请人上述举报作出不予立案决定</w:t>
      </w:r>
      <w:r>
        <w:rPr>
          <w:rFonts w:ascii="仿宋_GB2312" w:hAnsi="仿宋_GB2312" w:eastAsia="仿宋_GB2312"/>
          <w:bCs/>
          <w:sz w:val="32"/>
        </w:rPr>
        <w:t>，</w:t>
      </w:r>
      <w:r>
        <w:rPr>
          <w:rFonts w:hint="eastAsia" w:ascii="仿宋_GB2312" w:hAnsi="仿宋_GB2312" w:eastAsia="仿宋_GB2312"/>
          <w:bCs/>
          <w:sz w:val="32"/>
        </w:rPr>
        <w:t>并通过政务短信将上述决定告知申请人。</w:t>
      </w:r>
    </w:p>
    <w:p>
      <w:pPr>
        <w:wordWrap/>
        <w:spacing w:line="560" w:lineRule="exact"/>
        <w:ind w:firstLine="640" w:firstLineChars="200"/>
        <w:rPr>
          <w:rFonts w:ascii="仿宋_GB2312" w:hAnsi="仿宋_GB2312" w:eastAsia="仿宋_GB2312"/>
          <w:bCs/>
          <w:sz w:val="32"/>
        </w:rPr>
      </w:pPr>
      <w:r>
        <w:rPr>
          <w:rFonts w:hint="eastAsia" w:ascii="仿宋_GB2312" w:hAnsi="仿宋_GB2312" w:eastAsia="仿宋_GB2312"/>
          <w:bCs/>
          <w:sz w:val="32"/>
        </w:rPr>
        <w:t>申请人不服上述决定，向本机关申请行政复议</w:t>
      </w:r>
      <w:r>
        <w:rPr>
          <w:rFonts w:ascii="仿宋_GB2312" w:hAnsi="仿宋_GB2312" w:eastAsia="仿宋_GB2312"/>
          <w:bCs/>
          <w:sz w:val="32"/>
        </w:rPr>
        <w:t>，</w:t>
      </w:r>
      <w:r>
        <w:rPr>
          <w:rFonts w:hint="eastAsia" w:ascii="仿宋_GB2312" w:hAnsi="仿宋_GB2312" w:eastAsia="仿宋_GB2312"/>
          <w:bCs/>
          <w:sz w:val="32"/>
        </w:rPr>
        <w:t>本机关于</w:t>
      </w:r>
      <w:r>
        <w:rPr>
          <w:rFonts w:ascii="仿宋_GB2312" w:hAnsi="仿宋_GB2312" w:eastAsia="仿宋_GB2312"/>
          <w:bCs/>
          <w:sz w:val="32"/>
        </w:rPr>
        <w:t>2022</w:t>
      </w:r>
      <w:r>
        <w:rPr>
          <w:rFonts w:hint="eastAsia" w:ascii="仿宋_GB2312" w:hAnsi="仿宋_GB2312" w:eastAsia="仿宋_GB2312"/>
          <w:bCs/>
          <w:sz w:val="32"/>
        </w:rPr>
        <w:t>年</w:t>
      </w:r>
      <w:r>
        <w:rPr>
          <w:rFonts w:ascii="仿宋_GB2312" w:hAnsi="仿宋_GB2312" w:eastAsia="仿宋_GB2312"/>
          <w:bCs/>
          <w:sz w:val="32"/>
        </w:rPr>
        <w:t>8</w:t>
      </w:r>
      <w:r>
        <w:rPr>
          <w:rFonts w:hint="eastAsia" w:ascii="仿宋_GB2312" w:hAnsi="仿宋_GB2312" w:eastAsia="仿宋_GB2312"/>
          <w:bCs/>
          <w:sz w:val="32"/>
        </w:rPr>
        <w:t>月</w:t>
      </w:r>
      <w:r>
        <w:rPr>
          <w:rFonts w:ascii="仿宋_GB2312" w:hAnsi="仿宋_GB2312" w:eastAsia="仿宋_GB2312"/>
          <w:bCs/>
          <w:sz w:val="32"/>
        </w:rPr>
        <w:t>7</w:t>
      </w:r>
      <w:r>
        <w:rPr>
          <w:rFonts w:hint="eastAsia" w:ascii="仿宋_GB2312" w:hAnsi="仿宋_GB2312" w:eastAsia="仿宋_GB2312"/>
          <w:bCs/>
          <w:sz w:val="32"/>
        </w:rPr>
        <w:t>日收到申请材料。</w:t>
      </w:r>
    </w:p>
    <w:p>
      <w:pPr>
        <w:wordWrap/>
        <w:spacing w:line="560" w:lineRule="exact"/>
        <w:ind w:firstLine="640" w:firstLineChars="200"/>
        <w:rPr>
          <w:rFonts w:ascii="仿宋_GB2312" w:hAnsi="仿宋_GB2312" w:eastAsia="仿宋_GB2312" w:cs="仿宋_GB2312"/>
          <w:sz w:val="32"/>
          <w:szCs w:val="32"/>
        </w:rPr>
      </w:pPr>
      <w:r>
        <w:rPr>
          <w:rFonts w:eastAsia="黑体"/>
          <w:sz w:val="32"/>
        </w:rPr>
        <w:t>本机关认为：</w:t>
      </w:r>
      <w:r>
        <w:rPr>
          <w:rFonts w:hint="eastAsia" w:ascii="仿宋_GB2312" w:hAnsi="仿宋_GB2312" w:eastAsia="仿宋_GB2312" w:cs="仿宋_GB2312"/>
          <w:sz w:val="32"/>
          <w:szCs w:val="32"/>
        </w:rPr>
        <w:t>本案的争议焦点为涉案产品是否经过了中国国家强制性产品认证。</w:t>
      </w:r>
    </w:p>
    <w:p>
      <w:pPr>
        <w:wordWrap/>
        <w:spacing w:line="560" w:lineRule="exact"/>
        <w:ind w:firstLine="640" w:firstLineChars="200"/>
        <w:rPr>
          <w:rFonts w:ascii="仿宋_GB2312" w:hAnsi="仿宋_GB2312" w:eastAsia="仿宋_GB2312"/>
          <w:bCs/>
          <w:sz w:val="32"/>
        </w:rPr>
      </w:pPr>
      <w:r>
        <w:rPr>
          <w:rFonts w:hint="eastAsia" w:ascii="仿宋_GB2312" w:hAnsi="宋体" w:eastAsia="仿宋_GB2312" w:cs="宋体"/>
          <w:color w:val="000000"/>
          <w:sz w:val="32"/>
          <w:szCs w:val="28"/>
        </w:rPr>
        <w:t>《强制性产品认证管理规定》第十条第一款规定</w:t>
      </w:r>
      <w:r>
        <w:rPr>
          <w:rFonts w:ascii="仿宋_GB2312" w:hAnsi="宋体" w:eastAsia="仿宋_GB2312" w:cs="宋体"/>
          <w:color w:val="000000"/>
          <w:sz w:val="32"/>
          <w:szCs w:val="28"/>
        </w:rPr>
        <w:t>，</w:t>
      </w:r>
      <w:r>
        <w:rPr>
          <w:rFonts w:hint="eastAsia" w:ascii="仿宋_GB2312" w:hAnsi="宋体" w:eastAsia="仿宋_GB2312" w:cs="宋体"/>
          <w:color w:val="000000"/>
          <w:sz w:val="32"/>
          <w:szCs w:val="28"/>
        </w:rPr>
        <w:t>列入目录产品的生产者或者销售者、进口商（以下统称认证委托人）应当委托经国家认监委指定的认证机构（以下简称认证机构）对其生产、销售或者进口的产品进行认证。本案</w:t>
      </w:r>
      <w:r>
        <w:rPr>
          <w:rFonts w:ascii="仿宋_GB2312" w:hAnsi="宋体" w:eastAsia="仿宋_GB2312" w:cs="宋体"/>
          <w:color w:val="000000"/>
          <w:sz w:val="32"/>
          <w:szCs w:val="28"/>
        </w:rPr>
        <w:t>，</w:t>
      </w:r>
      <w:r>
        <w:rPr>
          <w:rFonts w:ascii="仿宋_GB2312" w:hAnsi="仿宋_GB2312" w:eastAsia="仿宋_GB2312"/>
          <w:bCs/>
          <w:sz w:val="32"/>
        </w:rPr>
        <w:t>《</w:t>
      </w:r>
      <w:r>
        <w:rPr>
          <w:rFonts w:hint="eastAsia" w:ascii="仿宋_GB2312" w:hAnsi="仿宋_GB2312" w:eastAsia="仿宋_GB2312"/>
          <w:bCs/>
          <w:sz w:val="32"/>
        </w:rPr>
        <w:t>中国国家强制性产品认证证书</w:t>
      </w:r>
      <w:r>
        <w:rPr>
          <w:rFonts w:ascii="仿宋_GB2312" w:hAnsi="仿宋_GB2312" w:eastAsia="仿宋_GB2312"/>
          <w:bCs/>
          <w:sz w:val="32"/>
        </w:rPr>
        <w:t>》</w:t>
      </w:r>
      <w:r>
        <w:rPr>
          <w:rFonts w:hint="eastAsia" w:ascii="仿宋_GB2312" w:hAnsi="仿宋_GB2312" w:eastAsia="仿宋_GB2312"/>
          <w:bCs/>
          <w:sz w:val="32"/>
        </w:rPr>
        <w:t>（编号：</w:t>
      </w:r>
      <w:r>
        <w:rPr>
          <w:rFonts w:hint="eastAsia" w:ascii="仿宋_GB2312" w:hAnsi="宋体" w:eastAsia="仿宋_GB2312" w:cs="Times New Roman"/>
          <w:sz w:val="32"/>
        </w:rPr>
        <w:t>××</w:t>
      </w:r>
      <w:r>
        <w:rPr>
          <w:rFonts w:hint="eastAsia" w:ascii="仿宋_GB2312" w:hAnsi="仿宋_GB2312" w:eastAsia="仿宋_GB2312"/>
          <w:bCs/>
          <w:sz w:val="32"/>
        </w:rPr>
        <w:t>）显示</w:t>
      </w:r>
      <w:r>
        <w:rPr>
          <w:rFonts w:ascii="仿宋_GB2312" w:hAnsi="仿宋_GB2312" w:eastAsia="仿宋_GB2312"/>
          <w:bCs/>
          <w:sz w:val="32"/>
        </w:rPr>
        <w:t>，</w:t>
      </w:r>
      <w:r>
        <w:rPr>
          <w:rFonts w:hint="eastAsia" w:ascii="仿宋_GB2312" w:hAnsi="仿宋_GB2312" w:eastAsia="仿宋_GB2312"/>
          <w:bCs/>
          <w:sz w:val="32"/>
        </w:rPr>
        <w:t>经过认证的视频录制导播一体机包含申请人购买的“JS30</w:t>
      </w:r>
      <w:r>
        <w:rPr>
          <w:rFonts w:ascii="仿宋_GB2312" w:hAnsi="仿宋_GB2312" w:eastAsia="仿宋_GB2312"/>
          <w:bCs/>
          <w:sz w:val="32"/>
        </w:rPr>
        <w:t>9</w:t>
      </w:r>
      <w:r>
        <w:rPr>
          <w:rFonts w:hint="eastAsia" w:ascii="仿宋_GB2312" w:hAnsi="仿宋_GB2312" w:eastAsia="仿宋_GB2312"/>
          <w:bCs/>
          <w:sz w:val="32"/>
        </w:rPr>
        <w:t>0”型号</w:t>
      </w:r>
      <w:r>
        <w:rPr>
          <w:rFonts w:ascii="仿宋_GB2312" w:hAnsi="仿宋_GB2312" w:eastAsia="仿宋_GB2312"/>
          <w:bCs/>
          <w:sz w:val="32"/>
        </w:rPr>
        <w:t>，</w:t>
      </w:r>
      <w:r>
        <w:rPr>
          <w:rFonts w:hint="eastAsia" w:ascii="仿宋_GB2312" w:hAnsi="仿宋_GB2312" w:eastAsia="仿宋_GB2312"/>
          <w:bCs/>
          <w:sz w:val="32"/>
        </w:rPr>
        <w:t>认证模式为型式试验</w:t>
      </w:r>
      <w:r>
        <w:rPr>
          <w:rFonts w:ascii="仿宋_GB2312" w:hAnsi="仿宋_GB2312" w:eastAsia="仿宋_GB2312"/>
          <w:bCs/>
          <w:sz w:val="32"/>
        </w:rPr>
        <w:t>，</w:t>
      </w:r>
      <w:r>
        <w:rPr>
          <w:rFonts w:hint="eastAsia" w:ascii="仿宋_GB2312" w:hAnsi="仿宋_GB2312" w:eastAsia="仿宋_GB2312"/>
          <w:bCs/>
          <w:sz w:val="32"/>
        </w:rPr>
        <w:t>认证机构为中国质量认证中心</w:t>
      </w:r>
      <w:r>
        <w:rPr>
          <w:rFonts w:ascii="仿宋_GB2312" w:hAnsi="仿宋_GB2312" w:eastAsia="仿宋_GB2312"/>
          <w:bCs/>
          <w:sz w:val="32"/>
        </w:rPr>
        <w:t>。</w:t>
      </w:r>
      <w:r>
        <w:rPr>
          <w:rFonts w:hint="eastAsia" w:ascii="仿宋_GB2312" w:hAnsi="仿宋_GB2312" w:eastAsia="仿宋_GB2312"/>
          <w:bCs/>
          <w:sz w:val="32"/>
        </w:rPr>
        <w:t>该证书的认证结果由颁发证书的认证机构提供</w:t>
      </w:r>
      <w:r>
        <w:rPr>
          <w:rFonts w:ascii="仿宋_GB2312" w:hAnsi="仿宋_GB2312" w:eastAsia="仿宋_GB2312"/>
          <w:bCs/>
          <w:sz w:val="32"/>
        </w:rPr>
        <w:t>，</w:t>
      </w:r>
      <w:r>
        <w:rPr>
          <w:rFonts w:hint="eastAsia" w:ascii="仿宋_GB2312" w:hAnsi="仿宋_GB2312" w:eastAsia="仿宋_GB2312"/>
          <w:bCs/>
          <w:sz w:val="32"/>
        </w:rPr>
        <w:t>数据的真实性、准确性由认证机构负责</w:t>
      </w:r>
      <w:r>
        <w:rPr>
          <w:rFonts w:ascii="仿宋_GB2312" w:hAnsi="仿宋_GB2312" w:eastAsia="仿宋_GB2312"/>
          <w:bCs/>
          <w:sz w:val="32"/>
        </w:rPr>
        <w:t>，</w:t>
      </w:r>
      <w:r>
        <w:rPr>
          <w:rFonts w:hint="eastAsia" w:ascii="仿宋_GB2312" w:hAnsi="仿宋_GB2312" w:eastAsia="仿宋_GB2312"/>
          <w:bCs/>
          <w:sz w:val="32"/>
        </w:rPr>
        <w:t>申请人主张</w:t>
      </w:r>
      <w:r>
        <w:rPr>
          <w:rFonts w:ascii="仿宋_GB2312" w:hAnsi="仿宋_GB2312" w:eastAsia="仿宋_GB2312"/>
          <w:bCs/>
          <w:sz w:val="32"/>
        </w:rPr>
        <w:t>《</w:t>
      </w:r>
      <w:r>
        <w:rPr>
          <w:rFonts w:hint="eastAsia" w:ascii="仿宋_GB2312" w:hAnsi="仿宋_GB2312" w:eastAsia="仿宋_GB2312"/>
          <w:bCs/>
          <w:sz w:val="32"/>
        </w:rPr>
        <w:t>中国国家强制性产品认证证书</w:t>
      </w:r>
      <w:r>
        <w:rPr>
          <w:rFonts w:ascii="仿宋_GB2312" w:hAnsi="仿宋_GB2312" w:eastAsia="仿宋_GB2312"/>
          <w:bCs/>
          <w:sz w:val="32"/>
        </w:rPr>
        <w:t>》</w:t>
      </w:r>
      <w:r>
        <w:rPr>
          <w:rFonts w:hint="eastAsia" w:ascii="仿宋_GB2312" w:hAnsi="仿宋_GB2312" w:eastAsia="仿宋_GB2312"/>
          <w:bCs/>
          <w:sz w:val="32"/>
        </w:rPr>
        <w:t>（编号：</w:t>
      </w:r>
      <w:r>
        <w:rPr>
          <w:rFonts w:hint="eastAsia" w:ascii="仿宋_GB2312" w:hAnsi="宋体" w:eastAsia="仿宋_GB2312" w:cs="Times New Roman"/>
          <w:sz w:val="32"/>
        </w:rPr>
        <w:t>××</w:t>
      </w:r>
      <w:r>
        <w:rPr>
          <w:rFonts w:hint="eastAsia" w:ascii="仿宋_GB2312" w:hAnsi="仿宋_GB2312" w:eastAsia="仿宋_GB2312"/>
          <w:bCs/>
          <w:sz w:val="32"/>
        </w:rPr>
        <w:t>）不能覆盖被举报产品</w:t>
      </w:r>
      <w:r>
        <w:rPr>
          <w:rFonts w:ascii="仿宋_GB2312" w:hAnsi="仿宋_GB2312" w:eastAsia="仿宋_GB2312"/>
          <w:bCs/>
          <w:sz w:val="32"/>
        </w:rPr>
        <w:t>，</w:t>
      </w:r>
      <w:r>
        <w:rPr>
          <w:rFonts w:hint="eastAsia" w:ascii="仿宋_GB2312" w:hAnsi="仿宋_GB2312" w:eastAsia="仿宋_GB2312"/>
          <w:bCs/>
          <w:sz w:val="32"/>
        </w:rPr>
        <w:t>但无初步证据证明该主张</w:t>
      </w:r>
      <w:r>
        <w:rPr>
          <w:rFonts w:ascii="仿宋_GB2312" w:hAnsi="仿宋_GB2312" w:eastAsia="仿宋_GB2312"/>
          <w:bCs/>
          <w:sz w:val="32"/>
        </w:rPr>
        <w:t>，</w:t>
      </w:r>
      <w:r>
        <w:rPr>
          <w:rFonts w:hint="eastAsia" w:ascii="仿宋_GB2312" w:hAnsi="仿宋_GB2312" w:eastAsia="仿宋_GB2312"/>
          <w:bCs/>
          <w:sz w:val="32"/>
        </w:rPr>
        <w:t>无事实和法律依据</w:t>
      </w:r>
      <w:r>
        <w:rPr>
          <w:rFonts w:ascii="仿宋_GB2312" w:hAnsi="仿宋_GB2312" w:eastAsia="仿宋_GB2312"/>
          <w:bCs/>
          <w:sz w:val="32"/>
        </w:rPr>
        <w:t>。</w:t>
      </w:r>
    </w:p>
    <w:p>
      <w:pPr>
        <w:wordWrap/>
        <w:spacing w:line="560" w:lineRule="exact"/>
        <w:ind w:firstLine="640" w:firstLineChars="200"/>
        <w:rPr>
          <w:rFonts w:ascii="仿宋_GB2312" w:hAnsi="宋体" w:eastAsia="仿宋_GB2312" w:cs="宋体"/>
          <w:color w:val="000000"/>
          <w:sz w:val="32"/>
          <w:szCs w:val="28"/>
        </w:rPr>
      </w:pPr>
      <w:r>
        <w:rPr>
          <w:rFonts w:hint="eastAsia" w:ascii="仿宋_GB2312" w:hAnsi="宋体" w:eastAsia="仿宋_GB2312" w:cs="仿宋_GB2312"/>
          <w:color w:val="000000"/>
          <w:sz w:val="32"/>
          <w:szCs w:val="32"/>
        </w:rPr>
        <w:t>《</w:t>
      </w:r>
      <w:r>
        <w:rPr>
          <w:rFonts w:hint="eastAsia" w:ascii="仿宋_GB2312" w:hAnsi="Calibri" w:eastAsia="仿宋_GB2312" w:cs="仿宋_GB2312"/>
          <w:sz w:val="32"/>
          <w:szCs w:val="32"/>
        </w:rPr>
        <w:t>市场监督管理行政处罚程序规定》第十九条规定</w:t>
      </w:r>
      <w:r>
        <w:rPr>
          <w:rFonts w:ascii="仿宋_GB2312" w:hAnsi="Calibri" w:eastAsia="仿宋_GB2312" w:cs="仿宋_GB2312"/>
          <w:sz w:val="32"/>
          <w:szCs w:val="32"/>
        </w:rPr>
        <w:t>，</w:t>
      </w:r>
      <w:r>
        <w:rPr>
          <w:rFonts w:hint="eastAsia" w:ascii="仿宋_GB2312" w:hAnsi="Calibri" w:eastAsia="仿宋_GB2312" w:cs="仿宋_GB2312"/>
          <w:sz w:val="32"/>
          <w:szCs w:val="32"/>
        </w:rPr>
        <w:t>经核查，符合下列条件的，应当立案：（一）有证据初步证明存在违反市场监督管理法律、法规、规章的行为；（二）依据市场监督管理法律、法规、规章应当给予行政处罚；（三）属于本部门管辖；（四）在给予行政处罚的法定期限内。针对申请人认为被举报人存在生产销售未经强制认证产品违法行为这一举报事项</w:t>
      </w:r>
      <w:r>
        <w:rPr>
          <w:rFonts w:ascii="仿宋_GB2312" w:hAnsi="Calibri" w:eastAsia="仿宋_GB2312" w:cs="仿宋_GB2312"/>
          <w:sz w:val="32"/>
          <w:szCs w:val="32"/>
        </w:rPr>
        <w:t>，</w:t>
      </w:r>
      <w:r>
        <w:rPr>
          <w:rFonts w:hint="eastAsia" w:ascii="仿宋_GB2312" w:hAnsi="Calibri" w:eastAsia="仿宋_GB2312" w:cs="仿宋_GB2312"/>
          <w:sz w:val="32"/>
          <w:szCs w:val="32"/>
        </w:rPr>
        <w:t>有证据初步证明存在违反市场监督管理法律、法规、规章的行为是被申请人依法立案的条件。本案，经被申请人调查核实，涉案产品已经过强制性认证，未有证据证明被举报人存在生产销售未经强制认证产品违法行为，被申请人针对该举报事项作出不予立案决定，并无违法或不当</w:t>
      </w:r>
      <w:r>
        <w:rPr>
          <w:rFonts w:hint="eastAsia" w:ascii="仿宋_GB2312" w:hAnsi="仿宋_GB2312" w:eastAsia="仿宋_GB2312" w:cs="仿宋_GB2312"/>
          <w:sz w:val="32"/>
          <w:szCs w:val="32"/>
        </w:rPr>
        <w:t>。</w:t>
      </w:r>
    </w:p>
    <w:p>
      <w:pPr>
        <w:wordWrap/>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综上，</w:t>
      </w:r>
      <w:r>
        <w:rPr>
          <w:rFonts w:ascii="仿宋_GB2312" w:hAnsi="仿宋_GB2312" w:eastAsia="仿宋_GB2312"/>
          <w:sz w:val="32"/>
        </w:rPr>
        <w:t>根据《中华人民共和国行政复议法》第</w:t>
      </w:r>
      <w:r>
        <w:rPr>
          <w:rFonts w:hint="eastAsia" w:ascii="仿宋_GB2312" w:hAnsi="仿宋_GB2312" w:eastAsia="仿宋_GB2312"/>
          <w:sz w:val="32"/>
        </w:rPr>
        <w:t>二十八</w:t>
      </w:r>
      <w:r>
        <w:rPr>
          <w:rFonts w:ascii="仿宋_GB2312" w:hAnsi="仿宋_GB2312" w:eastAsia="仿宋_GB2312"/>
          <w:sz w:val="32"/>
        </w:rPr>
        <w:t>条第</w:t>
      </w:r>
      <w:r>
        <w:rPr>
          <w:rFonts w:hint="eastAsia" w:ascii="仿宋_GB2312" w:hAnsi="仿宋_GB2312" w:eastAsia="仿宋_GB2312"/>
          <w:sz w:val="32"/>
        </w:rPr>
        <w:t>一</w:t>
      </w:r>
      <w:r>
        <w:rPr>
          <w:rFonts w:ascii="仿宋_GB2312" w:hAnsi="仿宋_GB2312" w:eastAsia="仿宋_GB2312"/>
          <w:sz w:val="32"/>
        </w:rPr>
        <w:t>款第</w:t>
      </w:r>
      <w:r>
        <w:rPr>
          <w:rFonts w:hint="eastAsia" w:ascii="仿宋_GB2312" w:hAnsi="仿宋_GB2312" w:eastAsia="仿宋_GB2312"/>
          <w:sz w:val="32"/>
        </w:rPr>
        <w:t>（一）</w:t>
      </w:r>
      <w:r>
        <w:rPr>
          <w:rFonts w:ascii="仿宋_GB2312" w:hAnsi="仿宋_GB2312" w:eastAsia="仿宋_GB2312"/>
          <w:sz w:val="32"/>
        </w:rPr>
        <w:t>项的规定，本机关作出复议决定如下：</w:t>
      </w:r>
    </w:p>
    <w:p>
      <w:pPr>
        <w:wordWrap/>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维持被申请人深圳市市场监督管理局宝安监管局</w:t>
      </w:r>
      <w:r>
        <w:rPr>
          <w:rFonts w:hint="eastAsia" w:ascii="仿宋_GB2312" w:hAnsi="仿宋" w:eastAsia="仿宋_GB2312"/>
          <w:sz w:val="32"/>
          <w:szCs w:val="32"/>
        </w:rPr>
        <w:t>对申请人</w:t>
      </w:r>
      <w:r>
        <w:rPr>
          <w:rFonts w:hint="eastAsia" w:ascii="仿宋_GB2312" w:eastAsia="仿宋_GB2312"/>
          <w:sz w:val="32"/>
        </w:rPr>
        <w:t>周</w:t>
      </w:r>
      <w:r>
        <w:rPr>
          <w:rFonts w:hint="eastAsia" w:ascii="仿宋_GB2312" w:eastAsia="仿宋_GB2312"/>
          <w:sz w:val="32"/>
          <w:lang w:val="en-US" w:eastAsia="zh-Hans"/>
        </w:rPr>
        <w:t>某</w:t>
      </w:r>
      <w:bookmarkStart w:id="0" w:name="_GoBack"/>
      <w:bookmarkEnd w:id="0"/>
      <w:r>
        <w:rPr>
          <w:rFonts w:hint="eastAsia" w:ascii="仿宋_GB2312" w:eastAsia="仿宋_GB2312"/>
          <w:sz w:val="32"/>
        </w:rPr>
        <w:t>关于</w:t>
      </w:r>
      <w:r>
        <w:rPr>
          <w:rFonts w:hint="eastAsia" w:ascii="仿宋_GB2312" w:hAnsi="仿宋_GB2312" w:eastAsia="仿宋_GB2312"/>
          <w:sz w:val="32"/>
          <w:szCs w:val="32"/>
        </w:rPr>
        <w:t>深圳</w:t>
      </w:r>
      <w:r>
        <w:rPr>
          <w:rFonts w:hint="eastAsia" w:ascii="仿宋_GB2312" w:hAnsi="宋体" w:eastAsia="仿宋_GB2312" w:cs="Times New Roman"/>
          <w:sz w:val="32"/>
        </w:rPr>
        <w:t>××</w:t>
      </w:r>
      <w:r>
        <w:rPr>
          <w:rFonts w:hint="default" w:ascii="仿宋_GB2312" w:hAnsi="宋体" w:eastAsia="仿宋_GB2312" w:cs="Times New Roman"/>
          <w:sz w:val="32"/>
        </w:rPr>
        <w:t>1</w:t>
      </w:r>
      <w:r>
        <w:rPr>
          <w:rFonts w:hint="eastAsia" w:ascii="仿宋_GB2312" w:hAnsi="仿宋_GB2312" w:eastAsia="仿宋_GB2312"/>
          <w:sz w:val="32"/>
          <w:szCs w:val="32"/>
        </w:rPr>
        <w:t>电子科技有限公司的举报（编号：144030</w:t>
      </w:r>
      <w:r>
        <w:rPr>
          <w:rFonts w:ascii="仿宋_GB2312" w:hAnsi="仿宋_GB2312" w:eastAsia="仿宋_GB2312"/>
          <w:sz w:val="32"/>
          <w:szCs w:val="32"/>
        </w:rPr>
        <w:t>6</w:t>
      </w:r>
      <w:r>
        <w:rPr>
          <w:rFonts w:hint="eastAsia" w:ascii="仿宋_GB2312" w:hAnsi="仿宋_GB2312" w:eastAsia="仿宋_GB2312"/>
          <w:sz w:val="32"/>
          <w:szCs w:val="32"/>
        </w:rPr>
        <w:t>00202</w:t>
      </w:r>
      <w:r>
        <w:rPr>
          <w:rFonts w:ascii="仿宋_GB2312" w:hAnsi="仿宋_GB2312" w:eastAsia="仿宋_GB2312"/>
          <w:sz w:val="32"/>
          <w:szCs w:val="32"/>
        </w:rPr>
        <w:t>2070489178538</w:t>
      </w:r>
      <w:r>
        <w:rPr>
          <w:rFonts w:hint="eastAsia" w:ascii="仿宋_GB2312" w:hAnsi="仿宋_GB2312" w:eastAsia="仿宋_GB2312"/>
          <w:sz w:val="32"/>
          <w:szCs w:val="32"/>
        </w:rPr>
        <w:t>）作出的不予立案决定</w:t>
      </w:r>
      <w:r>
        <w:rPr>
          <w:rFonts w:hint="eastAsia" w:ascii="仿宋_GB2312" w:hAnsi="仿宋_GB2312" w:eastAsia="仿宋_GB2312"/>
          <w:sz w:val="32"/>
        </w:rPr>
        <w:t>。</w:t>
      </w:r>
    </w:p>
    <w:p>
      <w:pPr>
        <w:wordWrap/>
        <w:spacing w:line="560" w:lineRule="exact"/>
        <w:ind w:firstLine="640" w:firstLineChars="200"/>
        <w:rPr>
          <w:rFonts w:ascii="仿宋_GB2312" w:hAnsi="仿宋_GB2312" w:eastAsia="仿宋_GB2312"/>
          <w:sz w:val="32"/>
        </w:rPr>
      </w:pPr>
      <w:r>
        <w:rPr>
          <w:rFonts w:ascii="仿宋_GB2312" w:hAnsi="仿宋_GB2312" w:eastAsia="仿宋_GB2312"/>
          <w:sz w:val="32"/>
        </w:rPr>
        <w:t>本复议决定书一经送达，即发生法律效力。申请人如对本复议决定不服，可自收到复议决定书之日起十五日内向有管辖权的人民法院提起诉讼。</w:t>
      </w:r>
    </w:p>
    <w:p>
      <w:pPr>
        <w:wordWrap/>
        <w:spacing w:line="560" w:lineRule="exact"/>
        <w:ind w:firstLine="640" w:firstLineChars="200"/>
        <w:rPr>
          <w:rFonts w:ascii="仿宋_GB2312" w:hAnsi="仿宋_GB2312" w:eastAsia="仿宋_GB2312"/>
          <w:sz w:val="32"/>
        </w:rPr>
      </w:pPr>
    </w:p>
    <w:p>
      <w:pPr>
        <w:wordWrap/>
        <w:spacing w:line="560" w:lineRule="exact"/>
        <w:ind w:firstLine="640" w:firstLineChars="200"/>
        <w:rPr>
          <w:rFonts w:ascii="仿宋_GB2312" w:hAnsi="仿宋_GB2312" w:eastAsia="仿宋_GB2312"/>
          <w:sz w:val="32"/>
        </w:rPr>
      </w:pPr>
    </w:p>
    <w:p>
      <w:pPr>
        <w:wordWrap w:val="0"/>
        <w:adjustRightInd w:val="0"/>
        <w:snapToGrid w:val="0"/>
        <w:spacing w:line="560" w:lineRule="exact"/>
        <w:ind w:right="-197" w:rightChars="-94" w:firstLine="5440" w:firstLineChars="1700"/>
        <w:jc w:val="right"/>
        <w:rPr>
          <w:rFonts w:hint="default" w:ascii="仿宋" w:hAnsi="仿宋" w:eastAsia="仿宋" w:cs="仿宋"/>
          <w:sz w:val="32"/>
          <w:szCs w:val="32"/>
        </w:rPr>
      </w:pPr>
      <w:r>
        <w:rPr>
          <w:rFonts w:hint="default" w:ascii="仿宋_GB2312" w:hAnsi="仿宋_GB2312" w:eastAsia="仿宋_GB2312" w:cs="仿宋_GB2312"/>
          <w:sz w:val="32"/>
        </w:rPr>
        <w:t xml:space="preserve">                             </w:t>
      </w:r>
      <w:r>
        <w:rPr>
          <w:rFonts w:hint="eastAsia" w:ascii="仿宋" w:hAnsi="仿宋" w:eastAsia="仿宋" w:cs="仿宋"/>
          <w:sz w:val="32"/>
          <w:szCs w:val="32"/>
          <w:lang w:val="zh-CN"/>
        </w:rPr>
        <w:t>深圳市人民政府</w:t>
      </w:r>
      <w:r>
        <w:rPr>
          <w:rFonts w:hint="default" w:ascii="仿宋" w:hAnsi="仿宋" w:eastAsia="仿宋" w:cs="仿宋"/>
          <w:sz w:val="32"/>
          <w:szCs w:val="32"/>
        </w:rPr>
        <w:t xml:space="preserve">        </w:t>
      </w:r>
    </w:p>
    <w:p>
      <w:pPr>
        <w:adjustRightInd w:val="0"/>
        <w:snapToGrid w:val="0"/>
        <w:spacing w:line="560" w:lineRule="exact"/>
        <w:ind w:right="-197" w:rightChars="-94" w:firstLine="5440" w:firstLineChars="1700"/>
        <w:rPr>
          <w:rFonts w:ascii="仿宋" w:hAnsi="仿宋" w:eastAsia="仿宋" w:cs="仿宋"/>
          <w:sz w:val="32"/>
          <w:szCs w:val="32"/>
          <w:lang w:val="zh-CN"/>
        </w:rPr>
      </w:pPr>
      <w:r>
        <w:rPr>
          <w:rFonts w:hint="eastAsia" w:ascii="仿宋" w:hAnsi="仿宋" w:eastAsia="仿宋" w:cs="仿宋"/>
          <w:sz w:val="32"/>
          <w:szCs w:val="32"/>
          <w:lang w:val="zh-CN"/>
        </w:rPr>
        <w:t>202</w:t>
      </w:r>
      <w:r>
        <w:rPr>
          <w:rFonts w:hint="eastAsia" w:ascii="仿宋" w:hAnsi="仿宋" w:eastAsia="仿宋" w:cs="仿宋"/>
          <w:sz w:val="32"/>
          <w:szCs w:val="32"/>
        </w:rPr>
        <w:t>2</w:t>
      </w:r>
      <w:r>
        <w:rPr>
          <w:rFonts w:hint="eastAsia" w:ascii="仿宋" w:hAnsi="仿宋" w:eastAsia="仿宋" w:cs="仿宋"/>
          <w:sz w:val="32"/>
          <w:szCs w:val="32"/>
          <w:lang w:val="zh-CN"/>
        </w:rPr>
        <w:t>年</w:t>
      </w:r>
      <w:r>
        <w:rPr>
          <w:rFonts w:ascii="仿宋" w:hAnsi="仿宋" w:eastAsia="仿宋" w:cs="仿宋"/>
          <w:sz w:val="32"/>
          <w:szCs w:val="32"/>
        </w:rPr>
        <w:t>9</w:t>
      </w:r>
      <w:r>
        <w:rPr>
          <w:rFonts w:hint="eastAsia" w:ascii="仿宋" w:hAnsi="仿宋" w:eastAsia="仿宋" w:cs="仿宋"/>
          <w:sz w:val="32"/>
          <w:szCs w:val="32"/>
          <w:lang w:val="zh-CN"/>
        </w:rPr>
        <w:t>月</w:t>
      </w:r>
      <w:r>
        <w:rPr>
          <w:rFonts w:hint="eastAsia" w:ascii="仿宋" w:hAnsi="仿宋" w:eastAsia="仿宋" w:cs="仿宋"/>
          <w:sz w:val="32"/>
          <w:szCs w:val="32"/>
        </w:rPr>
        <w:t>2</w:t>
      </w:r>
      <w:r>
        <w:rPr>
          <w:rFonts w:hint="default" w:ascii="仿宋" w:hAnsi="仿宋" w:eastAsia="仿宋" w:cs="仿宋"/>
          <w:sz w:val="32"/>
          <w:szCs w:val="32"/>
        </w:rPr>
        <w:t>3</w:t>
      </w:r>
      <w:r>
        <w:rPr>
          <w:rFonts w:hint="eastAsia" w:ascii="仿宋" w:hAnsi="仿宋" w:eastAsia="仿宋" w:cs="仿宋"/>
          <w:sz w:val="32"/>
          <w:szCs w:val="32"/>
          <w:lang w:val="zh-CN"/>
        </w:rPr>
        <w:t>日</w:t>
      </w:r>
    </w:p>
    <w:p>
      <w:pPr>
        <w:wordWrap/>
        <w:spacing w:line="560" w:lineRule="exact"/>
        <w:ind w:firstLine="200"/>
        <w:jc w:val="center"/>
        <w:rPr>
          <w:rFonts w:ascii="仿宋_GB2312" w:hAnsi="仿宋_GB2312" w:eastAsia="仿宋_GB2312" w:cs="仿宋_GB2312"/>
          <w:sz w:val="32"/>
          <w:szCs w:val="32"/>
        </w:rPr>
      </w:pPr>
    </w:p>
    <w:p>
      <w:pPr>
        <w:spacing w:line="560" w:lineRule="exact"/>
      </w:pPr>
    </w:p>
    <w:sectPr>
      <w:footerReference r:id="rId3" w:type="default"/>
      <w:footerReference r:id="rId4" w:type="even"/>
      <w:pgSz w:w="11906" w:h="16838"/>
      <w:pgMar w:top="2098" w:right="1474" w:bottom="1985"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altName w:val="汉仪书宋二KW"/>
    <w:panose1 w:val="00000000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rPr>
    </w:pPr>
    <w:r>
      <w:rPr>
        <w:rStyle w:val="7"/>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4</w:t>
    </w:r>
    <w:r>
      <w:rPr>
        <w:rFonts w:hint="eastAsia" w:ascii="仿宋_GB2312" w:eastAsia="仿宋_GB2312"/>
        <w:sz w:val="28"/>
        <w:szCs w:val="28"/>
      </w:rPr>
      <w:fldChar w:fldCharType="end"/>
    </w:r>
    <w:r>
      <w:rPr>
        <w:rStyle w:val="7"/>
        <w:rFonts w:hint="eastAsia" w:ascii="仿宋_GB2312" w:eastAsia="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rPr>
    </w:pPr>
    <w:r>
      <w:rPr>
        <w:rStyle w:val="7"/>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4</w:t>
    </w:r>
    <w:r>
      <w:rPr>
        <w:rFonts w:hint="eastAsia" w:ascii="仿宋_GB2312" w:eastAsia="仿宋_GB2312"/>
        <w:sz w:val="28"/>
        <w:szCs w:val="28"/>
      </w:rPr>
      <w:fldChar w:fldCharType="end"/>
    </w:r>
    <w:r>
      <w:rPr>
        <w:rStyle w:val="7"/>
        <w:rFonts w:hint="eastAsia" w:ascii="仿宋_GB2312" w:eastAsia="仿宋_GB231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kNTQ4YmE0MjQ1Nzg4YmFkZmNjN2FmNzlkOTdhNjUifQ=="/>
  </w:docVars>
  <w:rsids>
    <w:rsidRoot w:val="00AD1EF4"/>
    <w:rsid w:val="00064391"/>
    <w:rsid w:val="005E3AFA"/>
    <w:rsid w:val="00995D2F"/>
    <w:rsid w:val="00AD1EF4"/>
    <w:rsid w:val="00B805CC"/>
    <w:rsid w:val="129C4A9E"/>
    <w:rsid w:val="314F7216"/>
    <w:rsid w:val="3FAA3EA6"/>
    <w:rsid w:val="5DB6CD63"/>
    <w:rsid w:val="73EF263F"/>
    <w:rsid w:val="FBE947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批注框文本 Char"/>
    <w:basedOn w:val="6"/>
    <w:link w:val="2"/>
    <w:qFormat/>
    <w:uiPriority w:val="0"/>
    <w:rPr>
      <w:rFonts w:ascii="Times New Roman" w:hAnsi="Times New Roman" w:eastAsia="宋体" w:cs="Times New Roman"/>
      <w:kern w:val="2"/>
      <w:sz w:val="18"/>
      <w:szCs w:val="18"/>
    </w:rPr>
  </w:style>
  <w:style w:type="character" w:customStyle="1" w:styleId="9">
    <w:name w:val="页眉 Char"/>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366</Words>
  <Characters>2092</Characters>
  <Lines>17</Lines>
  <Paragraphs>4</Paragraphs>
  <TotalTime>2</TotalTime>
  <ScaleCrop>false</ScaleCrop>
  <LinksUpToDate>false</LinksUpToDate>
  <CharactersWithSpaces>2454</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2022-12-15T06:47:00Z</dcterms:created>
  <dc:creator>Administrator</dc:creator>
  <cp:lastModifiedBy>肖湘晗</cp:lastModifiedBy>
  <dcterms:modified xsi:type="dcterms:W3CDTF">2022-12-14T19:26:08Z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19D65DE1F0AC4B809AA77480BC5046B5</vt:lpwstr>
  </property>
</Properties>
</file>