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2</w:t>
      </w:r>
    </w:p>
    <w:p>
      <w:pPr>
        <w:widowControl/>
        <w:wordWrap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shd w:val="clear" w:color="auto" w:fill="FFFFFF"/>
        </w:rPr>
      </w:pPr>
    </w:p>
    <w:p>
      <w:pPr>
        <w:widowControl/>
        <w:wordWrap/>
        <w:spacing w:line="56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shd w:val="clear" w:color="auto" w:fill="FFFFFF"/>
        </w:rPr>
        <w:t>《深圳市医疗保障定点医药机构医疗费用支付办法（征求意见稿）》社会公众意见</w:t>
      </w:r>
    </w:p>
    <w:p>
      <w:pPr>
        <w:widowControl/>
        <w:wordWrap/>
        <w:spacing w:line="56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shd w:val="clear" w:color="auto" w:fill="FFFFFF"/>
        </w:rPr>
        <w:t>及采纳情况表</w:t>
      </w:r>
    </w:p>
    <w:tbl>
      <w:tblPr>
        <w:tblStyle w:val="10"/>
        <w:tblpPr w:leftFromText="180" w:rightFromText="180" w:vertAnchor="text" w:horzAnchor="page" w:tblpX="1498" w:tblpY="499"/>
        <w:tblOverlap w:val="never"/>
        <w:tblW w:w="8869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3"/>
        <w:gridCol w:w="1600"/>
        <w:gridCol w:w="2862"/>
        <w:gridCol w:w="2355"/>
        <w:gridCol w:w="135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ordWrap/>
              <w:ind w:firstLine="0" w:firstLineChars="0"/>
              <w:textAlignment w:val="center"/>
              <w:rPr>
                <w:rFonts w:hint="eastAsia" w:ascii="黑体" w:hAnsi="黑体" w:eastAsia="黑体" w:cs="黑体"/>
                <w:bCs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4"/>
              </w:rPr>
              <w:t>序号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ordWrap/>
              <w:ind w:firstLine="0" w:firstLineChars="0"/>
              <w:textAlignment w:val="center"/>
              <w:rPr>
                <w:rFonts w:ascii="黑体" w:hAnsi="黑体" w:eastAsia="黑体" w:cs="黑体"/>
                <w:bCs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4"/>
                <w:szCs w:val="24"/>
                <w:lang w:bidi="ar"/>
              </w:rPr>
              <w:t>反馈意见来源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ordWrap/>
              <w:ind w:firstLine="0" w:firstLineChars="0"/>
              <w:jc w:val="center"/>
              <w:textAlignment w:val="center"/>
              <w:rPr>
                <w:rFonts w:ascii="黑体" w:hAnsi="黑体" w:eastAsia="黑体" w:cs="黑体"/>
                <w:bCs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4"/>
                <w:szCs w:val="24"/>
                <w:lang w:bidi="ar"/>
              </w:rPr>
              <w:t>意见或建议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ordWrap/>
              <w:ind w:firstLine="0" w:firstLineChars="0"/>
              <w:jc w:val="center"/>
              <w:textAlignment w:val="center"/>
              <w:rPr>
                <w:rFonts w:ascii="黑体" w:hAnsi="黑体" w:eastAsia="黑体" w:cs="黑体"/>
                <w:bCs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4"/>
                <w:szCs w:val="24"/>
                <w:lang w:bidi="ar"/>
              </w:rPr>
              <w:t>采纳情况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ordWrap/>
              <w:ind w:firstLine="480"/>
              <w:textAlignment w:val="center"/>
              <w:rPr>
                <w:rFonts w:ascii="黑体" w:hAnsi="黑体" w:eastAsia="黑体" w:cs="黑体"/>
                <w:bCs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4"/>
                <w:szCs w:val="24"/>
                <w:lang w:bidi="ar"/>
              </w:rPr>
              <w:t>说明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wordWrap/>
              <w:ind w:firstLine="240" w:firstLineChars="10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wordWrap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975***7@qq.com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pStyle w:val="8"/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第六条总额预算由谁制定，建议加以明确，谢谢。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wordWrap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采纳。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wordWrap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已在相应条款明确总额预算主体。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wordWrap/>
              <w:ind w:firstLine="240" w:firstLineChars="10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wordWrap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挖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***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呀挖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pStyle w:val="8"/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建议明确第十四条“所属协议年度”的含义。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wordWrap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采纳。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wordWrap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“所属协议年度”为医疗费用结算年度。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wordWrap/>
              <w:ind w:firstLine="240" w:firstLineChars="10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wordWrap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挖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****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挖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pStyle w:val="8"/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第十四条结余留用，超标分担部分，描述不清楚，建议完善相关表述。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wordWrap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采纳。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wordWrap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已在对应条款完善相关表述。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wordWrap/>
              <w:ind w:firstLine="240" w:firstLineChars="10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wordWrap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网友陈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xx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pStyle w:val="8"/>
              <w:keepNext w:val="0"/>
              <w:keepLines w:val="0"/>
              <w:widowControl/>
              <w:suppressLineNumbers w:val="0"/>
              <w:ind w:left="0" w:firstLine="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我觉得深圳社保非常的麻烦，除了一档社保。请问现在有多少公司会给你交一档社保，深圳宣传语又说来深圳了就是深圳人？这一点方面没有广州做的好。广州社保卡，绑定手机上，去门诊都可以直接电子卡刷，还可以直接手机上申请报销，非常方便。这边只能买到二挡社保，去看个病还要从社康里面转出才可以用，非常不人性化，我就问有多人有时间去社康转出？这边普遍打工人多，多为打工人想一下吧。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wordWrap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未采纳。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wordWrap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所提建议均为参保和就医管理问题，不涉及本办法内容。</w:t>
            </w:r>
          </w:p>
        </w:tc>
      </w:tr>
    </w:tbl>
    <w:p>
      <w:pPr>
        <w:pStyle w:val="2"/>
        <w:ind w:left="0" w:leftChars="0" w:firstLine="0" w:firstLineChars="0"/>
        <w:rPr>
          <w:rFonts w:ascii="仿宋_GB2312" w:hAnsi="仿宋_GB2312" w:eastAsia="仿宋_GB2312" w:cs="仿宋_GB2312"/>
          <w:sz w:val="32"/>
          <w:szCs w:val="32"/>
        </w:rPr>
      </w:pPr>
    </w:p>
    <w:sectPr>
      <w:headerReference r:id="rId3" w:type="first"/>
      <w:footerReference r:id="rId5" w:type="firs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7595393-6243-4523-8C53-9B10DF9B357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C050E373-C0E1-4CD1-B4BC-BC5EFC8C1C9D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CEC2FD9A-9654-4873-8C2D-E9F67F4C694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6"/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t xml:space="preserve">— 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t>1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TE5MGUyN2E3NzM2MGExODZlOWY3N2U1NWY5MzA5MTcifQ=="/>
  </w:docVars>
  <w:rsids>
    <w:rsidRoot w:val="00D16150"/>
    <w:rsid w:val="00006582"/>
    <w:rsid w:val="000375A2"/>
    <w:rsid w:val="000408BC"/>
    <w:rsid w:val="000413F2"/>
    <w:rsid w:val="000552F8"/>
    <w:rsid w:val="00094474"/>
    <w:rsid w:val="000A37CE"/>
    <w:rsid w:val="000C3AF4"/>
    <w:rsid w:val="000E4C8B"/>
    <w:rsid w:val="00100C54"/>
    <w:rsid w:val="00151CEB"/>
    <w:rsid w:val="00172F5D"/>
    <w:rsid w:val="00175D46"/>
    <w:rsid w:val="001864BB"/>
    <w:rsid w:val="00190392"/>
    <w:rsid w:val="001A74CB"/>
    <w:rsid w:val="001B3A00"/>
    <w:rsid w:val="001E3EB7"/>
    <w:rsid w:val="00202E47"/>
    <w:rsid w:val="00215CAA"/>
    <w:rsid w:val="00225130"/>
    <w:rsid w:val="00251126"/>
    <w:rsid w:val="00261A45"/>
    <w:rsid w:val="00261F8C"/>
    <w:rsid w:val="0028741B"/>
    <w:rsid w:val="002C0EAD"/>
    <w:rsid w:val="002C3A01"/>
    <w:rsid w:val="002D3340"/>
    <w:rsid w:val="002F1B4C"/>
    <w:rsid w:val="002F362F"/>
    <w:rsid w:val="00337DBE"/>
    <w:rsid w:val="00343A77"/>
    <w:rsid w:val="00344ABB"/>
    <w:rsid w:val="003854DA"/>
    <w:rsid w:val="003A36F3"/>
    <w:rsid w:val="003B3F55"/>
    <w:rsid w:val="003C2CB1"/>
    <w:rsid w:val="003D3174"/>
    <w:rsid w:val="003D3B02"/>
    <w:rsid w:val="003F205A"/>
    <w:rsid w:val="0041514A"/>
    <w:rsid w:val="004175E3"/>
    <w:rsid w:val="00424A96"/>
    <w:rsid w:val="00442D4F"/>
    <w:rsid w:val="00451EA8"/>
    <w:rsid w:val="00452862"/>
    <w:rsid w:val="004569EC"/>
    <w:rsid w:val="00457B67"/>
    <w:rsid w:val="00463A52"/>
    <w:rsid w:val="00483EF3"/>
    <w:rsid w:val="004E3DB7"/>
    <w:rsid w:val="004E5D49"/>
    <w:rsid w:val="004F6A0A"/>
    <w:rsid w:val="00511DE3"/>
    <w:rsid w:val="00527B17"/>
    <w:rsid w:val="00556762"/>
    <w:rsid w:val="00575111"/>
    <w:rsid w:val="005809B9"/>
    <w:rsid w:val="005F12F0"/>
    <w:rsid w:val="00606626"/>
    <w:rsid w:val="00626676"/>
    <w:rsid w:val="006427A8"/>
    <w:rsid w:val="00667C6F"/>
    <w:rsid w:val="00670F9F"/>
    <w:rsid w:val="00682318"/>
    <w:rsid w:val="00696F58"/>
    <w:rsid w:val="00697179"/>
    <w:rsid w:val="006D26A1"/>
    <w:rsid w:val="006D6B82"/>
    <w:rsid w:val="006E0E5A"/>
    <w:rsid w:val="006E3F88"/>
    <w:rsid w:val="006F4EA6"/>
    <w:rsid w:val="00712801"/>
    <w:rsid w:val="00750E58"/>
    <w:rsid w:val="007B65EE"/>
    <w:rsid w:val="007E14DA"/>
    <w:rsid w:val="00807B59"/>
    <w:rsid w:val="00822947"/>
    <w:rsid w:val="008237F1"/>
    <w:rsid w:val="00833F0F"/>
    <w:rsid w:val="00845BD2"/>
    <w:rsid w:val="008618F4"/>
    <w:rsid w:val="00864891"/>
    <w:rsid w:val="00897908"/>
    <w:rsid w:val="008A1DAB"/>
    <w:rsid w:val="008B06BD"/>
    <w:rsid w:val="008C3A4F"/>
    <w:rsid w:val="008D7D2F"/>
    <w:rsid w:val="008F203E"/>
    <w:rsid w:val="008F3E2E"/>
    <w:rsid w:val="00940895"/>
    <w:rsid w:val="00944599"/>
    <w:rsid w:val="00952F6F"/>
    <w:rsid w:val="00960619"/>
    <w:rsid w:val="009846C4"/>
    <w:rsid w:val="00987FD6"/>
    <w:rsid w:val="009B4402"/>
    <w:rsid w:val="009C056A"/>
    <w:rsid w:val="009D2ACE"/>
    <w:rsid w:val="00A02FBF"/>
    <w:rsid w:val="00A04388"/>
    <w:rsid w:val="00A07A26"/>
    <w:rsid w:val="00A232F6"/>
    <w:rsid w:val="00A44834"/>
    <w:rsid w:val="00A567FA"/>
    <w:rsid w:val="00A57489"/>
    <w:rsid w:val="00A67FE9"/>
    <w:rsid w:val="00A80F28"/>
    <w:rsid w:val="00AC4B77"/>
    <w:rsid w:val="00B44522"/>
    <w:rsid w:val="00B46FEF"/>
    <w:rsid w:val="00B5324C"/>
    <w:rsid w:val="00B85B64"/>
    <w:rsid w:val="00BA7DE6"/>
    <w:rsid w:val="00BB6748"/>
    <w:rsid w:val="00BB76E3"/>
    <w:rsid w:val="00BD3562"/>
    <w:rsid w:val="00BD77F8"/>
    <w:rsid w:val="00C17F4E"/>
    <w:rsid w:val="00C350FD"/>
    <w:rsid w:val="00C402B1"/>
    <w:rsid w:val="00C41590"/>
    <w:rsid w:val="00C431EF"/>
    <w:rsid w:val="00C531D6"/>
    <w:rsid w:val="00C670F6"/>
    <w:rsid w:val="00C93487"/>
    <w:rsid w:val="00CA4749"/>
    <w:rsid w:val="00CA6A63"/>
    <w:rsid w:val="00CB2E6E"/>
    <w:rsid w:val="00CD58E8"/>
    <w:rsid w:val="00CE4FB1"/>
    <w:rsid w:val="00CE5AAF"/>
    <w:rsid w:val="00D16150"/>
    <w:rsid w:val="00D36F9B"/>
    <w:rsid w:val="00D74C70"/>
    <w:rsid w:val="00DA66C5"/>
    <w:rsid w:val="00DC0520"/>
    <w:rsid w:val="00DD709E"/>
    <w:rsid w:val="00DF24CE"/>
    <w:rsid w:val="00E112DE"/>
    <w:rsid w:val="00E171F9"/>
    <w:rsid w:val="00E2717F"/>
    <w:rsid w:val="00E30901"/>
    <w:rsid w:val="00E558B7"/>
    <w:rsid w:val="00E602AC"/>
    <w:rsid w:val="00E60676"/>
    <w:rsid w:val="00EC5A81"/>
    <w:rsid w:val="00F249B0"/>
    <w:rsid w:val="00F43814"/>
    <w:rsid w:val="00FA052D"/>
    <w:rsid w:val="00FA07D2"/>
    <w:rsid w:val="00FA2994"/>
    <w:rsid w:val="00FA37B7"/>
    <w:rsid w:val="00FF2BC0"/>
    <w:rsid w:val="36AB5EAE"/>
    <w:rsid w:val="38850318"/>
    <w:rsid w:val="38A353B8"/>
    <w:rsid w:val="474449E2"/>
    <w:rsid w:val="59907B24"/>
    <w:rsid w:val="5F5DDDE7"/>
    <w:rsid w:val="639EFF6D"/>
    <w:rsid w:val="65BA5834"/>
    <w:rsid w:val="7C292C4E"/>
    <w:rsid w:val="7FFEBAF9"/>
    <w:rsid w:val="BEC6528F"/>
    <w:rsid w:val="C3E5247D"/>
    <w:rsid w:val="C3FF2669"/>
    <w:rsid w:val="D5FC3EA2"/>
    <w:rsid w:val="ECAF5CEA"/>
    <w:rsid w:val="F7E57393"/>
    <w:rsid w:val="FC8FF636"/>
    <w:rsid w:val="FD4D6FA2"/>
    <w:rsid w:val="FF3F56B4"/>
    <w:rsid w:val="FF5D6FBC"/>
    <w:rsid w:val="FFEF5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qFormat="1" w:unhideWhenUsed="0" w:uiPriority="0" w:semiHidden="0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0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0"/>
    <w:pPr>
      <w:widowControl w:val="0"/>
      <w:wordWrap/>
      <w:spacing w:line="240" w:lineRule="auto"/>
      <w:ind w:firstLine="880"/>
    </w:pPr>
    <w:rPr>
      <w:rFonts w:ascii="Calibri" w:hAnsi="Calibri" w:eastAsia="宋体" w:cs="Times New Roman"/>
      <w:color w:val="auto"/>
      <w:kern w:val="2"/>
      <w:sz w:val="21"/>
      <w:szCs w:val="24"/>
      <w:shd w:val="clear" w:color="auto" w:fill="auto"/>
    </w:rPr>
  </w:style>
  <w:style w:type="paragraph" w:styleId="3">
    <w:name w:val="index 8"/>
    <w:basedOn w:val="1"/>
    <w:next w:val="1"/>
    <w:qFormat/>
    <w:uiPriority w:val="0"/>
    <w:pPr>
      <w:ind w:left="2940"/>
    </w:pPr>
    <w:rPr>
      <w:rFonts w:ascii="Times New Roman" w:hAnsi="Times New Roman" w:eastAsia="宋体" w:cs="Times New Roman"/>
    </w:rPr>
  </w:style>
  <w:style w:type="paragraph" w:styleId="4">
    <w:name w:val="Plain Text"/>
    <w:basedOn w:val="1"/>
    <w:next w:val="3"/>
    <w:qFormat/>
    <w:uiPriority w:val="0"/>
    <w:pPr>
      <w:widowControl w:val="0"/>
      <w:spacing w:line="240" w:lineRule="auto"/>
    </w:pPr>
    <w:rPr>
      <w:rFonts w:ascii="宋体" w:hAnsi="Courier New" w:cs="Times New Roman"/>
      <w:kern w:val="2"/>
      <w:sz w:val="21"/>
      <w:szCs w:val="21"/>
    </w:rPr>
  </w:style>
  <w:style w:type="paragraph" w:styleId="5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6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HTML Preformatted"/>
    <w:basedOn w:val="1"/>
    <w:semiHidden/>
    <w:unhideWhenUsed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9">
    <w:name w:val="Normal (Web)"/>
    <w:qFormat/>
    <w:uiPriority w:val="0"/>
    <w:pPr>
      <w:wordWrap w:val="0"/>
      <w:spacing w:before="100" w:beforeLines="0" w:beforeAutospacing="1" w:after="100" w:afterLines="0" w:afterAutospacing="1" w:line="560" w:lineRule="exact"/>
      <w:ind w:left="0" w:right="0" w:firstLine="200" w:firstLineChars="200"/>
      <w:jc w:val="left"/>
    </w:pPr>
    <w:rPr>
      <w:rFonts w:ascii="仿宋_GB2312" w:hAnsi="仿宋_GB2312" w:eastAsia="仿宋_GB2312" w:cs="仿宋_GB2312"/>
      <w:color w:val="333333"/>
      <w:kern w:val="0"/>
      <w:sz w:val="24"/>
      <w:szCs w:val="32"/>
      <w:shd w:val="clear" w:color="auto" w:fill="FFFFFF"/>
      <w:lang w:val="en-US" w:eastAsia="zh-CN" w:bidi="ar"/>
    </w:rPr>
  </w:style>
  <w:style w:type="character" w:customStyle="1" w:styleId="12">
    <w:name w:val="页眉 Char"/>
    <w:basedOn w:val="11"/>
    <w:link w:val="7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11"/>
    <w:link w:val="6"/>
    <w:semiHidden/>
    <w:qFormat/>
    <w:uiPriority w:val="99"/>
    <w:rPr>
      <w:sz w:val="18"/>
      <w:szCs w:val="18"/>
    </w:rPr>
  </w:style>
  <w:style w:type="character" w:customStyle="1" w:styleId="14">
    <w:name w:val="日期 Char"/>
    <w:basedOn w:val="11"/>
    <w:link w:val="5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Chinese ORG</Company>
  <Pages>1</Pages>
  <Words>421</Words>
  <Characters>437</Characters>
  <Lines>4</Lines>
  <Paragraphs>1</Paragraphs>
  <TotalTime>1</TotalTime>
  <ScaleCrop>false</ScaleCrop>
  <LinksUpToDate>false</LinksUpToDate>
  <CharactersWithSpaces>437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2018-05-05T17:32:00Z</dcterms:created>
  <dc:creator>庄庆发</dc:creator>
  <cp:lastModifiedBy>阿营</cp:lastModifiedBy>
  <cp:lastPrinted>2019-12-16T03:52:00Z</cp:lastPrinted>
  <dcterms:modified xsi:type="dcterms:W3CDTF">2023-05-12T07:26:05Z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FADD4F75D221744A64514264F49CFFD9</vt:lpwstr>
  </property>
</Properties>
</file>