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5" w:rsidRDefault="00964985" w:rsidP="00964985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遗嘱、遗赠</w:t>
      </w:r>
    </w:p>
    <w:p w:rsidR="00964985" w:rsidRDefault="00964985" w:rsidP="00964985">
      <w:pPr>
        <w:spacing w:line="480" w:lineRule="atLeast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遗</w:t>
      </w:r>
      <w:r>
        <w:rPr>
          <w:rFonts w:ascii="黑体" w:eastAsia="黑体"/>
          <w:b/>
          <w:sz w:val="36"/>
        </w:rPr>
        <w:t xml:space="preserve">        </w:t>
      </w:r>
      <w:r>
        <w:rPr>
          <w:rFonts w:ascii="黑体" w:eastAsia="黑体" w:hint="eastAsia"/>
          <w:b/>
          <w:sz w:val="36"/>
        </w:rPr>
        <w:t>嘱</w:t>
      </w:r>
    </w:p>
    <w:p w:rsidR="00964985" w:rsidRDefault="00964985" w:rsidP="00964985">
      <w:pPr>
        <w:spacing w:line="480" w:lineRule="atLeast"/>
        <w:jc w:val="center"/>
        <w:rPr>
          <w:rFonts w:ascii="黑体" w:eastAsia="黑体"/>
          <w:b/>
          <w:sz w:val="28"/>
        </w:rPr>
      </w:pPr>
    </w:p>
    <w:p w:rsidR="00964985" w:rsidRDefault="00964985" w:rsidP="00964985">
      <w:pPr>
        <w:spacing w:line="480" w:lineRule="atLeast"/>
        <w:ind w:firstLine="570"/>
        <w:rPr>
          <w:sz w:val="28"/>
        </w:rPr>
      </w:pPr>
      <w:r>
        <w:rPr>
          <w:rFonts w:hint="eastAsia"/>
          <w:sz w:val="28"/>
        </w:rPr>
        <w:t>立遗嘱人：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，女，一九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日出生，身份证号码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，现住广东省深圳市。</w:t>
      </w:r>
    </w:p>
    <w:p w:rsidR="00964985" w:rsidRDefault="00964985" w:rsidP="00964985">
      <w:pPr>
        <w:spacing w:line="480" w:lineRule="atLeast"/>
        <w:ind w:firstLine="570"/>
        <w:rPr>
          <w:sz w:val="28"/>
        </w:rPr>
      </w:pPr>
      <w:r>
        <w:rPr>
          <w:rFonts w:hint="eastAsia"/>
          <w:sz w:val="28"/>
        </w:rPr>
        <w:t>我，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，拥有下列财产：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、座落在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号的房产；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、。。。。。为预防不测及防止纠纷，特立本遗嘱：在我死后</w:t>
      </w:r>
      <w:r>
        <w:rPr>
          <w:sz w:val="28"/>
        </w:rPr>
        <w:t>，</w:t>
      </w:r>
      <w:r>
        <w:rPr>
          <w:rFonts w:hint="eastAsia"/>
          <w:sz w:val="28"/>
        </w:rPr>
        <w:t>将上述属于我所有的财产份额遗留给我女儿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（身份证号码：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）个人所有</w:t>
      </w:r>
      <w:r>
        <w:rPr>
          <w:sz w:val="28"/>
        </w:rPr>
        <w:t>，</w:t>
      </w:r>
      <w:r>
        <w:rPr>
          <w:rFonts w:hint="eastAsia"/>
          <w:sz w:val="28"/>
        </w:rPr>
        <w:t>他人不得干涉。</w:t>
      </w:r>
    </w:p>
    <w:p w:rsidR="00964985" w:rsidRDefault="00964985" w:rsidP="00964985">
      <w:pPr>
        <w:spacing w:line="480" w:lineRule="atLeast"/>
        <w:ind w:firstLine="570"/>
        <w:rPr>
          <w:sz w:val="28"/>
        </w:rPr>
      </w:pPr>
      <w:r>
        <w:rPr>
          <w:rFonts w:hint="eastAsia"/>
          <w:sz w:val="28"/>
        </w:rPr>
        <w:t>本遗嘱在我死亡后生效。</w:t>
      </w:r>
    </w:p>
    <w:p w:rsidR="00964985" w:rsidRDefault="00964985" w:rsidP="00964985">
      <w:pPr>
        <w:spacing w:line="480" w:lineRule="atLeast"/>
        <w:ind w:firstLine="570"/>
        <w:rPr>
          <w:sz w:val="28"/>
        </w:rPr>
      </w:pPr>
      <w:r>
        <w:rPr>
          <w:rFonts w:hint="eastAsia"/>
          <w:sz w:val="28"/>
        </w:rPr>
        <w:t>立遗嘱人死亡后</w:t>
      </w:r>
      <w:r>
        <w:rPr>
          <w:sz w:val="28"/>
        </w:rPr>
        <w:t>，</w:t>
      </w:r>
      <w:r>
        <w:rPr>
          <w:rFonts w:hint="eastAsia"/>
          <w:sz w:val="28"/>
        </w:rPr>
        <w:t>继承人应持本遗嘱到公证处办理继承权公证</w:t>
      </w:r>
      <w:r>
        <w:rPr>
          <w:sz w:val="28"/>
        </w:rPr>
        <w:t>，</w:t>
      </w:r>
      <w:r>
        <w:rPr>
          <w:rFonts w:hint="eastAsia"/>
          <w:sz w:val="28"/>
        </w:rPr>
        <w:t>并到房屋管理机关办理产权变更登记手续。</w:t>
      </w:r>
    </w:p>
    <w:p w:rsidR="00964985" w:rsidRDefault="00964985" w:rsidP="00964985">
      <w:pPr>
        <w:spacing w:line="480" w:lineRule="atLeast"/>
        <w:ind w:firstLine="570"/>
        <w:rPr>
          <w:sz w:val="28"/>
        </w:rPr>
      </w:pPr>
      <w:r>
        <w:rPr>
          <w:rFonts w:hint="eastAsia"/>
          <w:sz w:val="28"/>
        </w:rPr>
        <w:t>本遗嘱制作一式两份</w:t>
      </w:r>
      <w:r>
        <w:rPr>
          <w:sz w:val="28"/>
        </w:rPr>
        <w:t>，</w:t>
      </w:r>
      <w:r>
        <w:rPr>
          <w:rFonts w:hint="eastAsia"/>
          <w:sz w:val="28"/>
        </w:rPr>
        <w:t>一份由我收执</w:t>
      </w:r>
      <w:r>
        <w:rPr>
          <w:sz w:val="28"/>
        </w:rPr>
        <w:t>，</w:t>
      </w:r>
      <w:r>
        <w:rPr>
          <w:rFonts w:hint="eastAsia"/>
          <w:sz w:val="28"/>
        </w:rPr>
        <w:t>一份由公证处保存。</w:t>
      </w:r>
    </w:p>
    <w:p w:rsidR="00964985" w:rsidRDefault="00964985" w:rsidP="00964985">
      <w:pPr>
        <w:spacing w:line="480" w:lineRule="atLeast"/>
        <w:rPr>
          <w:sz w:val="28"/>
        </w:rPr>
      </w:pPr>
    </w:p>
    <w:p w:rsidR="00964985" w:rsidRDefault="00964985" w:rsidP="00964985">
      <w:pPr>
        <w:spacing w:line="480" w:lineRule="atLeast"/>
        <w:rPr>
          <w:sz w:val="28"/>
        </w:rPr>
      </w:pPr>
    </w:p>
    <w:p w:rsidR="00964985" w:rsidRDefault="00964985" w:rsidP="00964985">
      <w:pPr>
        <w:spacing w:line="480" w:lineRule="atLeast"/>
        <w:rPr>
          <w:sz w:val="28"/>
        </w:rPr>
      </w:pPr>
    </w:p>
    <w:p w:rsidR="00964985" w:rsidRDefault="00964985" w:rsidP="00964985">
      <w:pPr>
        <w:spacing w:line="480" w:lineRule="atLeast"/>
        <w:ind w:firstLineChars="2400" w:firstLine="6720"/>
        <w:rPr>
          <w:sz w:val="28"/>
        </w:rPr>
      </w:pPr>
      <w:r>
        <w:rPr>
          <w:rFonts w:hint="eastAsia"/>
          <w:sz w:val="28"/>
        </w:rPr>
        <w:t>立遗嘱人：</w:t>
      </w:r>
    </w:p>
    <w:p w:rsidR="00292F63" w:rsidRDefault="00964985" w:rsidP="00964985">
      <w:pPr>
        <w:ind w:right="280"/>
        <w:jc w:val="right"/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sectPr w:rsidR="0029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63" w:rsidRDefault="00292F63" w:rsidP="00964985">
      <w:r>
        <w:separator/>
      </w:r>
    </w:p>
  </w:endnote>
  <w:endnote w:type="continuationSeparator" w:id="1">
    <w:p w:rsidR="00292F63" w:rsidRDefault="00292F63" w:rsidP="0096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63" w:rsidRDefault="00292F63" w:rsidP="00964985">
      <w:r>
        <w:separator/>
      </w:r>
    </w:p>
  </w:footnote>
  <w:footnote w:type="continuationSeparator" w:id="1">
    <w:p w:rsidR="00292F63" w:rsidRDefault="00292F63" w:rsidP="00964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985"/>
    <w:rsid w:val="00292F63"/>
    <w:rsid w:val="0096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9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9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GXL-PC</dc:creator>
  <cp:keywords/>
  <dc:description/>
  <cp:lastModifiedBy>GXL-PC</cp:lastModifiedBy>
  <cp:revision>2</cp:revision>
  <dcterms:created xsi:type="dcterms:W3CDTF">2015-11-27T07:14:00Z</dcterms:created>
  <dcterms:modified xsi:type="dcterms:W3CDTF">2015-11-27T07:15:00Z</dcterms:modified>
</cp:coreProperties>
</file>