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附件2</w:t>
      </w:r>
    </w:p>
    <w:p>
      <w:pPr>
        <w:pStyle w:val="3"/>
        <w:rPr>
          <w:rFonts w:hint="eastAsia"/>
        </w:rPr>
      </w:pP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cs="Times New Roman"/>
          <w:b/>
          <w:bCs/>
          <w:sz w:val="40"/>
          <w:szCs w:val="40"/>
        </w:rPr>
      </w:pPr>
      <w:r>
        <w:rPr>
          <w:rFonts w:hint="eastAsia" w:ascii="方正小标宋_GBK" w:hAnsi="方正小标宋_GBK" w:eastAsia="方正小标宋_GBK" w:cs="方正小标宋_GBK"/>
          <w:b w:val="0"/>
          <w:bCs w:val="0"/>
          <w:sz w:val="44"/>
          <w:szCs w:val="44"/>
        </w:rPr>
        <w:t>深圳市卫生健康数据管理办法</w:t>
      </w:r>
      <w:bookmarkStart w:id="0" w:name="_GoBack"/>
      <w:bookmarkEnd w:id="0"/>
      <w:r>
        <w:rPr>
          <w:rFonts w:hint="eastAsia" w:ascii="方正小标宋_GBK" w:hAnsi="方正小标宋_GBK" w:eastAsia="方正小标宋_GBK" w:cs="方正小标宋_GBK"/>
          <w:b w:val="0"/>
          <w:bCs w:val="0"/>
          <w:sz w:val="44"/>
          <w:szCs w:val="44"/>
        </w:rPr>
        <w:t>起草说明</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为了规范深圳市卫生健康数据活动，加强数据安全，保护个人和组织的合法权益，促进卫生健康数据</w:t>
      </w:r>
      <w:r>
        <w:rPr>
          <w:rFonts w:hint="eastAsia" w:ascii="CESI仿宋-GB2312" w:hAnsi="CESI仿宋-GB2312" w:eastAsia="CESI仿宋-GB2312" w:cs="CESI仿宋-GB2312"/>
          <w:sz w:val="32"/>
          <w:szCs w:val="32"/>
          <w:lang w:eastAsia="zh-CN"/>
        </w:rPr>
        <w:t>有效</w:t>
      </w:r>
      <w:r>
        <w:rPr>
          <w:rFonts w:hint="eastAsia" w:ascii="CESI仿宋-GB2312" w:hAnsi="CESI仿宋-GB2312" w:eastAsia="CESI仿宋-GB2312" w:cs="CESI仿宋-GB2312"/>
          <w:sz w:val="32"/>
          <w:szCs w:val="32"/>
        </w:rPr>
        <w:t>开发应用，提高卫生健康数据治理能力和服务水平，</w:t>
      </w:r>
      <w:r>
        <w:rPr>
          <w:rFonts w:hint="eastAsia" w:ascii="CESI仿宋-GB2312" w:hAnsi="CESI仿宋-GB2312" w:eastAsia="CESI仿宋-GB2312" w:cs="CESI仿宋-GB2312"/>
          <w:sz w:val="32"/>
          <w:szCs w:val="32"/>
          <w:lang w:eastAsia="zh-CN"/>
        </w:rPr>
        <w:t>深圳市卫生健康</w:t>
      </w:r>
      <w:r>
        <w:rPr>
          <w:rFonts w:hint="eastAsia" w:ascii="CESI仿宋-GB2312" w:hAnsi="CESI仿宋-GB2312" w:eastAsia="CESI仿宋-GB2312" w:cs="CESI仿宋-GB2312"/>
          <w:sz w:val="32"/>
          <w:szCs w:val="32"/>
        </w:rPr>
        <w:t>委</w:t>
      </w:r>
      <w:r>
        <w:rPr>
          <w:rFonts w:hint="eastAsia" w:ascii="CESI仿宋-GB2312" w:hAnsi="CESI仿宋-GB2312" w:eastAsia="CESI仿宋-GB2312" w:cs="CESI仿宋-GB2312"/>
          <w:sz w:val="32"/>
          <w:szCs w:val="32"/>
          <w:lang w:eastAsia="zh-CN"/>
        </w:rPr>
        <w:t>员会（下称市卫生健康委）</w:t>
      </w:r>
      <w:r>
        <w:rPr>
          <w:rFonts w:hint="eastAsia" w:ascii="CESI仿宋-GB2312" w:hAnsi="CESI仿宋-GB2312" w:eastAsia="CESI仿宋-GB2312" w:cs="CESI仿宋-GB2312"/>
          <w:sz w:val="32"/>
          <w:szCs w:val="32"/>
        </w:rPr>
        <w:t>根据《中华人民共和国个人信息保护法》《中华人民共和国数据安全法》《国务院促进大数据发展行动纲要》《国务院办公厅关于促进和规范健康医疗大数据应用发展的指导意见》《深圳经济特区</w:t>
      </w:r>
      <w:r>
        <w:rPr>
          <w:rFonts w:hint="eastAsia" w:ascii="CESI仿宋-GB2312" w:hAnsi="CESI仿宋-GB2312" w:eastAsia="CESI仿宋-GB2312" w:cs="CESI仿宋-GB2312"/>
          <w:sz w:val="32"/>
          <w:szCs w:val="32"/>
          <w:lang w:eastAsia="zh-CN"/>
        </w:rPr>
        <w:t>医疗</w:t>
      </w:r>
      <w:r>
        <w:rPr>
          <w:rFonts w:hint="eastAsia" w:ascii="CESI仿宋-GB2312" w:hAnsi="CESI仿宋-GB2312" w:eastAsia="CESI仿宋-GB2312" w:cs="CESI仿宋-GB2312"/>
          <w:sz w:val="32"/>
          <w:szCs w:val="32"/>
        </w:rPr>
        <w:t>条例》《深圳经济特区数据条例》等</w:t>
      </w:r>
      <w:r>
        <w:rPr>
          <w:rFonts w:hint="eastAsia" w:ascii="CESI仿宋-GB2312" w:hAnsi="CESI仿宋-GB2312" w:eastAsia="CESI仿宋-GB2312" w:cs="CESI仿宋-GB2312"/>
          <w:sz w:val="32"/>
          <w:szCs w:val="32"/>
          <w:lang w:eastAsia="zh-CN"/>
        </w:rPr>
        <w:t>法律法规规定和相关</w:t>
      </w:r>
      <w:r>
        <w:rPr>
          <w:rFonts w:hint="eastAsia" w:ascii="CESI仿宋-GB2312" w:hAnsi="CESI仿宋-GB2312" w:eastAsia="CESI仿宋-GB2312" w:cs="CESI仿宋-GB2312"/>
          <w:sz w:val="32"/>
          <w:szCs w:val="32"/>
        </w:rPr>
        <w:t>文件精神，通过调研访谈、集中讨论、意见征集、专家论证等多种方式，结合深圳实际，起草制定了《深圳市卫生健康数据管理办法》（以下简称《</w:t>
      </w:r>
      <w:r>
        <w:rPr>
          <w:rFonts w:hint="eastAsia" w:ascii="CESI仿宋-GB2312" w:hAnsi="CESI仿宋-GB2312" w:eastAsia="CESI仿宋-GB2312" w:cs="CESI仿宋-GB2312"/>
          <w:sz w:val="32"/>
          <w:szCs w:val="32"/>
          <w:lang w:eastAsia="zh-CN"/>
        </w:rPr>
        <w:t>数据管理</w:t>
      </w:r>
      <w:r>
        <w:rPr>
          <w:rFonts w:hint="eastAsia" w:ascii="CESI仿宋-GB2312" w:hAnsi="CESI仿宋-GB2312" w:eastAsia="CESI仿宋-GB2312" w:cs="CESI仿宋-GB2312"/>
          <w:sz w:val="32"/>
          <w:szCs w:val="32"/>
        </w:rPr>
        <w:t>办法》），现将有关情况说明如下：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一、</w:t>
      </w:r>
      <w:r>
        <w:rPr>
          <w:rFonts w:hint="eastAsia" w:ascii="CESI黑体-GB2312" w:hAnsi="CESI黑体-GB2312" w:eastAsia="CESI黑体-GB2312" w:cs="CESI黑体-GB2312"/>
          <w:sz w:val="32"/>
          <w:szCs w:val="32"/>
          <w:lang w:eastAsia="zh-CN"/>
        </w:rPr>
        <w:t>制定的</w:t>
      </w:r>
      <w:r>
        <w:rPr>
          <w:rFonts w:hint="eastAsia" w:ascii="CESI黑体-GB2312" w:hAnsi="CESI黑体-GB2312" w:eastAsia="CESI黑体-GB2312" w:cs="CESI黑体-GB2312"/>
          <w:sz w:val="32"/>
          <w:szCs w:val="32"/>
        </w:rPr>
        <w:t>背景</w:t>
      </w:r>
      <w:r>
        <w:rPr>
          <w:rFonts w:hint="eastAsia" w:ascii="CESI黑体-GB2312" w:hAnsi="CESI黑体-GB2312" w:eastAsia="CESI黑体-GB2312" w:cs="CESI黑体-GB2312"/>
          <w:sz w:val="32"/>
          <w:szCs w:val="32"/>
          <w:lang w:eastAsia="zh-CN"/>
        </w:rPr>
        <w:t>和必要性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（一）卫生健康数据发展现状。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在医疗健康领域，随着电子信息系统及相关信息技术的快速发展，大量健康数据通过电子化形式采集、存储，巨大的潜在价值及获取的便利性等因素使得卫生健康数据在政务数据资源整合共享、二次使用方面成为热点，卫生健康数据成为国家重要的基础性战略资源。目前，国家逐步完善了卫生健康数据应用发展的顶层设计，并将卫生健康数据应用发展纳入国家大数据战略布局，明确了推进卫生健康数据应用发展工作任务和重点工程，初步建成国家、省、市、县四级全民健康信息平台。2018年7月国家卫生健康委员会发布《国家健康医疗大数据标准、安全和服务管理办法（试行）》，明确了各级卫生健康行政部门的边界和权责，各级各类医疗卫生机构及相关应用单位的责权利。2020年10月，中共中央办公厅、国务院办公厅印发了《深圳建设中国特色社会主义先行示范区综合改革试点实施方案（2020－2025年）》，提出加快培育数据要素市场，包括率先完善数据产权制度，探索数据产权保护和利用新机制，建立数据隐私保护制度，试点推进政府数据开放共享，并支持建设粤港澳大湾区数据平台。另外，国家卫生健康委规划司同意支持深圳市卫生健康委依托深圳市大数据研究院共同建设国家健康医疗大数据研究院，建成国内领先、国际知名的高端智库型健康医疗大数据研究机构。因此，我市迫切需要制定卫生健康数据管理制度政策，明确责任主体，规范卫生健康数据管理使用全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（二）卫生健康数据管理主要存在的问题。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一是</w:t>
      </w:r>
      <w:r>
        <w:rPr>
          <w:rFonts w:hint="eastAsia" w:ascii="CESI仿宋-GB2312" w:hAnsi="CESI仿宋-GB2312" w:eastAsia="CESI仿宋-GB2312" w:cs="CESI仿宋-GB2312"/>
          <w:sz w:val="32"/>
          <w:szCs w:val="32"/>
        </w:rPr>
        <w:t>卫生健康数据管理顶层设计缺乏。卫生健康数据相关单位在数据处理活动方面，权责不明、标准不一，电子健康档案、电子病历等个人医疗就诊信息在</w:t>
      </w:r>
      <w:r>
        <w:rPr>
          <w:rFonts w:hint="eastAsia" w:ascii="CESI仿宋-GB2312" w:hAnsi="CESI仿宋-GB2312" w:eastAsia="CESI仿宋-GB2312" w:cs="CESI仿宋-GB2312"/>
          <w:sz w:val="32"/>
          <w:szCs w:val="32"/>
          <w:lang w:eastAsia="zh-CN"/>
        </w:rPr>
        <w:t>共享调阅等</w:t>
      </w:r>
      <w:r>
        <w:rPr>
          <w:rFonts w:hint="eastAsia" w:ascii="CESI仿宋-GB2312" w:hAnsi="CESI仿宋-GB2312" w:eastAsia="CESI仿宋-GB2312" w:cs="CESI仿宋-GB2312"/>
          <w:sz w:val="32"/>
          <w:szCs w:val="32"/>
        </w:rPr>
        <w:t>方面</w:t>
      </w:r>
      <w:r>
        <w:rPr>
          <w:rFonts w:hint="eastAsia" w:ascii="CESI仿宋-GB2312" w:hAnsi="CESI仿宋-GB2312" w:eastAsia="CESI仿宋-GB2312" w:cs="CESI仿宋-GB2312"/>
          <w:sz w:val="32"/>
          <w:szCs w:val="32"/>
          <w:lang w:eastAsia="zh-CN"/>
        </w:rPr>
        <w:t>要求不清晰</w:t>
      </w:r>
      <w:r>
        <w:rPr>
          <w:rFonts w:hint="eastAsia" w:ascii="CESI仿宋-GB2312" w:hAnsi="CESI仿宋-GB2312" w:eastAsia="CESI仿宋-GB2312" w:cs="CESI仿宋-GB2312"/>
          <w:sz w:val="32"/>
          <w:szCs w:val="32"/>
        </w:rPr>
        <w:t>。卫生健康数据分类处理、分级授权、共享调阅等缺乏规范，卫生健康数据资源管理体系尚不健全。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二是</w:t>
      </w:r>
      <w:r>
        <w:rPr>
          <w:rFonts w:hint="eastAsia" w:ascii="CESI仿宋-GB2312" w:hAnsi="CESI仿宋-GB2312" w:eastAsia="CESI仿宋-GB2312" w:cs="CESI仿宋-GB2312"/>
          <w:sz w:val="32"/>
          <w:szCs w:val="32"/>
        </w:rPr>
        <w:t>卫生健康数据管理统筹力度不足。卫生健康数据收集、传输、存储、使用、加工、</w:t>
      </w:r>
      <w:r>
        <w:rPr>
          <w:rFonts w:hint="eastAsia" w:ascii="CESI仿宋-GB2312" w:hAnsi="CESI仿宋-GB2312" w:eastAsia="CESI仿宋-GB2312" w:cs="CESI仿宋-GB2312"/>
          <w:sz w:val="32"/>
          <w:szCs w:val="32"/>
          <w:lang w:eastAsia="zh-CN"/>
        </w:rPr>
        <w:t>提供</w:t>
      </w:r>
      <w:r>
        <w:rPr>
          <w:rFonts w:hint="eastAsia" w:ascii="CESI仿宋-GB2312" w:hAnsi="CESI仿宋-GB2312" w:eastAsia="CESI仿宋-GB2312" w:cs="CESI仿宋-GB2312"/>
          <w:sz w:val="32"/>
          <w:szCs w:val="32"/>
        </w:rPr>
        <w:t>、开放等涉及政府机关、医疗卫生机构、科研机构、卫生健康服务企业等，单位间缺乏信息交流和沟通平台，存在信息系统孤岛、</w:t>
      </w:r>
      <w:r>
        <w:rPr>
          <w:rFonts w:hint="eastAsia" w:ascii="CESI仿宋-GB2312" w:hAnsi="CESI仿宋-GB2312" w:eastAsia="CESI仿宋-GB2312" w:cs="CESI仿宋-GB2312"/>
          <w:sz w:val="32"/>
          <w:szCs w:val="32"/>
          <w:lang w:eastAsia="zh-CN"/>
        </w:rPr>
        <w:t>数据应用</w:t>
      </w:r>
      <w:r>
        <w:rPr>
          <w:rFonts w:hint="eastAsia" w:ascii="CESI仿宋-GB2312" w:hAnsi="CESI仿宋-GB2312" w:eastAsia="CESI仿宋-GB2312" w:cs="CESI仿宋-GB2312"/>
          <w:sz w:val="32"/>
          <w:szCs w:val="32"/>
        </w:rPr>
        <w:t>不足、数据重复收集、隐私泄露等问题。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制定</w:t>
      </w:r>
      <w:r>
        <w:rPr>
          <w:rFonts w:hint="eastAsia" w:ascii="CESI黑体-GB2312" w:hAnsi="CESI黑体-GB2312" w:eastAsia="CESI黑体-GB2312" w:cs="CESI黑体-GB2312"/>
          <w:sz w:val="32"/>
          <w:szCs w:val="32"/>
        </w:rPr>
        <w:t>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加快推进政策制定出台，市卫生健康委成立了数据管理办法工作专班，并成立了工作咨询专家组，包括深圳及国内大数据专家、医院管理者、医院信息管理专家、政府监管机构人员、大数据挖掘研发企业工程师、科研人员、法律专家、伦理专家等。2020年8-10月，工作专班对市政务服务数据管理局、鹏城实验室、深圳北大港科大医学中心等单位进行实地调研，充分了解各单位对卫生健康数据在收集存储、资源目录、隐私保护、共享开放、分类分级、管理体系、治理标准、伦理审查等方面的意见和建议。同时，邀请专家组成员以培训、研讨、咨询、授课等方式对工作专班进行指导，深入研读国家</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sz w:val="32"/>
          <w:szCs w:val="32"/>
        </w:rPr>
        <w:t>广东、福建、贵州、四川、山东、上海、福州、贵阳、深圳等</w:t>
      </w:r>
      <w:r>
        <w:rPr>
          <w:rFonts w:hint="eastAsia" w:ascii="CESI仿宋-GB2312" w:hAnsi="CESI仿宋-GB2312" w:eastAsia="CESI仿宋-GB2312" w:cs="CESI仿宋-GB2312"/>
          <w:sz w:val="32"/>
          <w:szCs w:val="32"/>
          <w:lang w:eastAsia="zh-CN"/>
        </w:rPr>
        <w:t>省市</w:t>
      </w:r>
      <w:r>
        <w:rPr>
          <w:rFonts w:hint="eastAsia" w:ascii="CESI仿宋-GB2312" w:hAnsi="CESI仿宋-GB2312" w:eastAsia="CESI仿宋-GB2312" w:cs="CESI仿宋-GB2312"/>
          <w:sz w:val="32"/>
          <w:szCs w:val="32"/>
        </w:rPr>
        <w:t>出台的卫生健康数据资源相关的法律法规，学习了解美国、欧洲、日本等在卫生健康数据管理方面的思路和经验，全面支撑我市卫生健康数据管理办法起草工作。2020年10月，工作专班及部分专家组成员同赴福州、温州开展卫生健康数据相关工作调研学习，深入了解福建省东南医疗大数据中心建设、运营管理、数据治理及应用现状，考察温州市影像云服务平台建设情况，平台与医政专网联通模式以及相关配套政策、管理办法、运营模式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工作专班基于上述调研背景，在学习借鉴其他省、市卫生健康数据相关政策的基础上，结合我市卫生健康数据相关发展规划，</w:t>
      </w:r>
      <w:r>
        <w:rPr>
          <w:rFonts w:hint="eastAsia" w:ascii="CESI仿宋-GB2312" w:hAnsi="CESI仿宋-GB2312" w:eastAsia="CESI仿宋-GB2312" w:cs="CESI仿宋-GB2312"/>
          <w:sz w:val="32"/>
          <w:szCs w:val="32"/>
          <w:lang w:eastAsia="zh-CN"/>
        </w:rPr>
        <w:t>形成了初稿，通过征求相关部门意见、向社会公开征求意见、</w:t>
      </w:r>
      <w:r>
        <w:rPr>
          <w:rFonts w:hint="eastAsia" w:ascii="CESI仿宋-GB2312" w:hAnsi="CESI仿宋-GB2312" w:eastAsia="CESI仿宋-GB2312" w:cs="CESI仿宋-GB2312"/>
          <w:sz w:val="32"/>
          <w:szCs w:val="32"/>
        </w:rPr>
        <w:t>举行微信公众听证会</w:t>
      </w:r>
      <w:r>
        <w:rPr>
          <w:rFonts w:hint="eastAsia" w:ascii="CESI仿宋-GB2312" w:hAnsi="CESI仿宋-GB2312" w:eastAsia="CESI仿宋-GB2312" w:cs="CESI仿宋-GB2312"/>
          <w:sz w:val="32"/>
          <w:szCs w:val="32"/>
          <w:lang w:eastAsia="zh-CN"/>
        </w:rPr>
        <w:t>等方式，征求了有关部门</w:t>
      </w:r>
      <w:r>
        <w:rPr>
          <w:rFonts w:hint="eastAsia" w:ascii="CESI仿宋-GB2312" w:hAnsi="CESI仿宋-GB2312" w:eastAsia="CESI仿宋-GB2312" w:cs="CESI仿宋-GB2312"/>
          <w:sz w:val="32"/>
          <w:szCs w:val="32"/>
        </w:rPr>
        <w:t>、卫生健康系统各单位</w:t>
      </w:r>
      <w:r>
        <w:rPr>
          <w:rFonts w:hint="eastAsia" w:ascii="CESI仿宋-GB2312" w:hAnsi="CESI仿宋-GB2312" w:eastAsia="CESI仿宋-GB2312" w:cs="CESI仿宋-GB2312"/>
          <w:sz w:val="32"/>
          <w:szCs w:val="32"/>
          <w:lang w:eastAsia="zh-CN"/>
        </w:rPr>
        <w:t>及社会公众</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意见，并</w:t>
      </w:r>
      <w:r>
        <w:rPr>
          <w:rFonts w:hint="eastAsia" w:ascii="CESI仿宋-GB2312" w:hAnsi="CESI仿宋-GB2312" w:eastAsia="CESI仿宋-GB2312" w:cs="CESI仿宋-GB2312"/>
          <w:sz w:val="32"/>
          <w:szCs w:val="32"/>
        </w:rPr>
        <w:t>根据各阶段的征求意见和建议，对</w:t>
      </w:r>
      <w:r>
        <w:rPr>
          <w:rFonts w:hint="eastAsia" w:ascii="CESI仿宋-GB2312" w:hAnsi="CESI仿宋-GB2312" w:eastAsia="CESI仿宋-GB2312" w:cs="CESI仿宋-GB2312"/>
          <w:sz w:val="32"/>
          <w:szCs w:val="32"/>
          <w:lang w:eastAsia="zh-CN"/>
        </w:rPr>
        <w:t>初稿</w:t>
      </w:r>
      <w:r>
        <w:rPr>
          <w:rFonts w:hint="eastAsia" w:ascii="CESI仿宋-GB2312" w:hAnsi="CESI仿宋-GB2312" w:eastAsia="CESI仿宋-GB2312" w:cs="CESI仿宋-GB2312"/>
          <w:sz w:val="32"/>
          <w:szCs w:val="32"/>
        </w:rPr>
        <w:t>有关条款</w:t>
      </w:r>
      <w:r>
        <w:rPr>
          <w:rFonts w:hint="eastAsia" w:ascii="CESI仿宋-GB2312" w:hAnsi="CESI仿宋-GB2312" w:eastAsia="CESI仿宋-GB2312" w:cs="CESI仿宋-GB2312"/>
          <w:sz w:val="32"/>
          <w:szCs w:val="32"/>
          <w:lang w:eastAsia="zh-CN"/>
        </w:rPr>
        <w:t>和内容进行了</w:t>
      </w:r>
      <w:r>
        <w:rPr>
          <w:rFonts w:hint="eastAsia" w:ascii="CESI仿宋-GB2312" w:hAnsi="CESI仿宋-GB2312" w:eastAsia="CESI仿宋-GB2312" w:cs="CESI仿宋-GB2312"/>
          <w:sz w:val="32"/>
          <w:szCs w:val="32"/>
        </w:rPr>
        <w:t>修订和完善</w:t>
      </w:r>
      <w:r>
        <w:rPr>
          <w:rFonts w:hint="eastAsia" w:ascii="CESI仿宋-GB2312" w:hAnsi="CESI仿宋-GB2312" w:eastAsia="CESI仿宋-GB2312" w:cs="CESI仿宋-GB2312"/>
          <w:sz w:val="32"/>
          <w:szCs w:val="32"/>
          <w:lang w:eastAsia="zh-CN"/>
        </w:rPr>
        <w:t>，形成</w:t>
      </w:r>
      <w:r>
        <w:rPr>
          <w:rFonts w:hint="eastAsia" w:ascii="CESI仿宋-GB2312" w:hAnsi="CESI仿宋-GB2312" w:eastAsia="CESI仿宋-GB2312" w:cs="CESI仿宋-GB2312"/>
          <w:sz w:val="32"/>
          <w:szCs w:val="32"/>
        </w:rPr>
        <w:t>了《数据管理办法（</w:t>
      </w:r>
      <w:r>
        <w:rPr>
          <w:rFonts w:hint="eastAsia" w:ascii="CESI仿宋-GB2312" w:hAnsi="CESI仿宋-GB2312" w:eastAsia="CESI仿宋-GB2312" w:cs="CESI仿宋-GB2312"/>
          <w:sz w:val="32"/>
          <w:szCs w:val="32"/>
          <w:lang w:eastAsia="zh-CN"/>
        </w:rPr>
        <w:t>再次</w:t>
      </w:r>
      <w:r>
        <w:rPr>
          <w:rFonts w:hint="eastAsia" w:ascii="CESI仿宋-GB2312" w:hAnsi="CESI仿宋-GB2312" w:eastAsia="CESI仿宋-GB2312" w:cs="CESI仿宋-GB2312"/>
          <w:sz w:val="32"/>
          <w:szCs w:val="32"/>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三、</w:t>
      </w:r>
      <w:r>
        <w:rPr>
          <w:rFonts w:hint="eastAsia" w:ascii="CESI黑体-GB2312" w:hAnsi="CESI黑体-GB2312" w:eastAsia="CESI黑体-GB2312" w:cs="CESI黑体-GB2312"/>
          <w:sz w:val="32"/>
          <w:szCs w:val="32"/>
        </w:rPr>
        <w:t>主要内容</w:t>
      </w:r>
      <w:r>
        <w:rPr>
          <w:rFonts w:hint="eastAsia" w:ascii="CESI黑体-GB2312" w:hAnsi="CESI黑体-GB2312" w:eastAsia="CESI黑体-GB2312" w:cs="CESI黑体-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数据管理</w:t>
      </w:r>
      <w:r>
        <w:rPr>
          <w:rFonts w:hint="eastAsia" w:ascii="CESI仿宋-GB2312" w:hAnsi="CESI仿宋-GB2312" w:eastAsia="CESI仿宋-GB2312" w:cs="CESI仿宋-GB2312"/>
          <w:sz w:val="32"/>
          <w:szCs w:val="32"/>
        </w:rPr>
        <w:t>办法》共七章</w:t>
      </w:r>
      <w:r>
        <w:rPr>
          <w:rFonts w:hint="eastAsia" w:ascii="CESI仿宋-GB2312" w:hAnsi="CESI仿宋-GB2312" w:eastAsia="CESI仿宋-GB2312" w:cs="CESI仿宋-GB2312"/>
          <w:sz w:val="32"/>
          <w:szCs w:val="32"/>
          <w:lang w:eastAsia="zh-CN"/>
        </w:rPr>
        <w:t>四十九</w:t>
      </w:r>
      <w:r>
        <w:rPr>
          <w:rFonts w:hint="eastAsia" w:ascii="CESI仿宋-GB2312" w:hAnsi="CESI仿宋-GB2312" w:eastAsia="CESI仿宋-GB2312" w:cs="CESI仿宋-GB2312"/>
          <w:sz w:val="32"/>
          <w:szCs w:val="32"/>
        </w:rPr>
        <w:t>条，包括总则</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数据</w:t>
      </w:r>
      <w:r>
        <w:rPr>
          <w:rFonts w:hint="eastAsia" w:ascii="CESI仿宋-GB2312" w:hAnsi="CESI仿宋-GB2312" w:eastAsia="CESI仿宋-GB2312" w:cs="CESI仿宋-GB2312"/>
          <w:sz w:val="32"/>
          <w:szCs w:val="32"/>
          <w:lang w:eastAsia="zh-CN"/>
        </w:rPr>
        <w:t>处理</w:t>
      </w:r>
      <w:r>
        <w:rPr>
          <w:rFonts w:hint="eastAsia" w:ascii="CESI仿宋-GB2312" w:hAnsi="CESI仿宋-GB2312" w:eastAsia="CESI仿宋-GB2312" w:cs="CESI仿宋-GB2312"/>
          <w:sz w:val="32"/>
          <w:szCs w:val="32"/>
        </w:rPr>
        <w:t>的一般规定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数据收集、传输和存储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数据使用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加工和</w:t>
      </w:r>
      <w:r>
        <w:rPr>
          <w:rFonts w:hint="eastAsia" w:ascii="CESI仿宋-GB2312" w:hAnsi="CESI仿宋-GB2312" w:eastAsia="CESI仿宋-GB2312" w:cs="CESI仿宋-GB2312"/>
          <w:sz w:val="32"/>
          <w:szCs w:val="32"/>
          <w:lang w:eastAsia="zh-CN"/>
        </w:rPr>
        <w:t>删除，</w:t>
      </w:r>
      <w:r>
        <w:rPr>
          <w:rFonts w:hint="eastAsia" w:ascii="CESI仿宋-GB2312" w:hAnsi="CESI仿宋-GB2312" w:eastAsia="CESI仿宋-GB2312" w:cs="CESI仿宋-GB2312"/>
          <w:sz w:val="32"/>
          <w:szCs w:val="32"/>
        </w:rPr>
        <w:t>数据共享和开放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安全和监管，以及附则。通过明确各级管理架构及各</w:t>
      </w:r>
      <w:r>
        <w:rPr>
          <w:rFonts w:hint="eastAsia" w:ascii="CESI仿宋-GB2312" w:hAnsi="CESI仿宋-GB2312" w:eastAsia="CESI仿宋-GB2312" w:cs="CESI仿宋-GB2312"/>
          <w:sz w:val="32"/>
          <w:szCs w:val="32"/>
          <w:lang w:eastAsia="zh-CN"/>
        </w:rPr>
        <w:t>相关单位</w:t>
      </w:r>
      <w:r>
        <w:rPr>
          <w:rFonts w:hint="eastAsia" w:ascii="CESI仿宋-GB2312" w:hAnsi="CESI仿宋-GB2312" w:eastAsia="CESI仿宋-GB2312" w:cs="CESI仿宋-GB2312"/>
          <w:sz w:val="32"/>
          <w:szCs w:val="32"/>
        </w:rPr>
        <w:t>职责，</w:t>
      </w:r>
      <w:r>
        <w:rPr>
          <w:rFonts w:hint="eastAsia" w:ascii="CESI仿宋-GB2312" w:hAnsi="CESI仿宋-GB2312" w:eastAsia="CESI仿宋-GB2312" w:cs="CESI仿宋-GB2312"/>
          <w:sz w:val="32"/>
          <w:szCs w:val="32"/>
          <w:lang w:eastAsia="zh-CN"/>
        </w:rPr>
        <w:t>对</w:t>
      </w:r>
      <w:r>
        <w:rPr>
          <w:rFonts w:hint="eastAsia" w:ascii="CESI仿宋-GB2312" w:hAnsi="CESI仿宋-GB2312" w:eastAsia="CESI仿宋-GB2312" w:cs="CESI仿宋-GB2312"/>
          <w:sz w:val="32"/>
          <w:szCs w:val="32"/>
        </w:rPr>
        <w:t>卫生健康数据分类处理、分级授权、共享调阅等</w:t>
      </w:r>
      <w:r>
        <w:rPr>
          <w:rFonts w:hint="eastAsia" w:ascii="CESI仿宋-GB2312" w:hAnsi="CESI仿宋-GB2312" w:eastAsia="CESI仿宋-GB2312" w:cs="CESI仿宋-GB2312"/>
          <w:sz w:val="32"/>
          <w:szCs w:val="32"/>
          <w:lang w:eastAsia="zh-CN"/>
        </w:rPr>
        <w:t>进行</w:t>
      </w:r>
      <w:r>
        <w:rPr>
          <w:rFonts w:hint="eastAsia" w:ascii="CESI仿宋-GB2312" w:hAnsi="CESI仿宋-GB2312" w:eastAsia="CESI仿宋-GB2312" w:cs="CESI仿宋-GB2312"/>
          <w:sz w:val="32"/>
          <w:szCs w:val="32"/>
        </w:rPr>
        <w:t>规范</w:t>
      </w:r>
      <w:r>
        <w:rPr>
          <w:rFonts w:hint="eastAsia" w:ascii="CESI仿宋-GB2312" w:hAnsi="CESI仿宋-GB2312" w:eastAsia="CESI仿宋-GB2312" w:cs="CESI仿宋-GB2312"/>
          <w:sz w:val="32"/>
          <w:szCs w:val="32"/>
          <w:lang w:eastAsia="zh-CN"/>
        </w:rPr>
        <w:t>，加强对</w:t>
      </w:r>
      <w:r>
        <w:rPr>
          <w:rFonts w:hint="eastAsia" w:ascii="CESI仿宋-GB2312" w:hAnsi="CESI仿宋-GB2312" w:eastAsia="CESI仿宋-GB2312" w:cs="CESI仿宋-GB2312"/>
          <w:sz w:val="32"/>
          <w:szCs w:val="32"/>
        </w:rPr>
        <w:t>医疗服务、科学研究、公共服务等</w:t>
      </w:r>
      <w:r>
        <w:rPr>
          <w:rFonts w:hint="eastAsia" w:ascii="CESI仿宋-GB2312" w:hAnsi="CESI仿宋-GB2312" w:eastAsia="CESI仿宋-GB2312" w:cs="CESI仿宋-GB2312"/>
          <w:sz w:val="32"/>
          <w:szCs w:val="32"/>
          <w:lang w:eastAsia="zh-CN"/>
        </w:rPr>
        <w:t>过程中产生的</w:t>
      </w:r>
      <w:r>
        <w:rPr>
          <w:rFonts w:hint="eastAsia" w:ascii="CESI仿宋-GB2312" w:hAnsi="CESI仿宋-GB2312" w:eastAsia="CESI仿宋-GB2312" w:cs="CESI仿宋-GB2312"/>
          <w:sz w:val="32"/>
          <w:szCs w:val="32"/>
        </w:rPr>
        <w:t>卫生健康数据处理</w:t>
      </w:r>
      <w:r>
        <w:rPr>
          <w:rFonts w:hint="eastAsia" w:ascii="CESI仿宋-GB2312" w:hAnsi="CESI仿宋-GB2312" w:eastAsia="CESI仿宋-GB2312" w:cs="CESI仿宋-GB2312"/>
          <w:sz w:val="32"/>
          <w:szCs w:val="32"/>
          <w:lang w:eastAsia="zh-CN"/>
        </w:rPr>
        <w:t>的</w:t>
      </w:r>
      <w:r>
        <w:rPr>
          <w:rFonts w:hint="eastAsia" w:ascii="CESI仿宋-GB2312" w:hAnsi="CESI仿宋-GB2312" w:eastAsia="CESI仿宋-GB2312" w:cs="CESI仿宋-GB2312"/>
          <w:sz w:val="32"/>
          <w:szCs w:val="32"/>
        </w:rPr>
        <w:t>全流程</w:t>
      </w:r>
      <w:r>
        <w:rPr>
          <w:rFonts w:hint="eastAsia" w:ascii="CESI仿宋-GB2312" w:hAnsi="CESI仿宋-GB2312" w:eastAsia="CESI仿宋-GB2312" w:cs="CESI仿宋-GB2312"/>
          <w:sz w:val="32"/>
          <w:szCs w:val="32"/>
          <w:lang w:eastAsia="zh-CN"/>
        </w:rPr>
        <w:t>管理</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需要说明的内容如下：</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left"/>
        <w:textAlignment w:val="auto"/>
        <w:rPr>
          <w:rFonts w:hint="eastAsia" w:ascii="CESI楷体-GB2312" w:hAnsi="CESI楷体-GB2312" w:eastAsia="CESI楷体-GB2312" w:cs="CESI楷体-GB2312"/>
          <w:b w:val="0"/>
          <w:bCs w:val="0"/>
          <w:kern w:val="0"/>
          <w:sz w:val="32"/>
          <w:szCs w:val="32"/>
          <w:lang w:val="en-US" w:eastAsia="zh-CN" w:bidi="ar-SA"/>
        </w:rPr>
      </w:pPr>
      <w:r>
        <w:rPr>
          <w:rFonts w:hint="eastAsia" w:ascii="CESI楷体-GB2312" w:hAnsi="CESI楷体-GB2312" w:eastAsia="CESI楷体-GB2312" w:cs="CESI楷体-GB2312"/>
          <w:b w:val="0"/>
          <w:bCs w:val="0"/>
          <w:kern w:val="0"/>
          <w:sz w:val="32"/>
          <w:szCs w:val="32"/>
          <w:lang w:val="en-US" w:eastAsia="zh-CN" w:bidi="ar-SA"/>
        </w:rPr>
        <w:t>（一）明确相关概念含义。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b w:val="0"/>
          <w:bCs w:val="0"/>
          <w:kern w:val="2"/>
          <w:sz w:val="32"/>
          <w:szCs w:val="32"/>
          <w:lang w:val="en" w:eastAsia="zh-CN" w:bidi="ar-SA"/>
        </w:rPr>
        <w:t>依据</w:t>
      </w:r>
      <w:r>
        <w:rPr>
          <w:rFonts w:hint="eastAsia" w:ascii="CESI仿宋-GB2312" w:hAnsi="CESI仿宋-GB2312" w:eastAsia="CESI仿宋-GB2312" w:cs="CESI仿宋-GB2312"/>
          <w:b w:val="0"/>
          <w:bCs w:val="0"/>
          <w:kern w:val="2"/>
          <w:sz w:val="32"/>
          <w:szCs w:val="32"/>
          <w:lang w:val="en-US" w:eastAsia="zh-CN" w:bidi="ar-SA"/>
        </w:rPr>
        <w:t>《国家健康医疗大数据标准、安全和服务管理办法》“健康医疗大数据，是指在人们疾病防治、健康管理等过程中产生的与健康医疗相关的数据”</w:t>
      </w:r>
      <w:r>
        <w:rPr>
          <w:rFonts w:hint="eastAsia" w:ascii="CESI仿宋-GB2312" w:hAnsi="CESI仿宋-GB2312" w:eastAsia="CESI仿宋-GB2312" w:cs="CESI仿宋-GB2312"/>
          <w:b w:val="0"/>
          <w:bCs w:val="0"/>
          <w:kern w:val="2"/>
          <w:sz w:val="32"/>
          <w:szCs w:val="32"/>
          <w:lang w:val="en" w:eastAsia="zh-CN" w:bidi="ar-SA"/>
        </w:rPr>
        <w:t>的</w:t>
      </w:r>
      <w:r>
        <w:rPr>
          <w:rFonts w:hint="eastAsia" w:ascii="CESI仿宋-GB2312" w:hAnsi="CESI仿宋-GB2312" w:eastAsia="CESI仿宋-GB2312" w:cs="CESI仿宋-GB2312"/>
          <w:b w:val="0"/>
          <w:bCs w:val="0"/>
          <w:kern w:val="2"/>
          <w:sz w:val="32"/>
          <w:szCs w:val="32"/>
          <w:lang w:val="en-US" w:eastAsia="zh-CN" w:bidi="ar-SA"/>
        </w:rPr>
        <w:t>规定</w:t>
      </w:r>
      <w:r>
        <w:rPr>
          <w:rFonts w:hint="eastAsia" w:ascii="CESI仿宋-GB2312" w:hAnsi="CESI仿宋-GB2312" w:eastAsia="CESI仿宋-GB2312" w:cs="CESI仿宋-GB2312"/>
          <w:b w:val="0"/>
          <w:bCs w:val="0"/>
          <w:kern w:val="2"/>
          <w:sz w:val="32"/>
          <w:szCs w:val="32"/>
          <w:lang w:val="en" w:eastAsia="zh-CN" w:bidi="ar-SA"/>
        </w:rPr>
        <w:t>，</w:t>
      </w:r>
      <w:r>
        <w:rPr>
          <w:rFonts w:hint="eastAsia" w:ascii="CESI仿宋-GB2312" w:hAnsi="CESI仿宋-GB2312" w:eastAsia="CESI仿宋-GB2312" w:cs="CESI仿宋-GB2312"/>
          <w:b w:val="0"/>
          <w:bCs w:val="0"/>
          <w:kern w:val="2"/>
          <w:sz w:val="32"/>
          <w:szCs w:val="32"/>
          <w:lang w:val="en-US" w:eastAsia="zh-CN" w:bidi="ar-SA"/>
        </w:rPr>
        <w:t>结合工作实际，</w:t>
      </w:r>
      <w:r>
        <w:rPr>
          <w:rFonts w:hint="eastAsia" w:ascii="CESI仿宋-GB2312" w:hAnsi="CESI仿宋-GB2312" w:eastAsia="CESI仿宋-GB2312" w:cs="CESI仿宋-GB2312"/>
          <w:b w:val="0"/>
          <w:bCs w:val="0"/>
          <w:kern w:val="2"/>
          <w:sz w:val="32"/>
          <w:szCs w:val="32"/>
          <w:lang w:val="en" w:eastAsia="zh-CN" w:bidi="ar-SA"/>
        </w:rPr>
        <w:t>明确</w:t>
      </w:r>
      <w:r>
        <w:rPr>
          <w:rFonts w:hint="eastAsia" w:ascii="CESI仿宋-GB2312" w:hAnsi="CESI仿宋-GB2312" w:eastAsia="CESI仿宋-GB2312" w:cs="CESI仿宋-GB2312"/>
          <w:b w:val="0"/>
          <w:bCs w:val="0"/>
          <w:kern w:val="2"/>
          <w:sz w:val="32"/>
          <w:szCs w:val="32"/>
          <w:lang w:val="en-US" w:eastAsia="zh-CN" w:bidi="ar-SA"/>
        </w:rPr>
        <w:t>《办法》中</w:t>
      </w:r>
      <w:r>
        <w:rPr>
          <w:rFonts w:hint="eastAsia" w:ascii="CESI仿宋-GB2312" w:hAnsi="CESI仿宋-GB2312" w:eastAsia="CESI仿宋-GB2312" w:cs="CESI仿宋-GB2312"/>
          <w:b w:val="0"/>
          <w:bCs w:val="0"/>
          <w:spacing w:val="0"/>
          <w:kern w:val="2"/>
          <w:sz w:val="32"/>
          <w:szCs w:val="32"/>
          <w:highlight w:val="none"/>
          <w:lang w:val="en-US" w:eastAsia="zh-CN" w:bidi="ar-SA"/>
        </w:rPr>
        <w:t>卫生健康数据</w:t>
      </w:r>
      <w:r>
        <w:rPr>
          <w:rFonts w:hint="eastAsia" w:ascii="CESI仿宋-GB2312" w:hAnsi="CESI仿宋-GB2312" w:eastAsia="CESI仿宋-GB2312" w:cs="CESI仿宋-GB2312"/>
          <w:b w:val="0"/>
          <w:bCs w:val="0"/>
          <w:spacing w:val="0"/>
          <w:sz w:val="32"/>
          <w:szCs w:val="32"/>
          <w:highlight w:val="none"/>
        </w:rPr>
        <w:t>是指在疾病</w:t>
      </w:r>
      <w:r>
        <w:rPr>
          <w:rFonts w:hint="eastAsia" w:ascii="CESI仿宋-GB2312" w:hAnsi="CESI仿宋-GB2312" w:eastAsia="CESI仿宋-GB2312" w:cs="CESI仿宋-GB2312"/>
          <w:b w:val="0"/>
          <w:bCs w:val="0"/>
          <w:spacing w:val="0"/>
          <w:sz w:val="32"/>
          <w:szCs w:val="32"/>
          <w:highlight w:val="none"/>
          <w:lang w:eastAsia="zh-CN"/>
        </w:rPr>
        <w:t>防治</w:t>
      </w:r>
      <w:r>
        <w:rPr>
          <w:rFonts w:hint="eastAsia" w:ascii="CESI仿宋-GB2312" w:hAnsi="CESI仿宋-GB2312" w:eastAsia="CESI仿宋-GB2312" w:cs="CESI仿宋-GB2312"/>
          <w:b w:val="0"/>
          <w:bCs w:val="0"/>
          <w:spacing w:val="0"/>
          <w:sz w:val="32"/>
          <w:szCs w:val="32"/>
          <w:highlight w:val="none"/>
        </w:rPr>
        <w:t>、健康管理、</w:t>
      </w:r>
      <w:r>
        <w:rPr>
          <w:rFonts w:hint="eastAsia" w:ascii="CESI仿宋-GB2312" w:hAnsi="CESI仿宋-GB2312" w:eastAsia="CESI仿宋-GB2312" w:cs="CESI仿宋-GB2312"/>
          <w:b w:val="0"/>
          <w:bCs w:val="0"/>
          <w:spacing w:val="0"/>
          <w:sz w:val="32"/>
          <w:szCs w:val="32"/>
          <w:highlight w:val="none"/>
          <w:lang w:eastAsia="zh-CN"/>
        </w:rPr>
        <w:t>医学教学和科研、医疗管理、行业管理</w:t>
      </w:r>
      <w:r>
        <w:rPr>
          <w:rFonts w:hint="eastAsia" w:ascii="CESI仿宋-GB2312" w:hAnsi="CESI仿宋-GB2312" w:eastAsia="CESI仿宋-GB2312" w:cs="CESI仿宋-GB2312"/>
          <w:b w:val="0"/>
          <w:bCs w:val="0"/>
          <w:spacing w:val="0"/>
          <w:sz w:val="32"/>
          <w:szCs w:val="32"/>
          <w:highlight w:val="none"/>
        </w:rPr>
        <w:t>等过程中产生的与卫生健康相关的数据。</w:t>
      </w:r>
      <w:r>
        <w:rPr>
          <w:rFonts w:hint="eastAsia" w:ascii="CESI仿宋-GB2312" w:hAnsi="CESI仿宋-GB2312" w:eastAsia="CESI仿宋-GB2312" w:cs="CESI仿宋-GB2312"/>
          <w:b w:val="0"/>
          <w:bCs w:val="0"/>
          <w:spacing w:val="0"/>
          <w:kern w:val="2"/>
          <w:sz w:val="32"/>
          <w:szCs w:val="32"/>
          <w:highlight w:val="none"/>
          <w:lang w:val="en" w:eastAsia="zh-CN" w:bidi="ar-SA"/>
        </w:rPr>
        <w:t>同时</w:t>
      </w:r>
      <w:r>
        <w:rPr>
          <w:rFonts w:hint="eastAsia" w:ascii="CESI仿宋-GB2312" w:hAnsi="CESI仿宋-GB2312" w:eastAsia="CESI仿宋-GB2312" w:cs="CESI仿宋-GB2312"/>
          <w:b w:val="0"/>
          <w:bCs w:val="0"/>
          <w:kern w:val="2"/>
          <w:sz w:val="32"/>
          <w:szCs w:val="32"/>
          <w:lang w:val="en-US" w:eastAsia="zh-CN" w:bidi="ar-SA"/>
        </w:rPr>
        <w:t>依据《中华人民共和国个人信息保护法》（以下简称《个人信息保护法》）关于个人信息和敏感个人信息的规定，以及《深圳经济特区数据条例》（以下简称《数据条例》）关于公共数据和个人数据的规定，明确卫生健康公共数据</w:t>
      </w:r>
      <w:r>
        <w:rPr>
          <w:rFonts w:hint="eastAsia" w:ascii="CESI仿宋-GB2312" w:hAnsi="CESI仿宋-GB2312" w:eastAsia="CESI仿宋-GB2312" w:cs="CESI仿宋-GB2312"/>
          <w:b w:val="0"/>
          <w:bCs w:val="0"/>
          <w:sz w:val="32"/>
          <w:szCs w:val="32"/>
        </w:rPr>
        <w:t>是指在依法履行公共管理职</w:t>
      </w:r>
      <w:r>
        <w:rPr>
          <w:rFonts w:hint="eastAsia" w:ascii="CESI仿宋-GB2312" w:hAnsi="CESI仿宋-GB2312" w:eastAsia="CESI仿宋-GB2312" w:cs="CESI仿宋-GB2312"/>
          <w:b w:val="0"/>
          <w:bCs w:val="0"/>
          <w:sz w:val="32"/>
          <w:szCs w:val="32"/>
          <w:lang w:eastAsia="zh-CN"/>
        </w:rPr>
        <w:t>责</w:t>
      </w:r>
      <w:r>
        <w:rPr>
          <w:rFonts w:hint="eastAsia" w:ascii="CESI仿宋-GB2312" w:hAnsi="CESI仿宋-GB2312" w:eastAsia="CESI仿宋-GB2312" w:cs="CESI仿宋-GB2312"/>
          <w:b w:val="0"/>
          <w:bCs w:val="0"/>
          <w:sz w:val="32"/>
          <w:szCs w:val="32"/>
        </w:rPr>
        <w:t>或者提供公共服务过程中收集或者产生的，以一定形式记录、保存的卫生健康数据</w:t>
      </w:r>
      <w:r>
        <w:rPr>
          <w:rFonts w:hint="eastAsia" w:ascii="CESI仿宋-GB2312" w:hAnsi="CESI仿宋-GB2312" w:eastAsia="CESI仿宋-GB2312" w:cs="CESI仿宋-GB2312"/>
          <w:b w:val="0"/>
          <w:bCs w:val="0"/>
          <w:kern w:val="2"/>
          <w:sz w:val="32"/>
          <w:szCs w:val="32"/>
          <w:lang w:val="en-US" w:eastAsia="zh-CN" w:bidi="ar-SA"/>
        </w:rPr>
        <w:t>；</w:t>
      </w:r>
      <w:r>
        <w:rPr>
          <w:rFonts w:hint="eastAsia" w:ascii="CESI仿宋-GB2312" w:hAnsi="CESI仿宋-GB2312" w:eastAsia="CESI仿宋-GB2312" w:cs="CESI仿宋-GB2312"/>
          <w:b w:val="0"/>
          <w:bCs w:val="0"/>
          <w:spacing w:val="0"/>
          <w:kern w:val="2"/>
          <w:sz w:val="32"/>
          <w:szCs w:val="32"/>
          <w:lang w:val="en-US" w:eastAsia="zh-CN" w:bidi="ar-SA"/>
        </w:rPr>
        <w:t>卫生健康个人数据</w:t>
      </w:r>
      <w:r>
        <w:rPr>
          <w:rFonts w:hint="eastAsia" w:ascii="CESI仿宋-GB2312" w:hAnsi="CESI仿宋-GB2312" w:eastAsia="CESI仿宋-GB2312" w:cs="CESI仿宋-GB2312"/>
          <w:b w:val="0"/>
          <w:bCs w:val="0"/>
          <w:spacing w:val="0"/>
          <w:sz w:val="32"/>
          <w:szCs w:val="32"/>
          <w:lang w:eastAsia="zh-CN"/>
        </w:rPr>
        <w:t>是指依法收集或者产生的，载有可识别特定自然人信息的卫生健康数据，不包括匿名化处理后的数据</w:t>
      </w:r>
      <w:r>
        <w:rPr>
          <w:rFonts w:hint="eastAsia" w:ascii="CESI仿宋-GB2312" w:hAnsi="CESI仿宋-GB2312" w:eastAsia="CESI仿宋-GB2312" w:cs="CESI仿宋-GB2312"/>
          <w:b w:val="0"/>
          <w:bCs w:val="0"/>
          <w:spacing w:val="0"/>
          <w:kern w:val="2"/>
          <w:sz w:val="32"/>
          <w:szCs w:val="32"/>
          <w:lang w:val="en-US" w:eastAsia="zh-CN" w:bidi="ar-SA"/>
        </w:rPr>
        <w:t>；</w:t>
      </w:r>
      <w:r>
        <w:rPr>
          <w:rFonts w:hint="eastAsia" w:ascii="CESI仿宋-GB2312" w:hAnsi="CESI仿宋-GB2312" w:eastAsia="CESI仿宋-GB2312" w:cs="CESI仿宋-GB2312"/>
          <w:b w:val="0"/>
          <w:bCs w:val="0"/>
          <w:kern w:val="2"/>
          <w:sz w:val="32"/>
          <w:szCs w:val="32"/>
          <w:lang w:val="en-US" w:eastAsia="zh-CN" w:bidi="ar-SA"/>
        </w:rPr>
        <w:t>卫生健康敏感个人数据</w:t>
      </w:r>
      <w:r>
        <w:rPr>
          <w:rFonts w:hint="eastAsia" w:ascii="CESI仿宋-GB2312" w:hAnsi="CESI仿宋-GB2312" w:eastAsia="CESI仿宋-GB2312" w:cs="CESI仿宋-GB2312"/>
          <w:b w:val="0"/>
          <w:bCs w:val="0"/>
          <w:sz w:val="32"/>
          <w:szCs w:val="32"/>
          <w:lang w:eastAsia="zh-CN"/>
        </w:rPr>
        <w:t>是指</w:t>
      </w:r>
      <w:r>
        <w:rPr>
          <w:rFonts w:hint="eastAsia" w:ascii="CESI仿宋-GB2312" w:hAnsi="CESI仿宋-GB2312" w:eastAsia="CESI仿宋-GB2312" w:cs="CESI仿宋-GB2312"/>
          <w:b w:val="0"/>
          <w:bCs w:val="0"/>
          <w:color w:val="000000"/>
          <w:sz w:val="32"/>
          <w:szCs w:val="32"/>
        </w:rPr>
        <w:t>一旦泄露或者非法使用，容易导致自然人的人格尊严受到侵害或者人身、财产安全受到危害的</w:t>
      </w:r>
      <w:r>
        <w:rPr>
          <w:rFonts w:hint="eastAsia" w:ascii="CESI仿宋-GB2312" w:hAnsi="CESI仿宋-GB2312" w:eastAsia="CESI仿宋-GB2312" w:cs="CESI仿宋-GB2312"/>
          <w:b w:val="0"/>
          <w:bCs w:val="0"/>
          <w:color w:val="000000"/>
          <w:sz w:val="32"/>
          <w:szCs w:val="32"/>
          <w:lang w:eastAsia="zh-CN"/>
        </w:rPr>
        <w:t>卫生健康个人数据</w:t>
      </w:r>
      <w:r>
        <w:rPr>
          <w:rFonts w:hint="eastAsia" w:ascii="CESI仿宋-GB2312" w:hAnsi="CESI仿宋-GB2312" w:eastAsia="CESI仿宋-GB2312" w:cs="CESI仿宋-GB2312"/>
          <w:b w:val="0"/>
          <w:bCs w:val="0"/>
          <w:color w:val="000000"/>
          <w:sz w:val="32"/>
          <w:szCs w:val="32"/>
        </w:rPr>
        <w:t>，以及不满十四周岁未成年人的</w:t>
      </w:r>
      <w:r>
        <w:rPr>
          <w:rFonts w:hint="eastAsia" w:ascii="CESI仿宋-GB2312" w:hAnsi="CESI仿宋-GB2312" w:eastAsia="CESI仿宋-GB2312" w:cs="CESI仿宋-GB2312"/>
          <w:b w:val="0"/>
          <w:bCs w:val="0"/>
          <w:color w:val="000000"/>
          <w:sz w:val="32"/>
          <w:szCs w:val="32"/>
          <w:lang w:eastAsia="zh-CN"/>
        </w:rPr>
        <w:t>卫生健康个人数据</w:t>
      </w:r>
      <w:r>
        <w:rPr>
          <w:rFonts w:hint="eastAsia" w:ascii="CESI仿宋-GB2312" w:hAnsi="CESI仿宋-GB2312" w:eastAsia="CESI仿宋-GB2312" w:cs="CESI仿宋-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（二）明确</w:t>
      </w:r>
      <w:r>
        <w:rPr>
          <w:rFonts w:hint="eastAsia" w:ascii="CESI楷体-GB2312" w:hAnsi="CESI楷体-GB2312" w:eastAsia="CESI楷体-GB2312" w:cs="CESI楷体-GB2312"/>
          <w:sz w:val="32"/>
          <w:szCs w:val="32"/>
          <w:lang w:eastAsia="zh-CN"/>
        </w:rPr>
        <w:t>卫生健康</w:t>
      </w:r>
      <w:r>
        <w:rPr>
          <w:rFonts w:hint="eastAsia" w:ascii="CESI楷体-GB2312" w:hAnsi="CESI楷体-GB2312" w:eastAsia="CESI楷体-GB2312" w:cs="CESI楷体-GB2312"/>
          <w:sz w:val="32"/>
          <w:szCs w:val="32"/>
        </w:rPr>
        <w:t>数据管理架构及</w:t>
      </w:r>
      <w:r>
        <w:rPr>
          <w:rFonts w:hint="eastAsia" w:ascii="CESI楷体-GB2312" w:hAnsi="CESI楷体-GB2312" w:eastAsia="CESI楷体-GB2312" w:cs="CESI楷体-GB2312"/>
          <w:sz w:val="32"/>
          <w:szCs w:val="32"/>
          <w:lang w:eastAsia="zh-CN"/>
        </w:rPr>
        <w:t>相关</w:t>
      </w:r>
      <w:r>
        <w:rPr>
          <w:rFonts w:hint="eastAsia" w:ascii="CESI楷体-GB2312" w:hAnsi="CESI楷体-GB2312" w:eastAsia="CESI楷体-GB2312" w:cs="CESI楷体-GB2312"/>
          <w:sz w:val="32"/>
          <w:szCs w:val="32"/>
        </w:rPr>
        <w:t>机构职责。</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《办法》明确了</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卫生健康行政部门负责统筹全市卫生健康数据</w:t>
      </w:r>
      <w:r>
        <w:rPr>
          <w:rFonts w:hint="eastAsia" w:ascii="CESI仿宋-GB2312" w:hAnsi="CESI仿宋-GB2312" w:eastAsia="CESI仿宋-GB2312" w:cs="CESI仿宋-GB2312"/>
          <w:sz w:val="32"/>
          <w:szCs w:val="32"/>
          <w:lang w:eastAsia="zh-CN"/>
        </w:rPr>
        <w:t>处理</w:t>
      </w:r>
      <w:r>
        <w:rPr>
          <w:rFonts w:hint="eastAsia" w:ascii="CESI仿宋-GB2312" w:hAnsi="CESI仿宋-GB2312" w:eastAsia="CESI仿宋-GB2312" w:cs="CESI仿宋-GB2312"/>
          <w:sz w:val="32"/>
          <w:szCs w:val="32"/>
        </w:rPr>
        <w:t>的管理工作，建立健全卫生健康数据治理体系、管理制度和标准规范</w:t>
      </w:r>
      <w:r>
        <w:rPr>
          <w:rFonts w:hint="eastAsia" w:ascii="CESI仿宋-GB2312" w:hAnsi="CESI仿宋-GB2312" w:eastAsia="CESI仿宋-GB2312" w:cs="CESI仿宋-GB2312"/>
          <w:spacing w:val="0"/>
          <w:sz w:val="32"/>
          <w:szCs w:val="32"/>
        </w:rPr>
        <w:t>，在职责范围内组织开展卫生健康数据</w:t>
      </w:r>
      <w:r>
        <w:rPr>
          <w:rFonts w:hint="eastAsia" w:ascii="CESI仿宋-GB2312" w:hAnsi="CESI仿宋-GB2312" w:eastAsia="CESI仿宋-GB2312" w:cs="CESI仿宋-GB2312"/>
          <w:spacing w:val="0"/>
          <w:sz w:val="32"/>
          <w:szCs w:val="32"/>
          <w:lang w:eastAsia="zh-CN"/>
        </w:rPr>
        <w:t>处理</w:t>
      </w:r>
      <w:r>
        <w:rPr>
          <w:rFonts w:hint="eastAsia" w:ascii="CESI仿宋-GB2312" w:hAnsi="CESI仿宋-GB2312" w:eastAsia="CESI仿宋-GB2312" w:cs="CESI仿宋-GB2312"/>
          <w:spacing w:val="0"/>
          <w:sz w:val="32"/>
          <w:szCs w:val="32"/>
          <w:highlight w:val="none"/>
        </w:rPr>
        <w:t>活动</w:t>
      </w:r>
      <w:r>
        <w:rPr>
          <w:rFonts w:hint="eastAsia" w:ascii="CESI仿宋-GB2312" w:hAnsi="CESI仿宋-GB2312" w:eastAsia="CESI仿宋-GB2312" w:cs="CESI仿宋-GB2312"/>
          <w:spacing w:val="0"/>
          <w:sz w:val="32"/>
          <w:szCs w:val="32"/>
        </w:rPr>
        <w:t>，推动卫生健康数据</w:t>
      </w:r>
      <w:r>
        <w:rPr>
          <w:rFonts w:hint="eastAsia" w:ascii="CESI仿宋-GB2312" w:hAnsi="CESI仿宋-GB2312" w:eastAsia="CESI仿宋-GB2312" w:cs="CESI仿宋-GB2312"/>
          <w:spacing w:val="0"/>
          <w:sz w:val="32"/>
          <w:szCs w:val="32"/>
          <w:lang w:eastAsia="zh-CN"/>
        </w:rPr>
        <w:t>开放共享</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各区卫生健康行政部门负责所辖区域内卫生健康数据</w:t>
      </w:r>
      <w:r>
        <w:rPr>
          <w:rFonts w:hint="eastAsia" w:ascii="CESI仿宋-GB2312" w:hAnsi="CESI仿宋-GB2312" w:eastAsia="CESI仿宋-GB2312" w:cs="CESI仿宋-GB2312"/>
          <w:sz w:val="32"/>
          <w:szCs w:val="32"/>
          <w:lang w:eastAsia="zh-CN"/>
        </w:rPr>
        <w:t>处理</w:t>
      </w:r>
      <w:r>
        <w:rPr>
          <w:rFonts w:hint="eastAsia" w:ascii="CESI仿宋-GB2312" w:hAnsi="CESI仿宋-GB2312" w:eastAsia="CESI仿宋-GB2312" w:cs="CESI仿宋-GB2312"/>
          <w:sz w:val="32"/>
          <w:szCs w:val="32"/>
        </w:rPr>
        <w:t>的管理工作</w:t>
      </w:r>
      <w:r>
        <w:rPr>
          <w:rFonts w:hint="eastAsia" w:ascii="CESI仿宋-GB2312" w:hAnsi="CESI仿宋-GB2312" w:eastAsia="CESI仿宋-GB2312" w:cs="CESI仿宋-GB2312"/>
          <w:sz w:val="32"/>
          <w:szCs w:val="32"/>
          <w:lang w:eastAsia="zh-CN"/>
        </w:rPr>
        <w:t>，在职责范围内组织开展卫生健康数据处理活动，推动卫生健康数据开发应用；</w:t>
      </w:r>
      <w:r>
        <w:rPr>
          <w:rFonts w:hint="eastAsia" w:ascii="CESI仿宋-GB2312" w:hAnsi="CESI仿宋-GB2312" w:eastAsia="CESI仿宋-GB2312" w:cs="CESI仿宋-GB2312"/>
          <w:sz w:val="32"/>
          <w:szCs w:val="32"/>
        </w:rPr>
        <w:t>医疗卫生</w:t>
      </w:r>
      <w:r>
        <w:rPr>
          <w:rFonts w:hint="eastAsia" w:ascii="CESI仿宋-GB2312" w:hAnsi="CESI仿宋-GB2312" w:eastAsia="CESI仿宋-GB2312" w:cs="CESI仿宋-GB2312"/>
          <w:sz w:val="32"/>
          <w:szCs w:val="32"/>
          <w:lang w:eastAsia="zh-CN"/>
        </w:rPr>
        <w:t>单位</w:t>
      </w:r>
      <w:r>
        <w:rPr>
          <w:rFonts w:hint="eastAsia" w:ascii="CESI仿宋-GB2312" w:hAnsi="CESI仿宋-GB2312" w:eastAsia="CESI仿宋-GB2312" w:cs="CESI仿宋-GB2312"/>
          <w:sz w:val="32"/>
          <w:szCs w:val="32"/>
        </w:rPr>
        <w:t>负责本</w:t>
      </w:r>
      <w:r>
        <w:rPr>
          <w:rFonts w:hint="eastAsia" w:ascii="CESI仿宋-GB2312" w:hAnsi="CESI仿宋-GB2312" w:eastAsia="CESI仿宋-GB2312" w:cs="CESI仿宋-GB2312"/>
          <w:sz w:val="32"/>
          <w:szCs w:val="32"/>
          <w:lang w:eastAsia="zh-CN"/>
        </w:rPr>
        <w:t>单位</w:t>
      </w:r>
      <w:r>
        <w:rPr>
          <w:rFonts w:hint="eastAsia" w:ascii="CESI仿宋-GB2312" w:hAnsi="CESI仿宋-GB2312" w:eastAsia="CESI仿宋-GB2312" w:cs="CESI仿宋-GB2312"/>
          <w:sz w:val="32"/>
          <w:szCs w:val="32"/>
        </w:rPr>
        <w:t>卫生健康数据活动的管理工作，并建立完善管理制度。</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left"/>
        <w:textAlignment w:val="auto"/>
        <w:rPr>
          <w:rFonts w:hint="eastAsia" w:ascii="CESI楷体-GB2312" w:hAnsi="CESI楷体-GB2312" w:eastAsia="CESI楷体-GB2312" w:cs="CESI楷体-GB2312"/>
          <w:b w:val="0"/>
          <w:bCs w:val="0"/>
          <w:kern w:val="0"/>
          <w:sz w:val="32"/>
          <w:szCs w:val="32"/>
          <w:lang w:val="en-US" w:eastAsia="zh-CN" w:bidi="ar-SA"/>
        </w:rPr>
      </w:pPr>
      <w:r>
        <w:rPr>
          <w:rFonts w:hint="eastAsia" w:ascii="CESI楷体-GB2312" w:hAnsi="CESI楷体-GB2312" w:eastAsia="CESI楷体-GB2312" w:cs="CESI楷体-GB2312"/>
          <w:b w:val="0"/>
          <w:bCs w:val="0"/>
          <w:kern w:val="0"/>
          <w:sz w:val="32"/>
          <w:szCs w:val="32"/>
          <w:lang w:val="en-US" w:eastAsia="zh-CN" w:bidi="ar-SA"/>
        </w:rPr>
        <w:t>（三）明确卫生健康数据治理体系。</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依据《数据条例》“市政府应当建设城市大数据中心，建立健全其建设运营管理机制，实现对全市公共数据资源统一、集约、安全、高效管理”的规定。《数据管理办法》规定市卫生健康行政部门依托城市大数据中心组织建设、运营、维护深圳市卫生健康数据中心。市卫生健康数据中心按照“一数一源”原则，收集、存储全市卫生健康数据，分类形成卫生健康资源配置、居民电子健康档案、电子病历、疾病和健康危险因素监测等卫生健康相关主题数据库，统一、集约、安全、高效管理全市卫生健康数据资源。同时规定市、区卫生健康行政部门分别建设市、区卫生健康信息化平台，实现卫生健康数据互通共享，并将卫生健康数据汇聚至市卫生健康数据中心统一管理。</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市卫生健康行政部门制定并公布全市卫生健康公共数据资源目录以及卫生健康数据标准、安全和处理等相关规范，按照有关规定对卫生健康数据实行分类分级及安全管理，并将卫生健康公共数据资源纳入深圳市公共数据资源目录体系管理，规范卫生健康公共数据共享目录和开放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w:t>
      </w:r>
      <w:r>
        <w:rPr>
          <w:rFonts w:hint="eastAsia" w:ascii="CESI楷体-GB2312" w:hAnsi="CESI楷体-GB2312" w:eastAsia="CESI楷体-GB2312" w:cs="CESI楷体-GB2312"/>
          <w:sz w:val="32"/>
          <w:szCs w:val="32"/>
          <w:lang w:eastAsia="zh-CN"/>
        </w:rPr>
        <w:t>四</w:t>
      </w:r>
      <w:r>
        <w:rPr>
          <w:rFonts w:hint="eastAsia" w:ascii="CESI楷体-GB2312" w:hAnsi="CESI楷体-GB2312" w:eastAsia="CESI楷体-GB2312" w:cs="CESI楷体-GB2312"/>
          <w:sz w:val="32"/>
          <w:szCs w:val="32"/>
        </w:rPr>
        <w:t>）加强卫生健康数据活动全流程管理。</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是规定了责任单位收集、存储卫生健康数据的要求，明确责任单位应当对数据传输、存储采取的安全防护措施，要求医疗卫生机构应当按照要求在本机构信息系统中为实名就医的个人建立身份标识唯一、基本数据项一致的居民电子健康档案，记录为其提供的健康服务信息，并将数据录入或者上传至卫生健康信息化平台，实现居民电子健康档案联网管理，使用电子病历系统的医疗卫生机构还应当将患者的电子病历数据上传至卫生健康信息化平台实现联网管理。同时鼓励产生卫生健康数据的其他单位将卫生健康数据按照规范传输至卫生健康数据中心。</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二是规定责任单位在使用、加工卫生健康数据时应制定相关管理制度，包括合规性审查、数据访问控制、脱密脱敏、采取相应安全措施等。</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是规定了责任单位进行卫生健康公共数据的共享和开放的具体要求，要求责任单位应当建立卫生健康公共数据的共享对接机制，在卫生健康公共数据共享目录范围内，应有关国家机关、事业单位、医疗卫生单位等公共管理和服务机构的申请，依法共享卫生健康公共数据，并做好登记和管理。依据《数据条例》的相关规定，要求责任单位通过公共数据开放平台向社会提供可机器读取的卫生健康开放目录相关公共数据，按照向社会开放条件分为无条件开放、有条件开放和不予开放三类。</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（五）明确涉及卫生健康个人数据的处理规则。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1.明确处理涉及卫生健康个人数据的告知和同意规则。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是规定卫生健康行政部门为履行法定职责处理卫生健康个人数据的，应当在处理前集中公告个人数据处理规则；二是医疗卫生机构处理卫生健康个人数据的，应当在处理前依法向个人进行告知，并取得个人或者其监护人的明确同意，涉及卫生健康个人敏感数据的，应当取得单独同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2.明确医疗卫生机构查阅居民电子健康档案和个人电子病历的规则。</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一是规定医疗卫生机构为居民提供医疗卫生服务时，经个人或者其监护人同意，可以依法查阅其居民电子健康档案。符合下列情形之一的，医疗卫生机构可以依法查阅个人电子病历：（一）个人或者其监护人单独同意；（二）为居民提供医疗卫生服务时，查阅其在本机构以及属于同一法人单位的医疗机构的电子病历；（三）为应对突发公共卫生事件，或者紧急情况下为保护自然人的生命健康所必需。</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二是个人或者其监护人可以选择下列同意方式：（一）同意医疗卫生机构为个人提供本次卫生健康服务时查阅；（二）同意医疗卫生机构为个人提供卫生健康服务时均可以查阅。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3.明确涉及卫生健康个人数据的共享规则。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是责任单位共享数据涉及卫生健康个人数据的，应当取得个人或者其监护人的单独同意，但因履行法定职责或者法定义务所必需、应对突发公共卫生事件或者紧急情况下为保护自然人的生命健康和财产安全所必需的除外；二是责任单位应当要求申请单位提供以下资料：（一）收集处理卫生健康个人数据的法律、法规、规章依据；（二）提供明确的所需共享数据的人员名单；（三）数据接收方的名称、联系方式、处理目的、处理方式和个人信息的种类；（四）限于实现处理目的所必要的最小范围、采取对个人权益影响最小的方式等个人信息保护措施。（五）申请单位经责任单位授权，取得的申请共享的个人数据所涉个人或其监护人作出的明确同意资料，但符合法律、行政法规规定不需要个人同意的除外。</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40" w:lineRule="exact"/>
        <w:ind w:firstLine="640" w:firstLineChars="200"/>
        <w:textAlignment w:val="auto"/>
        <w:rPr>
          <w:rFonts w:hint="eastAsia" w:ascii="黑体" w:hAnsi="黑体" w:eastAsia="黑体" w:cs="黑体"/>
          <w:b w:val="0"/>
          <w:bCs w:val="0"/>
          <w:sz w:val="32"/>
          <w:szCs w:val="32"/>
          <w:lang w:eastAsia="zh-CN"/>
        </w:rPr>
      </w:pPr>
      <w:r>
        <w:rPr>
          <w:rFonts w:hint="eastAsia" w:ascii="CESI楷体-GB2312" w:hAnsi="CESI楷体-GB2312" w:eastAsia="CESI楷体-GB2312" w:cs="CESI楷体-GB2312"/>
          <w:sz w:val="32"/>
          <w:szCs w:val="32"/>
          <w:lang w:eastAsia="zh-CN"/>
        </w:rPr>
        <w:t>（六）加强卫生健康数据安全和监管。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2"/>
          <w:sz w:val="32"/>
          <w:szCs w:val="32"/>
          <w:lang w:val="en-US" w:eastAsia="zh-CN" w:bidi="ar-SA"/>
        </w:rPr>
        <w:t>《办法》明确了责任单位的安全监管责任、相关信息系统网络安全等级保护、安全事件处理机制及市、区卫生健康行政部门的监管职责。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caps/>
        <w:color w:val="5B9BD5" w:themeColor="accent1"/>
        <w14:textFill>
          <w14:solidFill>
            <w14:schemeClr w14:val="accent1"/>
          </w14:solidFill>
        </w14:textFill>
      </w:rPr>
    </w:pPr>
    <w:r>
      <w:rPr>
        <w:caps/>
        <w:color w:val="5B9BD5" w:themeColor="accent1"/>
        <w14:textFill>
          <w14:solidFill>
            <w14:schemeClr w14:val="accent1"/>
          </w14:solidFill>
        </w14:textFill>
      </w:rPr>
      <w:fldChar w:fldCharType="begin"/>
    </w:r>
    <w:r>
      <w:rPr>
        <w:caps/>
        <w:color w:val="5B9BD5" w:themeColor="accent1"/>
        <w14:textFill>
          <w14:solidFill>
            <w14:schemeClr w14:val="accent1"/>
          </w14:solidFill>
        </w14:textFill>
      </w:rPr>
      <w:instrText xml:space="preserve">PAGE   \* MERGEFORMAT</w:instrText>
    </w:r>
    <w:r>
      <w:rPr>
        <w:caps/>
        <w:color w:val="5B9BD5" w:themeColor="accent1"/>
        <w14:textFill>
          <w14:solidFill>
            <w14:schemeClr w14:val="accent1"/>
          </w14:solidFill>
        </w14:textFill>
      </w:rPr>
      <w:fldChar w:fldCharType="separate"/>
    </w:r>
    <w:r>
      <w:rPr>
        <w:caps/>
        <w:color w:val="5B9BD5" w:themeColor="accent1"/>
        <w:lang w:val="zh-CN"/>
        <w14:textFill>
          <w14:solidFill>
            <w14:schemeClr w14:val="accent1"/>
          </w14:solidFill>
        </w14:textFill>
      </w:rPr>
      <w:t>12</w:t>
    </w:r>
    <w:r>
      <w:rPr>
        <w:caps/>
        <w:color w:val="5B9BD5" w:themeColor="accent1"/>
        <w14:textFill>
          <w14:solidFill>
            <w14:schemeClr w14:val="accent1"/>
          </w14:solidFill>
        </w14:textFill>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E7E97"/>
    <w:rsid w:val="00000023"/>
    <w:rsid w:val="00002D50"/>
    <w:rsid w:val="00003FB4"/>
    <w:rsid w:val="0000488A"/>
    <w:rsid w:val="00004F1F"/>
    <w:rsid w:val="000051D8"/>
    <w:rsid w:val="000056FA"/>
    <w:rsid w:val="000106AA"/>
    <w:rsid w:val="000113F8"/>
    <w:rsid w:val="00016B45"/>
    <w:rsid w:val="00020AB9"/>
    <w:rsid w:val="00020BCB"/>
    <w:rsid w:val="00020D0A"/>
    <w:rsid w:val="00021E12"/>
    <w:rsid w:val="0002249F"/>
    <w:rsid w:val="00022F76"/>
    <w:rsid w:val="0002342D"/>
    <w:rsid w:val="000236D1"/>
    <w:rsid w:val="00024D4F"/>
    <w:rsid w:val="00025292"/>
    <w:rsid w:val="000271A9"/>
    <w:rsid w:val="00027B2B"/>
    <w:rsid w:val="0003007C"/>
    <w:rsid w:val="0003033E"/>
    <w:rsid w:val="00031875"/>
    <w:rsid w:val="00034A71"/>
    <w:rsid w:val="00036CFF"/>
    <w:rsid w:val="00037A5F"/>
    <w:rsid w:val="0004061B"/>
    <w:rsid w:val="00041845"/>
    <w:rsid w:val="00042E73"/>
    <w:rsid w:val="00043042"/>
    <w:rsid w:val="0004397E"/>
    <w:rsid w:val="00052B66"/>
    <w:rsid w:val="00052F54"/>
    <w:rsid w:val="0005378D"/>
    <w:rsid w:val="00056989"/>
    <w:rsid w:val="00061ED7"/>
    <w:rsid w:val="0007105C"/>
    <w:rsid w:val="000755D5"/>
    <w:rsid w:val="00075AD2"/>
    <w:rsid w:val="00076CF9"/>
    <w:rsid w:val="00082FA1"/>
    <w:rsid w:val="000842E3"/>
    <w:rsid w:val="000909BA"/>
    <w:rsid w:val="000915CB"/>
    <w:rsid w:val="00091880"/>
    <w:rsid w:val="00091912"/>
    <w:rsid w:val="0009387B"/>
    <w:rsid w:val="00093B72"/>
    <w:rsid w:val="0009444A"/>
    <w:rsid w:val="000976BC"/>
    <w:rsid w:val="000A2054"/>
    <w:rsid w:val="000A21DE"/>
    <w:rsid w:val="000A237D"/>
    <w:rsid w:val="000A2832"/>
    <w:rsid w:val="000A2BA5"/>
    <w:rsid w:val="000A5697"/>
    <w:rsid w:val="000A5EA0"/>
    <w:rsid w:val="000A73B1"/>
    <w:rsid w:val="000B07D4"/>
    <w:rsid w:val="000B3A33"/>
    <w:rsid w:val="000B3A68"/>
    <w:rsid w:val="000B467A"/>
    <w:rsid w:val="000B4B53"/>
    <w:rsid w:val="000B54E1"/>
    <w:rsid w:val="000B66ED"/>
    <w:rsid w:val="000C1C0A"/>
    <w:rsid w:val="000C3672"/>
    <w:rsid w:val="000C3972"/>
    <w:rsid w:val="000C3FAB"/>
    <w:rsid w:val="000C6345"/>
    <w:rsid w:val="000D1A51"/>
    <w:rsid w:val="000D2000"/>
    <w:rsid w:val="000D26DF"/>
    <w:rsid w:val="000D2A41"/>
    <w:rsid w:val="000D390A"/>
    <w:rsid w:val="000D43F8"/>
    <w:rsid w:val="000D5534"/>
    <w:rsid w:val="000D6B2D"/>
    <w:rsid w:val="000D77F5"/>
    <w:rsid w:val="000E0469"/>
    <w:rsid w:val="000E3ACB"/>
    <w:rsid w:val="000E5366"/>
    <w:rsid w:val="000E770F"/>
    <w:rsid w:val="000E7C43"/>
    <w:rsid w:val="000F0E53"/>
    <w:rsid w:val="000F197B"/>
    <w:rsid w:val="000F2090"/>
    <w:rsid w:val="000F3379"/>
    <w:rsid w:val="000F3C84"/>
    <w:rsid w:val="000F4995"/>
    <w:rsid w:val="000F5695"/>
    <w:rsid w:val="000F68A0"/>
    <w:rsid w:val="000F6907"/>
    <w:rsid w:val="000F7A97"/>
    <w:rsid w:val="0010055D"/>
    <w:rsid w:val="00104A4F"/>
    <w:rsid w:val="00105B56"/>
    <w:rsid w:val="00105D47"/>
    <w:rsid w:val="0010637B"/>
    <w:rsid w:val="001067DB"/>
    <w:rsid w:val="001068F0"/>
    <w:rsid w:val="001078B8"/>
    <w:rsid w:val="00111F84"/>
    <w:rsid w:val="0011289A"/>
    <w:rsid w:val="00112B2F"/>
    <w:rsid w:val="001160F8"/>
    <w:rsid w:val="00116D0C"/>
    <w:rsid w:val="00123216"/>
    <w:rsid w:val="0012363B"/>
    <w:rsid w:val="001250C0"/>
    <w:rsid w:val="00126819"/>
    <w:rsid w:val="00126A48"/>
    <w:rsid w:val="001301A0"/>
    <w:rsid w:val="0013079F"/>
    <w:rsid w:val="00132085"/>
    <w:rsid w:val="00133466"/>
    <w:rsid w:val="00134A35"/>
    <w:rsid w:val="00137630"/>
    <w:rsid w:val="00137D53"/>
    <w:rsid w:val="00141BC4"/>
    <w:rsid w:val="00142E9B"/>
    <w:rsid w:val="001443D2"/>
    <w:rsid w:val="00144B3F"/>
    <w:rsid w:val="00146C01"/>
    <w:rsid w:val="0014724A"/>
    <w:rsid w:val="00151042"/>
    <w:rsid w:val="00151718"/>
    <w:rsid w:val="00151C83"/>
    <w:rsid w:val="001521AA"/>
    <w:rsid w:val="001544EA"/>
    <w:rsid w:val="0015687F"/>
    <w:rsid w:val="00157666"/>
    <w:rsid w:val="001605E8"/>
    <w:rsid w:val="0016190E"/>
    <w:rsid w:val="00165551"/>
    <w:rsid w:val="00165BAB"/>
    <w:rsid w:val="00166073"/>
    <w:rsid w:val="001729D9"/>
    <w:rsid w:val="00172AD2"/>
    <w:rsid w:val="00173195"/>
    <w:rsid w:val="001741C6"/>
    <w:rsid w:val="00175639"/>
    <w:rsid w:val="001768FA"/>
    <w:rsid w:val="00176B18"/>
    <w:rsid w:val="00180454"/>
    <w:rsid w:val="00180B60"/>
    <w:rsid w:val="00180F8F"/>
    <w:rsid w:val="001812AE"/>
    <w:rsid w:val="00183992"/>
    <w:rsid w:val="00183DF0"/>
    <w:rsid w:val="00185673"/>
    <w:rsid w:val="00185AD5"/>
    <w:rsid w:val="00185F2E"/>
    <w:rsid w:val="00186F5C"/>
    <w:rsid w:val="0019079C"/>
    <w:rsid w:val="00190E92"/>
    <w:rsid w:val="001913DA"/>
    <w:rsid w:val="00193BCE"/>
    <w:rsid w:val="0019755C"/>
    <w:rsid w:val="00197E0C"/>
    <w:rsid w:val="00197EFE"/>
    <w:rsid w:val="001A1A47"/>
    <w:rsid w:val="001A2F46"/>
    <w:rsid w:val="001A5ECB"/>
    <w:rsid w:val="001A6AEB"/>
    <w:rsid w:val="001A6D1A"/>
    <w:rsid w:val="001A7703"/>
    <w:rsid w:val="001B018A"/>
    <w:rsid w:val="001B0615"/>
    <w:rsid w:val="001B42E2"/>
    <w:rsid w:val="001C0526"/>
    <w:rsid w:val="001C54C7"/>
    <w:rsid w:val="001C5F6C"/>
    <w:rsid w:val="001C660B"/>
    <w:rsid w:val="001C6F7B"/>
    <w:rsid w:val="001D31CF"/>
    <w:rsid w:val="001D3272"/>
    <w:rsid w:val="001D374E"/>
    <w:rsid w:val="001D49F9"/>
    <w:rsid w:val="001D4F5E"/>
    <w:rsid w:val="001D5CA8"/>
    <w:rsid w:val="001E0017"/>
    <w:rsid w:val="001E06E8"/>
    <w:rsid w:val="001E2298"/>
    <w:rsid w:val="001E37D9"/>
    <w:rsid w:val="001E3BF5"/>
    <w:rsid w:val="001E3C75"/>
    <w:rsid w:val="001E4E0D"/>
    <w:rsid w:val="001E6400"/>
    <w:rsid w:val="001E7E50"/>
    <w:rsid w:val="001F0C10"/>
    <w:rsid w:val="001F0F4C"/>
    <w:rsid w:val="001F26A9"/>
    <w:rsid w:val="001F274B"/>
    <w:rsid w:val="001F286E"/>
    <w:rsid w:val="001F3D90"/>
    <w:rsid w:val="001F5FB2"/>
    <w:rsid w:val="001F6961"/>
    <w:rsid w:val="0020087A"/>
    <w:rsid w:val="00202F83"/>
    <w:rsid w:val="00203A45"/>
    <w:rsid w:val="00204D53"/>
    <w:rsid w:val="002054AA"/>
    <w:rsid w:val="00206A69"/>
    <w:rsid w:val="00206FBE"/>
    <w:rsid w:val="00207568"/>
    <w:rsid w:val="002078E3"/>
    <w:rsid w:val="0021278A"/>
    <w:rsid w:val="00216AAE"/>
    <w:rsid w:val="00221E91"/>
    <w:rsid w:val="00222EAF"/>
    <w:rsid w:val="002235C1"/>
    <w:rsid w:val="0022639F"/>
    <w:rsid w:val="00227800"/>
    <w:rsid w:val="00232009"/>
    <w:rsid w:val="00234735"/>
    <w:rsid w:val="002354BC"/>
    <w:rsid w:val="002427A4"/>
    <w:rsid w:val="002428AA"/>
    <w:rsid w:val="00244C9E"/>
    <w:rsid w:val="00244DC7"/>
    <w:rsid w:val="0024614E"/>
    <w:rsid w:val="00247800"/>
    <w:rsid w:val="002478C6"/>
    <w:rsid w:val="00250449"/>
    <w:rsid w:val="00250635"/>
    <w:rsid w:val="0025096B"/>
    <w:rsid w:val="002516AB"/>
    <w:rsid w:val="002519B5"/>
    <w:rsid w:val="0025289B"/>
    <w:rsid w:val="002574D0"/>
    <w:rsid w:val="00260643"/>
    <w:rsid w:val="00261BDB"/>
    <w:rsid w:val="00262D54"/>
    <w:rsid w:val="00265986"/>
    <w:rsid w:val="00267904"/>
    <w:rsid w:val="002755FC"/>
    <w:rsid w:val="00276A14"/>
    <w:rsid w:val="00277251"/>
    <w:rsid w:val="00281517"/>
    <w:rsid w:val="00282B1C"/>
    <w:rsid w:val="0028383D"/>
    <w:rsid w:val="00286D47"/>
    <w:rsid w:val="002919E6"/>
    <w:rsid w:val="00292135"/>
    <w:rsid w:val="0029260F"/>
    <w:rsid w:val="0029318A"/>
    <w:rsid w:val="00294BE9"/>
    <w:rsid w:val="002A0029"/>
    <w:rsid w:val="002A0529"/>
    <w:rsid w:val="002A0E89"/>
    <w:rsid w:val="002A66B5"/>
    <w:rsid w:val="002A7291"/>
    <w:rsid w:val="002A7D9B"/>
    <w:rsid w:val="002B3085"/>
    <w:rsid w:val="002B35C7"/>
    <w:rsid w:val="002B47AA"/>
    <w:rsid w:val="002B65A5"/>
    <w:rsid w:val="002B7DFB"/>
    <w:rsid w:val="002C16D5"/>
    <w:rsid w:val="002C24F1"/>
    <w:rsid w:val="002C28CD"/>
    <w:rsid w:val="002C2BF6"/>
    <w:rsid w:val="002C6C86"/>
    <w:rsid w:val="002C6D0D"/>
    <w:rsid w:val="002D1525"/>
    <w:rsid w:val="002D2F76"/>
    <w:rsid w:val="002D342D"/>
    <w:rsid w:val="002D34C4"/>
    <w:rsid w:val="002D4763"/>
    <w:rsid w:val="002D4BEC"/>
    <w:rsid w:val="002D579D"/>
    <w:rsid w:val="002D5C8A"/>
    <w:rsid w:val="002E373B"/>
    <w:rsid w:val="002E3911"/>
    <w:rsid w:val="002E3F5D"/>
    <w:rsid w:val="002E531D"/>
    <w:rsid w:val="002E6C44"/>
    <w:rsid w:val="002E7451"/>
    <w:rsid w:val="002E7528"/>
    <w:rsid w:val="002F16DA"/>
    <w:rsid w:val="002F172A"/>
    <w:rsid w:val="002F2EE4"/>
    <w:rsid w:val="002F3240"/>
    <w:rsid w:val="002F5747"/>
    <w:rsid w:val="003017A4"/>
    <w:rsid w:val="00302532"/>
    <w:rsid w:val="0030269D"/>
    <w:rsid w:val="00304241"/>
    <w:rsid w:val="00304DAC"/>
    <w:rsid w:val="0030760E"/>
    <w:rsid w:val="003112AA"/>
    <w:rsid w:val="00311D28"/>
    <w:rsid w:val="00312F63"/>
    <w:rsid w:val="00313B45"/>
    <w:rsid w:val="00314061"/>
    <w:rsid w:val="00314962"/>
    <w:rsid w:val="00316EED"/>
    <w:rsid w:val="0032004E"/>
    <w:rsid w:val="00321087"/>
    <w:rsid w:val="003215FF"/>
    <w:rsid w:val="00324D9D"/>
    <w:rsid w:val="0032693B"/>
    <w:rsid w:val="003306BC"/>
    <w:rsid w:val="003348DE"/>
    <w:rsid w:val="00343877"/>
    <w:rsid w:val="00344290"/>
    <w:rsid w:val="0034446E"/>
    <w:rsid w:val="00344A26"/>
    <w:rsid w:val="00345200"/>
    <w:rsid w:val="00345EC5"/>
    <w:rsid w:val="00347CAC"/>
    <w:rsid w:val="003501BA"/>
    <w:rsid w:val="003503BC"/>
    <w:rsid w:val="0035097E"/>
    <w:rsid w:val="0035183B"/>
    <w:rsid w:val="00352821"/>
    <w:rsid w:val="00355F73"/>
    <w:rsid w:val="00356006"/>
    <w:rsid w:val="0035639A"/>
    <w:rsid w:val="00356532"/>
    <w:rsid w:val="003620C6"/>
    <w:rsid w:val="00363068"/>
    <w:rsid w:val="00366F59"/>
    <w:rsid w:val="00367292"/>
    <w:rsid w:val="00367B16"/>
    <w:rsid w:val="003714B0"/>
    <w:rsid w:val="00372026"/>
    <w:rsid w:val="003722EE"/>
    <w:rsid w:val="00373387"/>
    <w:rsid w:val="00373612"/>
    <w:rsid w:val="00374054"/>
    <w:rsid w:val="0037449C"/>
    <w:rsid w:val="00374C22"/>
    <w:rsid w:val="003779AA"/>
    <w:rsid w:val="00381990"/>
    <w:rsid w:val="00381A76"/>
    <w:rsid w:val="003823D5"/>
    <w:rsid w:val="00383108"/>
    <w:rsid w:val="003837C5"/>
    <w:rsid w:val="00383BDF"/>
    <w:rsid w:val="003846D0"/>
    <w:rsid w:val="003847E6"/>
    <w:rsid w:val="0038647C"/>
    <w:rsid w:val="0039031F"/>
    <w:rsid w:val="00390679"/>
    <w:rsid w:val="00391224"/>
    <w:rsid w:val="0039292C"/>
    <w:rsid w:val="003931E9"/>
    <w:rsid w:val="00395642"/>
    <w:rsid w:val="00395E95"/>
    <w:rsid w:val="003A0164"/>
    <w:rsid w:val="003A430B"/>
    <w:rsid w:val="003A541B"/>
    <w:rsid w:val="003B0777"/>
    <w:rsid w:val="003B0B95"/>
    <w:rsid w:val="003C05AB"/>
    <w:rsid w:val="003C2326"/>
    <w:rsid w:val="003C2501"/>
    <w:rsid w:val="003C382C"/>
    <w:rsid w:val="003C4226"/>
    <w:rsid w:val="003C62DA"/>
    <w:rsid w:val="003C65C5"/>
    <w:rsid w:val="003C7C96"/>
    <w:rsid w:val="003D047F"/>
    <w:rsid w:val="003D0B30"/>
    <w:rsid w:val="003D5982"/>
    <w:rsid w:val="003D671C"/>
    <w:rsid w:val="003D71EF"/>
    <w:rsid w:val="003D7B98"/>
    <w:rsid w:val="003E00DA"/>
    <w:rsid w:val="003E2284"/>
    <w:rsid w:val="003E5163"/>
    <w:rsid w:val="003E683D"/>
    <w:rsid w:val="003F005F"/>
    <w:rsid w:val="003F0512"/>
    <w:rsid w:val="003F1057"/>
    <w:rsid w:val="003F2986"/>
    <w:rsid w:val="003F4EA4"/>
    <w:rsid w:val="003F5E25"/>
    <w:rsid w:val="003F6005"/>
    <w:rsid w:val="003F7AD4"/>
    <w:rsid w:val="00401D95"/>
    <w:rsid w:val="00406026"/>
    <w:rsid w:val="00410EDD"/>
    <w:rsid w:val="00411F1A"/>
    <w:rsid w:val="004128F6"/>
    <w:rsid w:val="004151E5"/>
    <w:rsid w:val="004153FE"/>
    <w:rsid w:val="00416B1C"/>
    <w:rsid w:val="00417467"/>
    <w:rsid w:val="00417B05"/>
    <w:rsid w:val="0042141F"/>
    <w:rsid w:val="0042180C"/>
    <w:rsid w:val="00421AED"/>
    <w:rsid w:val="00421EF9"/>
    <w:rsid w:val="004226AB"/>
    <w:rsid w:val="00423C3B"/>
    <w:rsid w:val="00424105"/>
    <w:rsid w:val="0042521D"/>
    <w:rsid w:val="00426467"/>
    <w:rsid w:val="0042686A"/>
    <w:rsid w:val="00441662"/>
    <w:rsid w:val="004432DC"/>
    <w:rsid w:val="0044367E"/>
    <w:rsid w:val="00443C3C"/>
    <w:rsid w:val="00443D05"/>
    <w:rsid w:val="00444732"/>
    <w:rsid w:val="004500A0"/>
    <w:rsid w:val="0045353D"/>
    <w:rsid w:val="00455904"/>
    <w:rsid w:val="004575CE"/>
    <w:rsid w:val="004601AD"/>
    <w:rsid w:val="00460917"/>
    <w:rsid w:val="00462023"/>
    <w:rsid w:val="00462060"/>
    <w:rsid w:val="00475828"/>
    <w:rsid w:val="00481395"/>
    <w:rsid w:val="004814E5"/>
    <w:rsid w:val="0048230B"/>
    <w:rsid w:val="00483648"/>
    <w:rsid w:val="00483CE7"/>
    <w:rsid w:val="00486944"/>
    <w:rsid w:val="00492BC3"/>
    <w:rsid w:val="004954CB"/>
    <w:rsid w:val="00495D38"/>
    <w:rsid w:val="004968D8"/>
    <w:rsid w:val="00497F22"/>
    <w:rsid w:val="00497FC7"/>
    <w:rsid w:val="004A0CB6"/>
    <w:rsid w:val="004A1A2C"/>
    <w:rsid w:val="004A1C8D"/>
    <w:rsid w:val="004A21FA"/>
    <w:rsid w:val="004A3164"/>
    <w:rsid w:val="004A3E27"/>
    <w:rsid w:val="004A50C3"/>
    <w:rsid w:val="004A5683"/>
    <w:rsid w:val="004A7FD4"/>
    <w:rsid w:val="004B299A"/>
    <w:rsid w:val="004B3D74"/>
    <w:rsid w:val="004B54B3"/>
    <w:rsid w:val="004C0EE4"/>
    <w:rsid w:val="004C16EA"/>
    <w:rsid w:val="004C4F80"/>
    <w:rsid w:val="004C6471"/>
    <w:rsid w:val="004C67B1"/>
    <w:rsid w:val="004C71E8"/>
    <w:rsid w:val="004C756F"/>
    <w:rsid w:val="004D2CD2"/>
    <w:rsid w:val="004D543F"/>
    <w:rsid w:val="004D6276"/>
    <w:rsid w:val="004D7345"/>
    <w:rsid w:val="004E10F7"/>
    <w:rsid w:val="004E5A64"/>
    <w:rsid w:val="004E5E18"/>
    <w:rsid w:val="004E6B3C"/>
    <w:rsid w:val="004E7463"/>
    <w:rsid w:val="004F16AF"/>
    <w:rsid w:val="004F5967"/>
    <w:rsid w:val="004F6365"/>
    <w:rsid w:val="004F6FE6"/>
    <w:rsid w:val="005053D7"/>
    <w:rsid w:val="00507F74"/>
    <w:rsid w:val="00511FB1"/>
    <w:rsid w:val="0051218D"/>
    <w:rsid w:val="00512E08"/>
    <w:rsid w:val="00513489"/>
    <w:rsid w:val="00513DFD"/>
    <w:rsid w:val="005148B7"/>
    <w:rsid w:val="00516206"/>
    <w:rsid w:val="0052051A"/>
    <w:rsid w:val="00520E1E"/>
    <w:rsid w:val="005243FB"/>
    <w:rsid w:val="00524FE6"/>
    <w:rsid w:val="00530145"/>
    <w:rsid w:val="00530268"/>
    <w:rsid w:val="005311BE"/>
    <w:rsid w:val="005313D6"/>
    <w:rsid w:val="005315F1"/>
    <w:rsid w:val="00531893"/>
    <w:rsid w:val="00532277"/>
    <w:rsid w:val="00532353"/>
    <w:rsid w:val="00532DC6"/>
    <w:rsid w:val="00536D1F"/>
    <w:rsid w:val="00537C1E"/>
    <w:rsid w:val="00541C8E"/>
    <w:rsid w:val="005448F2"/>
    <w:rsid w:val="00544B07"/>
    <w:rsid w:val="00544B6E"/>
    <w:rsid w:val="00544FF0"/>
    <w:rsid w:val="00545553"/>
    <w:rsid w:val="00545FA0"/>
    <w:rsid w:val="005502BC"/>
    <w:rsid w:val="005507CE"/>
    <w:rsid w:val="00551B48"/>
    <w:rsid w:val="00552F52"/>
    <w:rsid w:val="00553220"/>
    <w:rsid w:val="005553C5"/>
    <w:rsid w:val="00556FFA"/>
    <w:rsid w:val="00557125"/>
    <w:rsid w:val="00560783"/>
    <w:rsid w:val="005613CF"/>
    <w:rsid w:val="005617AC"/>
    <w:rsid w:val="0056270C"/>
    <w:rsid w:val="00562F55"/>
    <w:rsid w:val="00565134"/>
    <w:rsid w:val="00565166"/>
    <w:rsid w:val="005669C0"/>
    <w:rsid w:val="00570BE9"/>
    <w:rsid w:val="0057191D"/>
    <w:rsid w:val="00572084"/>
    <w:rsid w:val="005723F5"/>
    <w:rsid w:val="0057353E"/>
    <w:rsid w:val="00575176"/>
    <w:rsid w:val="00575325"/>
    <w:rsid w:val="005754DE"/>
    <w:rsid w:val="00577B05"/>
    <w:rsid w:val="0058094C"/>
    <w:rsid w:val="005814E2"/>
    <w:rsid w:val="00590F5B"/>
    <w:rsid w:val="005911AD"/>
    <w:rsid w:val="005911F4"/>
    <w:rsid w:val="00594825"/>
    <w:rsid w:val="005A30C5"/>
    <w:rsid w:val="005A3F4E"/>
    <w:rsid w:val="005A482B"/>
    <w:rsid w:val="005A5487"/>
    <w:rsid w:val="005A5656"/>
    <w:rsid w:val="005A62BD"/>
    <w:rsid w:val="005A7E45"/>
    <w:rsid w:val="005B4246"/>
    <w:rsid w:val="005B4569"/>
    <w:rsid w:val="005B4AFA"/>
    <w:rsid w:val="005B6E78"/>
    <w:rsid w:val="005B74FB"/>
    <w:rsid w:val="005C0984"/>
    <w:rsid w:val="005C0D5D"/>
    <w:rsid w:val="005C211F"/>
    <w:rsid w:val="005C2D82"/>
    <w:rsid w:val="005C39EC"/>
    <w:rsid w:val="005C47BC"/>
    <w:rsid w:val="005C5AB3"/>
    <w:rsid w:val="005C5E49"/>
    <w:rsid w:val="005C6564"/>
    <w:rsid w:val="005D328F"/>
    <w:rsid w:val="005D35F8"/>
    <w:rsid w:val="005D4E9F"/>
    <w:rsid w:val="005D683B"/>
    <w:rsid w:val="005D6987"/>
    <w:rsid w:val="005D6D13"/>
    <w:rsid w:val="005E3E4C"/>
    <w:rsid w:val="005E4574"/>
    <w:rsid w:val="005E619D"/>
    <w:rsid w:val="005E69AA"/>
    <w:rsid w:val="005E6E79"/>
    <w:rsid w:val="005E7A20"/>
    <w:rsid w:val="005F1824"/>
    <w:rsid w:val="005F19C7"/>
    <w:rsid w:val="005F3639"/>
    <w:rsid w:val="005F37D2"/>
    <w:rsid w:val="005F3E58"/>
    <w:rsid w:val="005F4BCD"/>
    <w:rsid w:val="005F4E13"/>
    <w:rsid w:val="005F7DA0"/>
    <w:rsid w:val="006009D3"/>
    <w:rsid w:val="00600F4C"/>
    <w:rsid w:val="00601C9B"/>
    <w:rsid w:val="00605B61"/>
    <w:rsid w:val="0060616F"/>
    <w:rsid w:val="00607E55"/>
    <w:rsid w:val="006104BB"/>
    <w:rsid w:val="006113A7"/>
    <w:rsid w:val="006131F1"/>
    <w:rsid w:val="00613B87"/>
    <w:rsid w:val="00613C09"/>
    <w:rsid w:val="006148E8"/>
    <w:rsid w:val="00615334"/>
    <w:rsid w:val="00615B28"/>
    <w:rsid w:val="0061727F"/>
    <w:rsid w:val="00617A8D"/>
    <w:rsid w:val="00617BB4"/>
    <w:rsid w:val="0062196E"/>
    <w:rsid w:val="006230BB"/>
    <w:rsid w:val="006267A2"/>
    <w:rsid w:val="0062780D"/>
    <w:rsid w:val="00630679"/>
    <w:rsid w:val="0063132D"/>
    <w:rsid w:val="00632E8D"/>
    <w:rsid w:val="006447B0"/>
    <w:rsid w:val="006472AC"/>
    <w:rsid w:val="00650BF7"/>
    <w:rsid w:val="00651127"/>
    <w:rsid w:val="0065734F"/>
    <w:rsid w:val="006613D7"/>
    <w:rsid w:val="00661D40"/>
    <w:rsid w:val="00661FDF"/>
    <w:rsid w:val="0066201F"/>
    <w:rsid w:val="0066319D"/>
    <w:rsid w:val="00664ECB"/>
    <w:rsid w:val="00665090"/>
    <w:rsid w:val="0066542E"/>
    <w:rsid w:val="006673D1"/>
    <w:rsid w:val="00671A59"/>
    <w:rsid w:val="00672D4C"/>
    <w:rsid w:val="00674B68"/>
    <w:rsid w:val="00675D81"/>
    <w:rsid w:val="00680A3F"/>
    <w:rsid w:val="00684743"/>
    <w:rsid w:val="0068526F"/>
    <w:rsid w:val="00685669"/>
    <w:rsid w:val="00686652"/>
    <w:rsid w:val="0068746D"/>
    <w:rsid w:val="0069028B"/>
    <w:rsid w:val="006943D3"/>
    <w:rsid w:val="00694FE2"/>
    <w:rsid w:val="00695830"/>
    <w:rsid w:val="00695EBA"/>
    <w:rsid w:val="00696090"/>
    <w:rsid w:val="0069724F"/>
    <w:rsid w:val="00697568"/>
    <w:rsid w:val="006976C0"/>
    <w:rsid w:val="006A00FF"/>
    <w:rsid w:val="006A0693"/>
    <w:rsid w:val="006A08E5"/>
    <w:rsid w:val="006A0F99"/>
    <w:rsid w:val="006A22E3"/>
    <w:rsid w:val="006A3BAF"/>
    <w:rsid w:val="006A40C8"/>
    <w:rsid w:val="006A4C16"/>
    <w:rsid w:val="006A7482"/>
    <w:rsid w:val="006A7E55"/>
    <w:rsid w:val="006B1492"/>
    <w:rsid w:val="006B1720"/>
    <w:rsid w:val="006B2902"/>
    <w:rsid w:val="006B2B04"/>
    <w:rsid w:val="006B414A"/>
    <w:rsid w:val="006B6158"/>
    <w:rsid w:val="006B621F"/>
    <w:rsid w:val="006B65BF"/>
    <w:rsid w:val="006C2A05"/>
    <w:rsid w:val="006C473B"/>
    <w:rsid w:val="006C4846"/>
    <w:rsid w:val="006C4F0A"/>
    <w:rsid w:val="006C58EB"/>
    <w:rsid w:val="006C663E"/>
    <w:rsid w:val="006C75C0"/>
    <w:rsid w:val="006D2878"/>
    <w:rsid w:val="006D48AF"/>
    <w:rsid w:val="006D490C"/>
    <w:rsid w:val="006D578D"/>
    <w:rsid w:val="006D76DA"/>
    <w:rsid w:val="006D796E"/>
    <w:rsid w:val="006E2939"/>
    <w:rsid w:val="006E2E71"/>
    <w:rsid w:val="006E2F06"/>
    <w:rsid w:val="006E34C8"/>
    <w:rsid w:val="006E3D04"/>
    <w:rsid w:val="006E53E3"/>
    <w:rsid w:val="006E583F"/>
    <w:rsid w:val="006E7EF2"/>
    <w:rsid w:val="006F2813"/>
    <w:rsid w:val="006F5D40"/>
    <w:rsid w:val="00701296"/>
    <w:rsid w:val="007012B4"/>
    <w:rsid w:val="00701B63"/>
    <w:rsid w:val="00705AF7"/>
    <w:rsid w:val="007065D9"/>
    <w:rsid w:val="007159BB"/>
    <w:rsid w:val="007173F7"/>
    <w:rsid w:val="0072193A"/>
    <w:rsid w:val="0072280B"/>
    <w:rsid w:val="00723D37"/>
    <w:rsid w:val="00730999"/>
    <w:rsid w:val="00731E5A"/>
    <w:rsid w:val="00734DDF"/>
    <w:rsid w:val="00740D79"/>
    <w:rsid w:val="00745364"/>
    <w:rsid w:val="00747A7A"/>
    <w:rsid w:val="00753700"/>
    <w:rsid w:val="007562C6"/>
    <w:rsid w:val="0075792B"/>
    <w:rsid w:val="00760C8C"/>
    <w:rsid w:val="0076162F"/>
    <w:rsid w:val="00762A77"/>
    <w:rsid w:val="00765CC2"/>
    <w:rsid w:val="0076715D"/>
    <w:rsid w:val="00773D94"/>
    <w:rsid w:val="00774582"/>
    <w:rsid w:val="00774D5C"/>
    <w:rsid w:val="00775474"/>
    <w:rsid w:val="00775476"/>
    <w:rsid w:val="007759D9"/>
    <w:rsid w:val="00776463"/>
    <w:rsid w:val="0078039A"/>
    <w:rsid w:val="0078072A"/>
    <w:rsid w:val="00780A98"/>
    <w:rsid w:val="0078400C"/>
    <w:rsid w:val="00785966"/>
    <w:rsid w:val="00787970"/>
    <w:rsid w:val="0079259D"/>
    <w:rsid w:val="00793075"/>
    <w:rsid w:val="00796671"/>
    <w:rsid w:val="00796984"/>
    <w:rsid w:val="00796B97"/>
    <w:rsid w:val="00797A3F"/>
    <w:rsid w:val="007A023D"/>
    <w:rsid w:val="007A3E00"/>
    <w:rsid w:val="007A65A8"/>
    <w:rsid w:val="007A7289"/>
    <w:rsid w:val="007A7496"/>
    <w:rsid w:val="007B0EC0"/>
    <w:rsid w:val="007B17D1"/>
    <w:rsid w:val="007B2349"/>
    <w:rsid w:val="007B3491"/>
    <w:rsid w:val="007B4365"/>
    <w:rsid w:val="007B6E49"/>
    <w:rsid w:val="007B732F"/>
    <w:rsid w:val="007B7E3C"/>
    <w:rsid w:val="007C04A9"/>
    <w:rsid w:val="007C06AF"/>
    <w:rsid w:val="007C1FE0"/>
    <w:rsid w:val="007C2307"/>
    <w:rsid w:val="007C2FEC"/>
    <w:rsid w:val="007C378F"/>
    <w:rsid w:val="007C3F6F"/>
    <w:rsid w:val="007C7BB0"/>
    <w:rsid w:val="007D0A12"/>
    <w:rsid w:val="007D1C0F"/>
    <w:rsid w:val="007D5840"/>
    <w:rsid w:val="007D6449"/>
    <w:rsid w:val="007D65A8"/>
    <w:rsid w:val="007E01B8"/>
    <w:rsid w:val="007E2B5A"/>
    <w:rsid w:val="007E5A99"/>
    <w:rsid w:val="007E71F9"/>
    <w:rsid w:val="007E7BCD"/>
    <w:rsid w:val="007E7C3B"/>
    <w:rsid w:val="007E7C5A"/>
    <w:rsid w:val="007F0460"/>
    <w:rsid w:val="007F4B54"/>
    <w:rsid w:val="007F574F"/>
    <w:rsid w:val="007F6A81"/>
    <w:rsid w:val="007F74EE"/>
    <w:rsid w:val="007F7E9D"/>
    <w:rsid w:val="00801248"/>
    <w:rsid w:val="00801F6F"/>
    <w:rsid w:val="00803103"/>
    <w:rsid w:val="00804D37"/>
    <w:rsid w:val="00807C9B"/>
    <w:rsid w:val="0081134F"/>
    <w:rsid w:val="0081274F"/>
    <w:rsid w:val="00812C36"/>
    <w:rsid w:val="008132F7"/>
    <w:rsid w:val="00813CF0"/>
    <w:rsid w:val="0082131A"/>
    <w:rsid w:val="008223C9"/>
    <w:rsid w:val="008249D9"/>
    <w:rsid w:val="00827F27"/>
    <w:rsid w:val="00832DEC"/>
    <w:rsid w:val="0083662A"/>
    <w:rsid w:val="00846301"/>
    <w:rsid w:val="00847C89"/>
    <w:rsid w:val="00850E5B"/>
    <w:rsid w:val="00856453"/>
    <w:rsid w:val="00856608"/>
    <w:rsid w:val="0085750B"/>
    <w:rsid w:val="00861578"/>
    <w:rsid w:val="00861C52"/>
    <w:rsid w:val="008624B6"/>
    <w:rsid w:val="00862FE2"/>
    <w:rsid w:val="00863123"/>
    <w:rsid w:val="0086409C"/>
    <w:rsid w:val="008646EE"/>
    <w:rsid w:val="0086485F"/>
    <w:rsid w:val="0087102A"/>
    <w:rsid w:val="00871636"/>
    <w:rsid w:val="00871838"/>
    <w:rsid w:val="00872801"/>
    <w:rsid w:val="008729BB"/>
    <w:rsid w:val="00874B8A"/>
    <w:rsid w:val="00876921"/>
    <w:rsid w:val="008809C8"/>
    <w:rsid w:val="008812DE"/>
    <w:rsid w:val="008816EE"/>
    <w:rsid w:val="00881973"/>
    <w:rsid w:val="00881B72"/>
    <w:rsid w:val="00885B19"/>
    <w:rsid w:val="00887FAB"/>
    <w:rsid w:val="00890134"/>
    <w:rsid w:val="00890C41"/>
    <w:rsid w:val="00891886"/>
    <w:rsid w:val="00895A1A"/>
    <w:rsid w:val="0089761E"/>
    <w:rsid w:val="008A0386"/>
    <w:rsid w:val="008A1C3A"/>
    <w:rsid w:val="008A392A"/>
    <w:rsid w:val="008A4530"/>
    <w:rsid w:val="008A5A67"/>
    <w:rsid w:val="008A7FB0"/>
    <w:rsid w:val="008B22A0"/>
    <w:rsid w:val="008B290B"/>
    <w:rsid w:val="008B4536"/>
    <w:rsid w:val="008B51C0"/>
    <w:rsid w:val="008B6EA3"/>
    <w:rsid w:val="008B7CBC"/>
    <w:rsid w:val="008C030A"/>
    <w:rsid w:val="008C1453"/>
    <w:rsid w:val="008C2312"/>
    <w:rsid w:val="008C2F66"/>
    <w:rsid w:val="008C383B"/>
    <w:rsid w:val="008C3A22"/>
    <w:rsid w:val="008C4F97"/>
    <w:rsid w:val="008C56E6"/>
    <w:rsid w:val="008C69CB"/>
    <w:rsid w:val="008D0EAC"/>
    <w:rsid w:val="008D0F34"/>
    <w:rsid w:val="008D101F"/>
    <w:rsid w:val="008D4099"/>
    <w:rsid w:val="008D4508"/>
    <w:rsid w:val="008D544C"/>
    <w:rsid w:val="008D555A"/>
    <w:rsid w:val="008D6864"/>
    <w:rsid w:val="008E02A5"/>
    <w:rsid w:val="008E1CEB"/>
    <w:rsid w:val="008E4C05"/>
    <w:rsid w:val="008E6354"/>
    <w:rsid w:val="008E71C3"/>
    <w:rsid w:val="008E74A8"/>
    <w:rsid w:val="008F25D2"/>
    <w:rsid w:val="008F4005"/>
    <w:rsid w:val="008F7294"/>
    <w:rsid w:val="008F7AEC"/>
    <w:rsid w:val="009014D6"/>
    <w:rsid w:val="00901EA8"/>
    <w:rsid w:val="009029BD"/>
    <w:rsid w:val="00902AB7"/>
    <w:rsid w:val="00903155"/>
    <w:rsid w:val="009039A4"/>
    <w:rsid w:val="009043C0"/>
    <w:rsid w:val="009056DF"/>
    <w:rsid w:val="009064BE"/>
    <w:rsid w:val="00907930"/>
    <w:rsid w:val="00907AEE"/>
    <w:rsid w:val="0091059B"/>
    <w:rsid w:val="00910A06"/>
    <w:rsid w:val="00910EC5"/>
    <w:rsid w:val="009110C1"/>
    <w:rsid w:val="0091223B"/>
    <w:rsid w:val="0091236E"/>
    <w:rsid w:val="009134C8"/>
    <w:rsid w:val="009144DB"/>
    <w:rsid w:val="009147AF"/>
    <w:rsid w:val="00914A01"/>
    <w:rsid w:val="00915749"/>
    <w:rsid w:val="00915AAE"/>
    <w:rsid w:val="00926305"/>
    <w:rsid w:val="00927808"/>
    <w:rsid w:val="00927CB1"/>
    <w:rsid w:val="00930A5C"/>
    <w:rsid w:val="00931CF0"/>
    <w:rsid w:val="00933B74"/>
    <w:rsid w:val="009356C1"/>
    <w:rsid w:val="0093666F"/>
    <w:rsid w:val="00940867"/>
    <w:rsid w:val="00940EC8"/>
    <w:rsid w:val="00942709"/>
    <w:rsid w:val="00943653"/>
    <w:rsid w:val="009538D5"/>
    <w:rsid w:val="00954A1E"/>
    <w:rsid w:val="00955A2E"/>
    <w:rsid w:val="00960AE2"/>
    <w:rsid w:val="00966841"/>
    <w:rsid w:val="009679BB"/>
    <w:rsid w:val="00967D8E"/>
    <w:rsid w:val="009718B7"/>
    <w:rsid w:val="00973A24"/>
    <w:rsid w:val="00973B56"/>
    <w:rsid w:val="00974C01"/>
    <w:rsid w:val="00974F43"/>
    <w:rsid w:val="009762C2"/>
    <w:rsid w:val="00980BEF"/>
    <w:rsid w:val="00981D64"/>
    <w:rsid w:val="00984524"/>
    <w:rsid w:val="00984DE8"/>
    <w:rsid w:val="0098532A"/>
    <w:rsid w:val="00994183"/>
    <w:rsid w:val="00994DAE"/>
    <w:rsid w:val="009952B4"/>
    <w:rsid w:val="00995DEA"/>
    <w:rsid w:val="0099629A"/>
    <w:rsid w:val="00996C19"/>
    <w:rsid w:val="009A01BC"/>
    <w:rsid w:val="009A0BD0"/>
    <w:rsid w:val="009A1D7A"/>
    <w:rsid w:val="009A4A1C"/>
    <w:rsid w:val="009A7084"/>
    <w:rsid w:val="009A7981"/>
    <w:rsid w:val="009B485C"/>
    <w:rsid w:val="009B5833"/>
    <w:rsid w:val="009B6F90"/>
    <w:rsid w:val="009C0579"/>
    <w:rsid w:val="009C18CF"/>
    <w:rsid w:val="009C2F9D"/>
    <w:rsid w:val="009C33F2"/>
    <w:rsid w:val="009C3CAB"/>
    <w:rsid w:val="009D070B"/>
    <w:rsid w:val="009D29A3"/>
    <w:rsid w:val="009D29AB"/>
    <w:rsid w:val="009D3CC9"/>
    <w:rsid w:val="009D5DC8"/>
    <w:rsid w:val="009E0E16"/>
    <w:rsid w:val="009E1309"/>
    <w:rsid w:val="009E42E2"/>
    <w:rsid w:val="009E6AA5"/>
    <w:rsid w:val="009F4AF1"/>
    <w:rsid w:val="009F519A"/>
    <w:rsid w:val="00A039EA"/>
    <w:rsid w:val="00A03B19"/>
    <w:rsid w:val="00A04B21"/>
    <w:rsid w:val="00A07D92"/>
    <w:rsid w:val="00A100FD"/>
    <w:rsid w:val="00A10177"/>
    <w:rsid w:val="00A11A04"/>
    <w:rsid w:val="00A1266C"/>
    <w:rsid w:val="00A1337A"/>
    <w:rsid w:val="00A13388"/>
    <w:rsid w:val="00A16E69"/>
    <w:rsid w:val="00A175DA"/>
    <w:rsid w:val="00A17B78"/>
    <w:rsid w:val="00A20198"/>
    <w:rsid w:val="00A20ECE"/>
    <w:rsid w:val="00A21E95"/>
    <w:rsid w:val="00A22020"/>
    <w:rsid w:val="00A22768"/>
    <w:rsid w:val="00A2292D"/>
    <w:rsid w:val="00A23D37"/>
    <w:rsid w:val="00A24F2B"/>
    <w:rsid w:val="00A32D42"/>
    <w:rsid w:val="00A333A3"/>
    <w:rsid w:val="00A3379F"/>
    <w:rsid w:val="00A33821"/>
    <w:rsid w:val="00A3448A"/>
    <w:rsid w:val="00A34E83"/>
    <w:rsid w:val="00A41026"/>
    <w:rsid w:val="00A4118A"/>
    <w:rsid w:val="00A41438"/>
    <w:rsid w:val="00A41E17"/>
    <w:rsid w:val="00A42391"/>
    <w:rsid w:val="00A42795"/>
    <w:rsid w:val="00A450E8"/>
    <w:rsid w:val="00A5084D"/>
    <w:rsid w:val="00A512FE"/>
    <w:rsid w:val="00A522DE"/>
    <w:rsid w:val="00A52449"/>
    <w:rsid w:val="00A52C45"/>
    <w:rsid w:val="00A537F2"/>
    <w:rsid w:val="00A53B2B"/>
    <w:rsid w:val="00A53E3B"/>
    <w:rsid w:val="00A55873"/>
    <w:rsid w:val="00A576EA"/>
    <w:rsid w:val="00A607DE"/>
    <w:rsid w:val="00A618B5"/>
    <w:rsid w:val="00A62427"/>
    <w:rsid w:val="00A62B05"/>
    <w:rsid w:val="00A63BDE"/>
    <w:rsid w:val="00A641A2"/>
    <w:rsid w:val="00A64BE9"/>
    <w:rsid w:val="00A707B5"/>
    <w:rsid w:val="00A718E2"/>
    <w:rsid w:val="00A71E45"/>
    <w:rsid w:val="00A72787"/>
    <w:rsid w:val="00A74A36"/>
    <w:rsid w:val="00A77732"/>
    <w:rsid w:val="00A81D42"/>
    <w:rsid w:val="00A81E85"/>
    <w:rsid w:val="00A8425B"/>
    <w:rsid w:val="00A85B7E"/>
    <w:rsid w:val="00A8685F"/>
    <w:rsid w:val="00A91F0D"/>
    <w:rsid w:val="00A92737"/>
    <w:rsid w:val="00A95866"/>
    <w:rsid w:val="00A965EA"/>
    <w:rsid w:val="00A96F72"/>
    <w:rsid w:val="00A97C46"/>
    <w:rsid w:val="00AA0432"/>
    <w:rsid w:val="00AA2DB6"/>
    <w:rsid w:val="00AA325D"/>
    <w:rsid w:val="00AB032C"/>
    <w:rsid w:val="00AB18CD"/>
    <w:rsid w:val="00AB2A37"/>
    <w:rsid w:val="00AB35A8"/>
    <w:rsid w:val="00AB38B6"/>
    <w:rsid w:val="00AB4C90"/>
    <w:rsid w:val="00AB6279"/>
    <w:rsid w:val="00AB63F0"/>
    <w:rsid w:val="00AB776F"/>
    <w:rsid w:val="00AB7D94"/>
    <w:rsid w:val="00AB7EB5"/>
    <w:rsid w:val="00AC27BD"/>
    <w:rsid w:val="00AC2F01"/>
    <w:rsid w:val="00AC3175"/>
    <w:rsid w:val="00AC3B32"/>
    <w:rsid w:val="00AC3F18"/>
    <w:rsid w:val="00AC5781"/>
    <w:rsid w:val="00AC6108"/>
    <w:rsid w:val="00AC620C"/>
    <w:rsid w:val="00AC669D"/>
    <w:rsid w:val="00AC671D"/>
    <w:rsid w:val="00AD1B62"/>
    <w:rsid w:val="00AD47DA"/>
    <w:rsid w:val="00AD5347"/>
    <w:rsid w:val="00AD70B7"/>
    <w:rsid w:val="00AE0569"/>
    <w:rsid w:val="00AE17A0"/>
    <w:rsid w:val="00AE1A6B"/>
    <w:rsid w:val="00AE21CC"/>
    <w:rsid w:val="00AE22C7"/>
    <w:rsid w:val="00AE2CC7"/>
    <w:rsid w:val="00AF0158"/>
    <w:rsid w:val="00AF0462"/>
    <w:rsid w:val="00AF0BA4"/>
    <w:rsid w:val="00AF2C87"/>
    <w:rsid w:val="00AF2FFB"/>
    <w:rsid w:val="00AF32CF"/>
    <w:rsid w:val="00B0119A"/>
    <w:rsid w:val="00B01D65"/>
    <w:rsid w:val="00B01EFF"/>
    <w:rsid w:val="00B04A04"/>
    <w:rsid w:val="00B0631F"/>
    <w:rsid w:val="00B071A9"/>
    <w:rsid w:val="00B07739"/>
    <w:rsid w:val="00B12086"/>
    <w:rsid w:val="00B13477"/>
    <w:rsid w:val="00B15556"/>
    <w:rsid w:val="00B1577E"/>
    <w:rsid w:val="00B1637C"/>
    <w:rsid w:val="00B204EA"/>
    <w:rsid w:val="00B20562"/>
    <w:rsid w:val="00B21827"/>
    <w:rsid w:val="00B22B5F"/>
    <w:rsid w:val="00B26DB7"/>
    <w:rsid w:val="00B3128F"/>
    <w:rsid w:val="00B341E7"/>
    <w:rsid w:val="00B36CCB"/>
    <w:rsid w:val="00B43AA0"/>
    <w:rsid w:val="00B43B7A"/>
    <w:rsid w:val="00B4518B"/>
    <w:rsid w:val="00B470F8"/>
    <w:rsid w:val="00B47EEF"/>
    <w:rsid w:val="00B5027F"/>
    <w:rsid w:val="00B50A89"/>
    <w:rsid w:val="00B50B3C"/>
    <w:rsid w:val="00B50D9C"/>
    <w:rsid w:val="00B51D81"/>
    <w:rsid w:val="00B52D68"/>
    <w:rsid w:val="00B5554A"/>
    <w:rsid w:val="00B578E9"/>
    <w:rsid w:val="00B600B9"/>
    <w:rsid w:val="00B60651"/>
    <w:rsid w:val="00B62895"/>
    <w:rsid w:val="00B62EFE"/>
    <w:rsid w:val="00B63579"/>
    <w:rsid w:val="00B643AA"/>
    <w:rsid w:val="00B660BF"/>
    <w:rsid w:val="00B66877"/>
    <w:rsid w:val="00B677BD"/>
    <w:rsid w:val="00B67E14"/>
    <w:rsid w:val="00B70F4B"/>
    <w:rsid w:val="00B737CB"/>
    <w:rsid w:val="00B747FE"/>
    <w:rsid w:val="00B82370"/>
    <w:rsid w:val="00B857CD"/>
    <w:rsid w:val="00B87857"/>
    <w:rsid w:val="00B91580"/>
    <w:rsid w:val="00B953B6"/>
    <w:rsid w:val="00BA0A8E"/>
    <w:rsid w:val="00BA2CB0"/>
    <w:rsid w:val="00BA4067"/>
    <w:rsid w:val="00BA4FC0"/>
    <w:rsid w:val="00BA6C4A"/>
    <w:rsid w:val="00BA7758"/>
    <w:rsid w:val="00BA7A47"/>
    <w:rsid w:val="00BB0DB1"/>
    <w:rsid w:val="00BB1739"/>
    <w:rsid w:val="00BB2F87"/>
    <w:rsid w:val="00BB3DF8"/>
    <w:rsid w:val="00BB42AF"/>
    <w:rsid w:val="00BB51C6"/>
    <w:rsid w:val="00BB5C22"/>
    <w:rsid w:val="00BB616D"/>
    <w:rsid w:val="00BC11C5"/>
    <w:rsid w:val="00BC1B50"/>
    <w:rsid w:val="00BC2374"/>
    <w:rsid w:val="00BD2673"/>
    <w:rsid w:val="00BD4600"/>
    <w:rsid w:val="00BD5F5E"/>
    <w:rsid w:val="00BD6B2E"/>
    <w:rsid w:val="00BE053A"/>
    <w:rsid w:val="00BE0F5C"/>
    <w:rsid w:val="00BE2074"/>
    <w:rsid w:val="00BE383B"/>
    <w:rsid w:val="00BE3E44"/>
    <w:rsid w:val="00BE42FF"/>
    <w:rsid w:val="00BE6E00"/>
    <w:rsid w:val="00BE7467"/>
    <w:rsid w:val="00BE75C8"/>
    <w:rsid w:val="00BF10B5"/>
    <w:rsid w:val="00BF2AAD"/>
    <w:rsid w:val="00BF49B5"/>
    <w:rsid w:val="00BF662F"/>
    <w:rsid w:val="00C02566"/>
    <w:rsid w:val="00C03859"/>
    <w:rsid w:val="00C0553C"/>
    <w:rsid w:val="00C05C36"/>
    <w:rsid w:val="00C13718"/>
    <w:rsid w:val="00C1521C"/>
    <w:rsid w:val="00C15B69"/>
    <w:rsid w:val="00C161BB"/>
    <w:rsid w:val="00C20694"/>
    <w:rsid w:val="00C21341"/>
    <w:rsid w:val="00C22836"/>
    <w:rsid w:val="00C24E00"/>
    <w:rsid w:val="00C27208"/>
    <w:rsid w:val="00C302E3"/>
    <w:rsid w:val="00C31308"/>
    <w:rsid w:val="00C31819"/>
    <w:rsid w:val="00C31ECD"/>
    <w:rsid w:val="00C32033"/>
    <w:rsid w:val="00C325A2"/>
    <w:rsid w:val="00C32BBD"/>
    <w:rsid w:val="00C333E1"/>
    <w:rsid w:val="00C3517F"/>
    <w:rsid w:val="00C36B87"/>
    <w:rsid w:val="00C37E46"/>
    <w:rsid w:val="00C41BEF"/>
    <w:rsid w:val="00C4410C"/>
    <w:rsid w:val="00C44A6D"/>
    <w:rsid w:val="00C4528C"/>
    <w:rsid w:val="00C45442"/>
    <w:rsid w:val="00C45863"/>
    <w:rsid w:val="00C45F18"/>
    <w:rsid w:val="00C46B4B"/>
    <w:rsid w:val="00C47804"/>
    <w:rsid w:val="00C5162A"/>
    <w:rsid w:val="00C51D71"/>
    <w:rsid w:val="00C52BC2"/>
    <w:rsid w:val="00C53824"/>
    <w:rsid w:val="00C53E99"/>
    <w:rsid w:val="00C54541"/>
    <w:rsid w:val="00C552B8"/>
    <w:rsid w:val="00C55FDD"/>
    <w:rsid w:val="00C561B9"/>
    <w:rsid w:val="00C57EFD"/>
    <w:rsid w:val="00C606D6"/>
    <w:rsid w:val="00C637F7"/>
    <w:rsid w:val="00C65D23"/>
    <w:rsid w:val="00C663B8"/>
    <w:rsid w:val="00C66FAC"/>
    <w:rsid w:val="00C67F24"/>
    <w:rsid w:val="00C7124A"/>
    <w:rsid w:val="00C733FC"/>
    <w:rsid w:val="00C74E00"/>
    <w:rsid w:val="00C7678A"/>
    <w:rsid w:val="00C768A5"/>
    <w:rsid w:val="00C81201"/>
    <w:rsid w:val="00C81DFD"/>
    <w:rsid w:val="00C83204"/>
    <w:rsid w:val="00C849A8"/>
    <w:rsid w:val="00C85421"/>
    <w:rsid w:val="00C857CB"/>
    <w:rsid w:val="00C85EC2"/>
    <w:rsid w:val="00C8647E"/>
    <w:rsid w:val="00C86E0C"/>
    <w:rsid w:val="00C90240"/>
    <w:rsid w:val="00C90C7F"/>
    <w:rsid w:val="00C91912"/>
    <w:rsid w:val="00C948A9"/>
    <w:rsid w:val="00C95EF9"/>
    <w:rsid w:val="00C96182"/>
    <w:rsid w:val="00CA2188"/>
    <w:rsid w:val="00CA2EFC"/>
    <w:rsid w:val="00CA3FDA"/>
    <w:rsid w:val="00CA4FA2"/>
    <w:rsid w:val="00CA7515"/>
    <w:rsid w:val="00CB1B0B"/>
    <w:rsid w:val="00CB2A60"/>
    <w:rsid w:val="00CB2E5E"/>
    <w:rsid w:val="00CB5B1C"/>
    <w:rsid w:val="00CB7A77"/>
    <w:rsid w:val="00CC0756"/>
    <w:rsid w:val="00CC6676"/>
    <w:rsid w:val="00CD05EA"/>
    <w:rsid w:val="00CD3EB9"/>
    <w:rsid w:val="00CD508D"/>
    <w:rsid w:val="00CD7776"/>
    <w:rsid w:val="00CE0903"/>
    <w:rsid w:val="00CE15B1"/>
    <w:rsid w:val="00CE2C31"/>
    <w:rsid w:val="00CE436E"/>
    <w:rsid w:val="00CE4B37"/>
    <w:rsid w:val="00CE6876"/>
    <w:rsid w:val="00CE7748"/>
    <w:rsid w:val="00CE78EF"/>
    <w:rsid w:val="00CF1350"/>
    <w:rsid w:val="00CF1AAC"/>
    <w:rsid w:val="00CF5C81"/>
    <w:rsid w:val="00CF60B1"/>
    <w:rsid w:val="00D006F5"/>
    <w:rsid w:val="00D018E9"/>
    <w:rsid w:val="00D01D9F"/>
    <w:rsid w:val="00D03CD2"/>
    <w:rsid w:val="00D04A9C"/>
    <w:rsid w:val="00D04B0F"/>
    <w:rsid w:val="00D05FF3"/>
    <w:rsid w:val="00D076F3"/>
    <w:rsid w:val="00D10C74"/>
    <w:rsid w:val="00D15EA2"/>
    <w:rsid w:val="00D2246F"/>
    <w:rsid w:val="00D23B8C"/>
    <w:rsid w:val="00D244E3"/>
    <w:rsid w:val="00D2691C"/>
    <w:rsid w:val="00D26D93"/>
    <w:rsid w:val="00D30756"/>
    <w:rsid w:val="00D31227"/>
    <w:rsid w:val="00D319DB"/>
    <w:rsid w:val="00D3226E"/>
    <w:rsid w:val="00D37380"/>
    <w:rsid w:val="00D40B89"/>
    <w:rsid w:val="00D414B8"/>
    <w:rsid w:val="00D41669"/>
    <w:rsid w:val="00D45884"/>
    <w:rsid w:val="00D46A82"/>
    <w:rsid w:val="00D505A9"/>
    <w:rsid w:val="00D51577"/>
    <w:rsid w:val="00D51952"/>
    <w:rsid w:val="00D52EE5"/>
    <w:rsid w:val="00D5424D"/>
    <w:rsid w:val="00D544A3"/>
    <w:rsid w:val="00D5561E"/>
    <w:rsid w:val="00D5617D"/>
    <w:rsid w:val="00D61500"/>
    <w:rsid w:val="00D61556"/>
    <w:rsid w:val="00D62A31"/>
    <w:rsid w:val="00D62A90"/>
    <w:rsid w:val="00D63587"/>
    <w:rsid w:val="00D6484B"/>
    <w:rsid w:val="00D665A4"/>
    <w:rsid w:val="00D66619"/>
    <w:rsid w:val="00D66747"/>
    <w:rsid w:val="00D66C05"/>
    <w:rsid w:val="00D67E9A"/>
    <w:rsid w:val="00D704D5"/>
    <w:rsid w:val="00D73B2B"/>
    <w:rsid w:val="00D76F9D"/>
    <w:rsid w:val="00D80CA6"/>
    <w:rsid w:val="00D81F4F"/>
    <w:rsid w:val="00D85564"/>
    <w:rsid w:val="00D85784"/>
    <w:rsid w:val="00D867BA"/>
    <w:rsid w:val="00D87699"/>
    <w:rsid w:val="00D90866"/>
    <w:rsid w:val="00D90B2C"/>
    <w:rsid w:val="00D94645"/>
    <w:rsid w:val="00D97812"/>
    <w:rsid w:val="00DA1E1F"/>
    <w:rsid w:val="00DA35CB"/>
    <w:rsid w:val="00DA4779"/>
    <w:rsid w:val="00DA5C18"/>
    <w:rsid w:val="00DA75DD"/>
    <w:rsid w:val="00DA76D9"/>
    <w:rsid w:val="00DA781E"/>
    <w:rsid w:val="00DB048D"/>
    <w:rsid w:val="00DB0E03"/>
    <w:rsid w:val="00DB3471"/>
    <w:rsid w:val="00DB670F"/>
    <w:rsid w:val="00DB71F6"/>
    <w:rsid w:val="00DC0DF5"/>
    <w:rsid w:val="00DC1F32"/>
    <w:rsid w:val="00DC315E"/>
    <w:rsid w:val="00DC3814"/>
    <w:rsid w:val="00DC38A0"/>
    <w:rsid w:val="00DC4A1B"/>
    <w:rsid w:val="00DC7C2A"/>
    <w:rsid w:val="00DD1288"/>
    <w:rsid w:val="00DD1C7C"/>
    <w:rsid w:val="00DD1FA9"/>
    <w:rsid w:val="00DD31D6"/>
    <w:rsid w:val="00DD55AB"/>
    <w:rsid w:val="00DD5A34"/>
    <w:rsid w:val="00DE1A8A"/>
    <w:rsid w:val="00DE42CE"/>
    <w:rsid w:val="00DE4CFE"/>
    <w:rsid w:val="00DE6E9F"/>
    <w:rsid w:val="00DF2CE8"/>
    <w:rsid w:val="00DF596A"/>
    <w:rsid w:val="00DF5E2E"/>
    <w:rsid w:val="00DF725B"/>
    <w:rsid w:val="00DF73F8"/>
    <w:rsid w:val="00DF7BBA"/>
    <w:rsid w:val="00E00348"/>
    <w:rsid w:val="00E003BB"/>
    <w:rsid w:val="00E02A64"/>
    <w:rsid w:val="00E05525"/>
    <w:rsid w:val="00E07405"/>
    <w:rsid w:val="00E1151C"/>
    <w:rsid w:val="00E13CB4"/>
    <w:rsid w:val="00E17870"/>
    <w:rsid w:val="00E203CD"/>
    <w:rsid w:val="00E225B6"/>
    <w:rsid w:val="00E22ADD"/>
    <w:rsid w:val="00E27C39"/>
    <w:rsid w:val="00E300DB"/>
    <w:rsid w:val="00E30818"/>
    <w:rsid w:val="00E309F2"/>
    <w:rsid w:val="00E33675"/>
    <w:rsid w:val="00E34D90"/>
    <w:rsid w:val="00E35937"/>
    <w:rsid w:val="00E36203"/>
    <w:rsid w:val="00E363D8"/>
    <w:rsid w:val="00E367D7"/>
    <w:rsid w:val="00E36C0B"/>
    <w:rsid w:val="00E410CF"/>
    <w:rsid w:val="00E419EC"/>
    <w:rsid w:val="00E4242F"/>
    <w:rsid w:val="00E430A5"/>
    <w:rsid w:val="00E441A9"/>
    <w:rsid w:val="00E461FD"/>
    <w:rsid w:val="00E47367"/>
    <w:rsid w:val="00E5582C"/>
    <w:rsid w:val="00E55C58"/>
    <w:rsid w:val="00E56971"/>
    <w:rsid w:val="00E57204"/>
    <w:rsid w:val="00E57730"/>
    <w:rsid w:val="00E61348"/>
    <w:rsid w:val="00E615A9"/>
    <w:rsid w:val="00E678CB"/>
    <w:rsid w:val="00E700B8"/>
    <w:rsid w:val="00E73082"/>
    <w:rsid w:val="00E74057"/>
    <w:rsid w:val="00E75765"/>
    <w:rsid w:val="00E76C6F"/>
    <w:rsid w:val="00E772F6"/>
    <w:rsid w:val="00E77464"/>
    <w:rsid w:val="00E77EB6"/>
    <w:rsid w:val="00E77F5E"/>
    <w:rsid w:val="00E8067F"/>
    <w:rsid w:val="00E80C25"/>
    <w:rsid w:val="00E81C98"/>
    <w:rsid w:val="00E8329A"/>
    <w:rsid w:val="00E833E5"/>
    <w:rsid w:val="00E83DEF"/>
    <w:rsid w:val="00E83EE3"/>
    <w:rsid w:val="00E85746"/>
    <w:rsid w:val="00E8688B"/>
    <w:rsid w:val="00E871BC"/>
    <w:rsid w:val="00E90768"/>
    <w:rsid w:val="00E91473"/>
    <w:rsid w:val="00E92FC5"/>
    <w:rsid w:val="00E93863"/>
    <w:rsid w:val="00E94493"/>
    <w:rsid w:val="00E94B10"/>
    <w:rsid w:val="00E96783"/>
    <w:rsid w:val="00EA12C0"/>
    <w:rsid w:val="00EA2E54"/>
    <w:rsid w:val="00EA71BD"/>
    <w:rsid w:val="00EB2BC2"/>
    <w:rsid w:val="00EB372F"/>
    <w:rsid w:val="00EB384F"/>
    <w:rsid w:val="00EB3A4B"/>
    <w:rsid w:val="00EB659B"/>
    <w:rsid w:val="00EC37CB"/>
    <w:rsid w:val="00EC4981"/>
    <w:rsid w:val="00EC4D12"/>
    <w:rsid w:val="00EC72F3"/>
    <w:rsid w:val="00ED1ADB"/>
    <w:rsid w:val="00ED2914"/>
    <w:rsid w:val="00ED37F0"/>
    <w:rsid w:val="00ED47C2"/>
    <w:rsid w:val="00ED6A29"/>
    <w:rsid w:val="00ED74BB"/>
    <w:rsid w:val="00EE141C"/>
    <w:rsid w:val="00EE281D"/>
    <w:rsid w:val="00EE5629"/>
    <w:rsid w:val="00EE59CE"/>
    <w:rsid w:val="00EF0064"/>
    <w:rsid w:val="00EF1042"/>
    <w:rsid w:val="00EF145F"/>
    <w:rsid w:val="00EF33D1"/>
    <w:rsid w:val="00EF481E"/>
    <w:rsid w:val="00F0033A"/>
    <w:rsid w:val="00F049F6"/>
    <w:rsid w:val="00F07FDD"/>
    <w:rsid w:val="00F10148"/>
    <w:rsid w:val="00F10694"/>
    <w:rsid w:val="00F12AD7"/>
    <w:rsid w:val="00F13C04"/>
    <w:rsid w:val="00F14465"/>
    <w:rsid w:val="00F15E95"/>
    <w:rsid w:val="00F16017"/>
    <w:rsid w:val="00F1731A"/>
    <w:rsid w:val="00F22D4D"/>
    <w:rsid w:val="00F2491B"/>
    <w:rsid w:val="00F275B4"/>
    <w:rsid w:val="00F3003F"/>
    <w:rsid w:val="00F30B27"/>
    <w:rsid w:val="00F30D45"/>
    <w:rsid w:val="00F32304"/>
    <w:rsid w:val="00F3256C"/>
    <w:rsid w:val="00F327CE"/>
    <w:rsid w:val="00F333A8"/>
    <w:rsid w:val="00F34D7C"/>
    <w:rsid w:val="00F35B24"/>
    <w:rsid w:val="00F425E3"/>
    <w:rsid w:val="00F444D4"/>
    <w:rsid w:val="00F44B9B"/>
    <w:rsid w:val="00F450A8"/>
    <w:rsid w:val="00F460CA"/>
    <w:rsid w:val="00F47863"/>
    <w:rsid w:val="00F51C52"/>
    <w:rsid w:val="00F52EE0"/>
    <w:rsid w:val="00F5493A"/>
    <w:rsid w:val="00F569FE"/>
    <w:rsid w:val="00F61823"/>
    <w:rsid w:val="00F623F0"/>
    <w:rsid w:val="00F62F78"/>
    <w:rsid w:val="00F63237"/>
    <w:rsid w:val="00F63584"/>
    <w:rsid w:val="00F64529"/>
    <w:rsid w:val="00F67AA9"/>
    <w:rsid w:val="00F76CD0"/>
    <w:rsid w:val="00F770BD"/>
    <w:rsid w:val="00F776FD"/>
    <w:rsid w:val="00F77733"/>
    <w:rsid w:val="00F80F07"/>
    <w:rsid w:val="00F81489"/>
    <w:rsid w:val="00F8174C"/>
    <w:rsid w:val="00F81983"/>
    <w:rsid w:val="00F8352A"/>
    <w:rsid w:val="00F86456"/>
    <w:rsid w:val="00F86AD4"/>
    <w:rsid w:val="00F96112"/>
    <w:rsid w:val="00F9703B"/>
    <w:rsid w:val="00F9756C"/>
    <w:rsid w:val="00FA0659"/>
    <w:rsid w:val="00FA277A"/>
    <w:rsid w:val="00FA292A"/>
    <w:rsid w:val="00FA2BB8"/>
    <w:rsid w:val="00FA2C5D"/>
    <w:rsid w:val="00FA2C6E"/>
    <w:rsid w:val="00FA59CF"/>
    <w:rsid w:val="00FA5CB6"/>
    <w:rsid w:val="00FA65CB"/>
    <w:rsid w:val="00FA6B4C"/>
    <w:rsid w:val="00FB011A"/>
    <w:rsid w:val="00FB6224"/>
    <w:rsid w:val="00FC004F"/>
    <w:rsid w:val="00FC216D"/>
    <w:rsid w:val="00FC427A"/>
    <w:rsid w:val="00FC4AEB"/>
    <w:rsid w:val="00FC4EC7"/>
    <w:rsid w:val="00FC65D6"/>
    <w:rsid w:val="00FC74CC"/>
    <w:rsid w:val="00FC7930"/>
    <w:rsid w:val="00FC7ED8"/>
    <w:rsid w:val="00FD3A15"/>
    <w:rsid w:val="00FE10D7"/>
    <w:rsid w:val="00FE131E"/>
    <w:rsid w:val="00FE303E"/>
    <w:rsid w:val="00FE382B"/>
    <w:rsid w:val="00FE3B1C"/>
    <w:rsid w:val="00FE4749"/>
    <w:rsid w:val="00FE475C"/>
    <w:rsid w:val="00FE6C9B"/>
    <w:rsid w:val="00FE71BC"/>
    <w:rsid w:val="00FF265E"/>
    <w:rsid w:val="00FF3EB2"/>
    <w:rsid w:val="00FF538A"/>
    <w:rsid w:val="00FF560B"/>
    <w:rsid w:val="00FF66D2"/>
    <w:rsid w:val="00FF7F07"/>
    <w:rsid w:val="01A741EE"/>
    <w:rsid w:val="03AF7818"/>
    <w:rsid w:val="045871E3"/>
    <w:rsid w:val="04F0023E"/>
    <w:rsid w:val="06FB12AF"/>
    <w:rsid w:val="0BD829E4"/>
    <w:rsid w:val="0CCD4CD2"/>
    <w:rsid w:val="10152603"/>
    <w:rsid w:val="134F6ED2"/>
    <w:rsid w:val="15294595"/>
    <w:rsid w:val="17AC0320"/>
    <w:rsid w:val="17CF4DE7"/>
    <w:rsid w:val="19C65BAC"/>
    <w:rsid w:val="1ABF05AF"/>
    <w:rsid w:val="1E691933"/>
    <w:rsid w:val="1F8D0A97"/>
    <w:rsid w:val="25E95C35"/>
    <w:rsid w:val="27602A8E"/>
    <w:rsid w:val="27815E76"/>
    <w:rsid w:val="28C52CB7"/>
    <w:rsid w:val="29580F5D"/>
    <w:rsid w:val="2B663FA7"/>
    <w:rsid w:val="2D1E38D8"/>
    <w:rsid w:val="31F77B8F"/>
    <w:rsid w:val="32A72931"/>
    <w:rsid w:val="353D0A0E"/>
    <w:rsid w:val="36F14FFF"/>
    <w:rsid w:val="3BE7224C"/>
    <w:rsid w:val="3C716E9C"/>
    <w:rsid w:val="3F9FAFA9"/>
    <w:rsid w:val="420C4CF5"/>
    <w:rsid w:val="42EC6A1A"/>
    <w:rsid w:val="451F5166"/>
    <w:rsid w:val="45AC533D"/>
    <w:rsid w:val="47805C5A"/>
    <w:rsid w:val="49AE38F3"/>
    <w:rsid w:val="4F8D788F"/>
    <w:rsid w:val="53FF6BD1"/>
    <w:rsid w:val="55BE0968"/>
    <w:rsid w:val="560E7E97"/>
    <w:rsid w:val="563340D9"/>
    <w:rsid w:val="56C3512E"/>
    <w:rsid w:val="577FBC3C"/>
    <w:rsid w:val="57E719ED"/>
    <w:rsid w:val="59465C24"/>
    <w:rsid w:val="59EF2D2B"/>
    <w:rsid w:val="5C20440B"/>
    <w:rsid w:val="5D9858DA"/>
    <w:rsid w:val="5E7EC4EB"/>
    <w:rsid w:val="6010501D"/>
    <w:rsid w:val="6239186D"/>
    <w:rsid w:val="62C542C8"/>
    <w:rsid w:val="632B0D1E"/>
    <w:rsid w:val="632C632B"/>
    <w:rsid w:val="6A59235E"/>
    <w:rsid w:val="6E830453"/>
    <w:rsid w:val="74067027"/>
    <w:rsid w:val="749003C9"/>
    <w:rsid w:val="75DA0ED1"/>
    <w:rsid w:val="76DFEBB5"/>
    <w:rsid w:val="791A5F0E"/>
    <w:rsid w:val="7C244B26"/>
    <w:rsid w:val="7D616134"/>
    <w:rsid w:val="7D9705EB"/>
    <w:rsid w:val="7DCC383D"/>
    <w:rsid w:val="7DE69941"/>
    <w:rsid w:val="7FB7D74B"/>
    <w:rsid w:val="9F7D752F"/>
    <w:rsid w:val="BEE77EE6"/>
    <w:rsid w:val="BFD7C9C3"/>
    <w:rsid w:val="D9BF7881"/>
    <w:rsid w:val="FA97188D"/>
    <w:rsid w:val="FF61AC86"/>
    <w:rsid w:val="FFF30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spacing w:before="240" w:after="60"/>
      <w:outlineLvl w:val="0"/>
    </w:pPr>
    <w:rPr>
      <w:rFonts w:ascii="Arial" w:hAnsi="Arial"/>
      <w:b/>
      <w:bCs/>
      <w:kern w:val="32"/>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3"/>
    <w:qFormat/>
    <w:uiPriority w:val="99"/>
    <w:rPr>
      <w:rFonts w:ascii="Calibri" w:hAnsi="Calibri" w:eastAsia="宋体" w:cs="Calibri"/>
      <w:szCs w:val="21"/>
    </w:rPr>
  </w:style>
  <w:style w:type="paragraph" w:customStyle="1" w:styleId="3">
    <w:name w:val="正文1"/>
    <w:next w:val="2"/>
    <w:qFormat/>
    <w:uiPriority w:val="0"/>
    <w:pPr>
      <w:widowControl w:val="0"/>
      <w:jc w:val="both"/>
    </w:pPr>
    <w:rPr>
      <w:rFonts w:ascii="Calibri" w:hAnsi="Calibri" w:eastAsia="宋体" w:cs="黑体"/>
      <w:kern w:val="2"/>
      <w:sz w:val="21"/>
      <w:szCs w:val="21"/>
      <w:lang w:val="en-US" w:eastAsia="zh-CN" w:bidi="ar-SA"/>
    </w:r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Emphasis"/>
    <w:basedOn w:val="10"/>
    <w:qFormat/>
    <w:uiPriority w:val="20"/>
    <w:rPr>
      <w:i/>
      <w:iCs/>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99"/>
    <w:rPr>
      <w:kern w:val="2"/>
      <w:sz w:val="18"/>
      <w:szCs w:val="18"/>
    </w:rPr>
  </w:style>
  <w:style w:type="paragraph" w:styleId="15">
    <w:name w:val="List Paragraph"/>
    <w:basedOn w:val="1"/>
    <w:unhideWhenUsed/>
    <w:qFormat/>
    <w:uiPriority w:val="99"/>
    <w:pPr>
      <w:ind w:firstLine="420" w:firstLineChars="200"/>
    </w:pPr>
  </w:style>
  <w:style w:type="paragraph" w:customStyle="1" w:styleId="16">
    <w:name w:val="列表段落2"/>
    <w:basedOn w:val="1"/>
    <w:qFormat/>
    <w:uiPriority w:val="34"/>
    <w:pPr>
      <w:ind w:firstLine="420" w:firstLineChars="200"/>
    </w:pPr>
    <w:rPr>
      <w:rFonts w:ascii="Times New Roman" w:hAnsi="Times New Roman"/>
    </w:rPr>
  </w:style>
  <w:style w:type="character" w:customStyle="1" w:styleId="17">
    <w:name w:val="批注框文本 Char"/>
    <w:basedOn w:val="10"/>
    <w:link w:val="5"/>
    <w:qFormat/>
    <w:uiPriority w:val="99"/>
    <w:rPr>
      <w:kern w:val="2"/>
      <w:sz w:val="18"/>
      <w:szCs w:val="18"/>
    </w:rPr>
  </w:style>
  <w:style w:type="paragraph" w:customStyle="1" w:styleId="18">
    <w:name w:val="列出段落2"/>
    <w:basedOn w:val="1"/>
    <w:unhideWhenUsed/>
    <w:qFormat/>
    <w:uiPriority w:val="0"/>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 黑体"/>
    <w:basedOn w:val="1"/>
    <w:qFormat/>
    <w:uiPriority w:val="0"/>
    <w:rPr>
      <w:rFonts w:hint="eastAsia" w:ascii="黑体" w:hAnsi="黑体" w:eastAsia="黑体" w:cs="黑体"/>
      <w:sz w:val="32"/>
    </w:rPr>
  </w:style>
  <w:style w:type="paragraph" w:customStyle="1" w:styleId="21">
    <w:name w:val=" 仿宋_GB2312"/>
    <w:basedOn w:val="1"/>
    <w:qFormat/>
    <w:uiPriority w:val="0"/>
    <w:rPr>
      <w:rFonts w:hint="eastAsia" w:ascii="仿宋_GB2312" w:hAnsi="仿宋_GB2312" w:eastAsia="仿宋_GB2312" w:cs="仿宋_GB2312"/>
      <w:sz w:val="32"/>
    </w:rPr>
  </w:style>
  <w:style w:type="paragraph" w:customStyle="1" w:styleId="22">
    <w:name w:val=" 楷体_GB2312"/>
    <w:basedOn w:val="1"/>
    <w:qFormat/>
    <w:uiPriority w:val="0"/>
    <w:rPr>
      <w:rFonts w:hint="eastAsia" w:ascii="楷体_GB2312" w:hAnsi="楷体_GB2312" w:eastAsia="楷体_GB2312" w:cs="楷体_GB2312"/>
      <w:sz w:val="32"/>
    </w:rPr>
  </w:style>
  <w:style w:type="paragraph" w:customStyle="1" w:styleId="23">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4">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939</Words>
  <Characters>5354</Characters>
  <Lines>44</Lines>
  <Paragraphs>12</Paragraphs>
  <TotalTime>10</TotalTime>
  <ScaleCrop>false</ScaleCrop>
  <LinksUpToDate>false</LinksUpToDate>
  <CharactersWithSpaces>6281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2021-03-26T11:37:00Z</dcterms:created>
  <dc:creator>祝丹娜</dc:creator>
  <cp:lastModifiedBy>张琴</cp:lastModifiedBy>
  <cp:lastPrinted>2021-12-03T14:22:00Z</cp:lastPrinted>
  <dcterms:modified xsi:type="dcterms:W3CDTF">2023-05-31T17:00:31Z</dcterms:modified>
  <cp:revision>1482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