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33" w:rsidRDefault="008A3033" w:rsidP="008A3033">
      <w:pPr>
        <w:shd w:val="clear" w:color="auto" w:fill="FFFFFF"/>
        <w:spacing w:line="560" w:lineRule="exact"/>
        <w:rPr>
          <w:rFonts w:ascii="黑体" w:eastAsia="黑体" w:hAnsi="黑体" w:cs="宋体"/>
          <w:kern w:val="0"/>
        </w:rPr>
      </w:pPr>
      <w:bookmarkStart w:id="0" w:name="_GoBack"/>
      <w:r>
        <w:rPr>
          <w:rFonts w:ascii="黑体" w:eastAsia="黑体" w:hAnsi="黑体" w:cs="宋体" w:hint="eastAsia"/>
          <w:kern w:val="0"/>
        </w:rPr>
        <w:t>附件</w:t>
      </w:r>
      <w:r>
        <w:rPr>
          <w:rFonts w:ascii="黑体" w:eastAsia="黑体" w:hAnsi="黑体" w:cs="宋体"/>
          <w:kern w:val="0"/>
        </w:rPr>
        <w:t>3</w:t>
      </w:r>
    </w:p>
    <w:p w:rsidR="008A3033" w:rsidRDefault="008A3033" w:rsidP="008A3033">
      <w:pPr>
        <w:shd w:val="clear" w:color="auto" w:fill="FFFFFF"/>
        <w:spacing w:line="200" w:lineRule="exact"/>
        <w:rPr>
          <w:rFonts w:ascii="黑体" w:eastAsia="黑体" w:hAnsi="黑体" w:cs="宋体"/>
          <w:kern w:val="0"/>
        </w:rPr>
      </w:pPr>
    </w:p>
    <w:p w:rsidR="008A3033" w:rsidRDefault="008A3033" w:rsidP="008A3033">
      <w:pPr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pacing w:val="-28"/>
          <w:sz w:val="44"/>
          <w:szCs w:val="44"/>
        </w:rPr>
        <w:t>深圳市宝安区重大生产安全事故隐患治理延期申请表</w:t>
      </w:r>
    </w:p>
    <w:bookmarkEnd w:id="0"/>
    <w:p w:rsidR="008A3033" w:rsidRDefault="008A3033" w:rsidP="008A3033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A3033" w:rsidRDefault="008A3033" w:rsidP="008A3033">
      <w:pPr>
        <w:spacing w:beforeLines="50" w:before="156"/>
        <w:jc w:val="right"/>
        <w:rPr>
          <w:rFonts w:ascii="仿宋_GB2312"/>
          <w:sz w:val="24"/>
        </w:rPr>
      </w:pPr>
      <w:r>
        <w:rPr>
          <w:rFonts w:ascii="仿宋_GB2312" w:hint="eastAsia"/>
          <w:sz w:val="24"/>
        </w:rPr>
        <w:t>填表时间：        年    月    日</w:t>
      </w:r>
    </w:p>
    <w:tbl>
      <w:tblPr>
        <w:tblW w:w="91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871"/>
        <w:gridCol w:w="2016"/>
        <w:gridCol w:w="3627"/>
      </w:tblGrid>
      <w:tr w:rsidR="008A3033" w:rsidTr="00AC3562">
        <w:trPr>
          <w:jc w:val="center"/>
        </w:trPr>
        <w:tc>
          <w:tcPr>
            <w:tcW w:w="1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033" w:rsidRDefault="008A3033" w:rsidP="00AC3562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隐患治理</w:t>
            </w:r>
          </w:p>
          <w:p w:rsidR="008A3033" w:rsidRDefault="008A3033" w:rsidP="00AC3562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责任单位</w:t>
            </w:r>
          </w:p>
        </w:tc>
        <w:tc>
          <w:tcPr>
            <w:tcW w:w="7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</w:tc>
      </w:tr>
      <w:tr w:rsidR="008A3033" w:rsidTr="00AC3562">
        <w:trPr>
          <w:trHeight w:val="408"/>
          <w:jc w:val="center"/>
        </w:trPr>
        <w:tc>
          <w:tcPr>
            <w:tcW w:w="1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隐患名称</w:t>
            </w:r>
          </w:p>
        </w:tc>
        <w:tc>
          <w:tcPr>
            <w:tcW w:w="7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</w:tc>
      </w:tr>
      <w:tr w:rsidR="008A3033" w:rsidTr="00AC3562">
        <w:trPr>
          <w:jc w:val="center"/>
        </w:trPr>
        <w:tc>
          <w:tcPr>
            <w:tcW w:w="1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治理责任单位</w:t>
            </w:r>
          </w:p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联系部门（人）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</w:tc>
      </w:tr>
      <w:tr w:rsidR="008A3033" w:rsidTr="00AC3562">
        <w:trPr>
          <w:trHeight w:val="269"/>
          <w:jc w:val="center"/>
        </w:trPr>
        <w:tc>
          <w:tcPr>
            <w:tcW w:w="1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治理情况</w:t>
            </w:r>
          </w:p>
        </w:tc>
        <w:tc>
          <w:tcPr>
            <w:tcW w:w="7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</w:tc>
      </w:tr>
      <w:tr w:rsidR="008A3033" w:rsidTr="00AC3562">
        <w:trPr>
          <w:trHeight w:val="117"/>
          <w:jc w:val="center"/>
        </w:trPr>
        <w:tc>
          <w:tcPr>
            <w:tcW w:w="1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申请延期理由及防控措施</w:t>
            </w:r>
          </w:p>
        </w:tc>
        <w:tc>
          <w:tcPr>
            <w:tcW w:w="7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</w:tc>
      </w:tr>
      <w:tr w:rsidR="008A3033" w:rsidTr="00AC3562">
        <w:trPr>
          <w:jc w:val="center"/>
        </w:trPr>
        <w:tc>
          <w:tcPr>
            <w:tcW w:w="1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申请延期期限</w:t>
            </w:r>
          </w:p>
        </w:tc>
        <w:tc>
          <w:tcPr>
            <w:tcW w:w="7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  <w:p w:rsidR="008A3033" w:rsidRDefault="008A3033" w:rsidP="00AC356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主要负责人（签字）：                   （盖章）</w:t>
            </w:r>
          </w:p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年</w:t>
            </w:r>
            <w:r>
              <w:rPr>
                <w:rFonts w:hint="eastAsia"/>
                <w:sz w:val="24"/>
              </w:rPr>
              <w:t>    </w:t>
            </w:r>
            <w:r>
              <w:rPr>
                <w:rFonts w:ascii="仿宋_GB2312" w:hint="eastAsia"/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>    </w:t>
            </w:r>
            <w:r>
              <w:rPr>
                <w:rFonts w:ascii="仿宋_GB2312" w:hint="eastAsia"/>
                <w:sz w:val="24"/>
              </w:rPr>
              <w:t xml:space="preserve">  日</w:t>
            </w:r>
          </w:p>
        </w:tc>
      </w:tr>
      <w:tr w:rsidR="008A3033" w:rsidTr="00AC3562">
        <w:trPr>
          <w:jc w:val="center"/>
        </w:trPr>
        <w:tc>
          <w:tcPr>
            <w:tcW w:w="1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治理责任单位意见</w:t>
            </w:r>
          </w:p>
        </w:tc>
        <w:tc>
          <w:tcPr>
            <w:tcW w:w="7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  <w:p w:rsidR="008A3033" w:rsidRDefault="008A3033" w:rsidP="00AC356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主要负责人（签字）：                   （盖章）</w:t>
            </w:r>
          </w:p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年  </w:t>
            </w:r>
            <w:r>
              <w:rPr>
                <w:rFonts w:hint="eastAsia"/>
                <w:sz w:val="24"/>
              </w:rPr>
              <w:t>    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  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  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8A3033" w:rsidTr="00AC3562">
        <w:trPr>
          <w:jc w:val="center"/>
        </w:trPr>
        <w:tc>
          <w:tcPr>
            <w:tcW w:w="1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督办单位意见</w:t>
            </w:r>
          </w:p>
        </w:tc>
        <w:tc>
          <w:tcPr>
            <w:tcW w:w="7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  <w:p w:rsidR="008A3033" w:rsidRDefault="008A3033" w:rsidP="00AC356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主要负责人（签字）：                   （盖章）</w:t>
            </w:r>
          </w:p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年</w:t>
            </w:r>
            <w:r>
              <w:rPr>
                <w:rFonts w:hint="eastAsia"/>
                <w:sz w:val="24"/>
              </w:rPr>
              <w:t>  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  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  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  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8A3033" w:rsidTr="00AC3562">
        <w:trPr>
          <w:jc w:val="center"/>
        </w:trPr>
        <w:tc>
          <w:tcPr>
            <w:tcW w:w="1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挂牌单位意见</w:t>
            </w:r>
          </w:p>
        </w:tc>
        <w:tc>
          <w:tcPr>
            <w:tcW w:w="7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3033" w:rsidRDefault="008A3033" w:rsidP="00AC3562">
            <w:pPr>
              <w:rPr>
                <w:rFonts w:ascii="仿宋_GB2312"/>
                <w:sz w:val="24"/>
              </w:rPr>
            </w:pPr>
          </w:p>
          <w:p w:rsidR="008A3033" w:rsidRDefault="008A3033" w:rsidP="00AC356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主要负责人（签字）：                   （盖章）</w:t>
            </w:r>
          </w:p>
          <w:p w:rsidR="008A3033" w:rsidRDefault="008A3033" w:rsidP="00AC35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年</w:t>
            </w:r>
            <w:r>
              <w:rPr>
                <w:rFonts w:hint="eastAsia"/>
                <w:sz w:val="24"/>
              </w:rPr>
              <w:t> 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   </w:t>
            </w:r>
            <w:r>
              <w:rPr>
                <w:rFonts w:ascii="仿宋_GB2312"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</w:rPr>
              <w:t>    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EE0B16" w:rsidRDefault="00EE0B16"/>
    <w:sectPr w:rsidR="00EE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33"/>
    <w:rsid w:val="008A3033"/>
    <w:rsid w:val="00E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A329C-D1EF-448E-BE01-1DBD4EE5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A3033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8A3033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A3033"/>
    <w:rPr>
      <w:rFonts w:ascii="Calibri" w:eastAsia="仿宋_GB2312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胡贤军</dc:creator>
  <cp:keywords/>
  <dc:description/>
  <cp:lastModifiedBy>胡贤军</cp:lastModifiedBy>
  <cp:revision>1</cp:revision>
  <dcterms:created xsi:type="dcterms:W3CDTF">2021-07-05T06:57:00Z</dcterms:created>
  <dcterms:modified xsi:type="dcterms:W3CDTF">2021-07-05T06:57:00Z</dcterms:modified>
</cp:coreProperties>
</file>