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2214" w:rsidRDefault="00E32214" w:rsidP="001B038F">
      <w:pPr>
        <w:spacing w:line="440" w:lineRule="atLeast"/>
        <w:jc w:val="center"/>
        <w:rPr>
          <w:rFonts w:ascii="宋体" w:hAnsi="宋体"/>
          <w:sz w:val="44"/>
        </w:rPr>
      </w:pPr>
      <w:r>
        <w:rPr>
          <w:rFonts w:ascii="宋体" w:hAnsi="宋体" w:hint="eastAsia"/>
          <w:sz w:val="44"/>
        </w:rPr>
        <w:t xml:space="preserve">深  </w:t>
      </w:r>
      <w:proofErr w:type="gramStart"/>
      <w:r>
        <w:rPr>
          <w:rFonts w:ascii="宋体" w:hAnsi="宋体" w:hint="eastAsia"/>
          <w:sz w:val="44"/>
        </w:rPr>
        <w:t>圳</w:t>
      </w:r>
      <w:proofErr w:type="gramEnd"/>
      <w:r>
        <w:rPr>
          <w:rFonts w:ascii="宋体" w:hAnsi="宋体" w:hint="eastAsia"/>
          <w:sz w:val="44"/>
        </w:rPr>
        <w:t xml:space="preserve">  市  人  民  政  府</w:t>
      </w:r>
    </w:p>
    <w:p w:rsidR="00E32214" w:rsidRDefault="00E32214" w:rsidP="001B038F">
      <w:pPr>
        <w:spacing w:line="440" w:lineRule="atLeast"/>
        <w:jc w:val="center"/>
        <w:rPr>
          <w:rFonts w:ascii="宋体" w:hAnsi="宋体"/>
          <w:b/>
          <w:bCs/>
          <w:sz w:val="44"/>
        </w:rPr>
      </w:pPr>
      <w:r>
        <w:rPr>
          <w:rFonts w:ascii="宋体" w:hAnsi="宋体" w:hint="eastAsia"/>
          <w:b/>
          <w:bCs/>
          <w:sz w:val="44"/>
        </w:rPr>
        <w:t>行政复议决定书</w:t>
      </w:r>
    </w:p>
    <w:p w:rsidR="00E32214" w:rsidRDefault="00E32214" w:rsidP="001B038F">
      <w:pPr>
        <w:spacing w:line="440" w:lineRule="atLeast"/>
        <w:ind w:firstLineChars="200" w:firstLine="640"/>
        <w:rPr>
          <w:rFonts w:ascii="仿宋_GB2312" w:eastAsia="仿宋_GB2312"/>
          <w:sz w:val="32"/>
          <w:szCs w:val="32"/>
        </w:rPr>
      </w:pPr>
    </w:p>
    <w:p w:rsidR="00E32214" w:rsidRDefault="00E32214" w:rsidP="001B038F">
      <w:pPr>
        <w:spacing w:line="440" w:lineRule="atLeas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Pr>
          <w:rFonts w:ascii="仿宋_GB2312" w:eastAsia="仿宋_GB2312" w:hint="eastAsia"/>
          <w:sz w:val="32"/>
          <w:szCs w:val="32"/>
        </w:rPr>
        <w:t>〔2018〕</w:t>
      </w:r>
      <w:r w:rsidR="00832255">
        <w:rPr>
          <w:rFonts w:ascii="仿宋_GB2312" w:eastAsia="仿宋_GB2312" w:hint="eastAsia"/>
          <w:sz w:val="32"/>
          <w:szCs w:val="32"/>
        </w:rPr>
        <w:t>1025</w:t>
      </w:r>
      <w:r>
        <w:rPr>
          <w:rFonts w:ascii="仿宋_GB2312" w:eastAsia="仿宋_GB2312" w:hint="eastAsia"/>
          <w:sz w:val="32"/>
          <w:szCs w:val="32"/>
        </w:rPr>
        <w:t>号</w:t>
      </w:r>
    </w:p>
    <w:p w:rsidR="00E32214" w:rsidRDefault="00E32214" w:rsidP="001B038F">
      <w:pPr>
        <w:spacing w:line="440" w:lineRule="atLeast"/>
        <w:ind w:firstLineChars="200" w:firstLine="640"/>
        <w:rPr>
          <w:rFonts w:ascii="仿宋_GB2312" w:eastAsia="仿宋_GB2312"/>
          <w:sz w:val="32"/>
          <w:szCs w:val="32"/>
        </w:rPr>
      </w:pPr>
    </w:p>
    <w:p w:rsidR="00E32214" w:rsidRDefault="00E32214" w:rsidP="001B038F">
      <w:pPr>
        <w:spacing w:line="440" w:lineRule="atLeast"/>
        <w:ind w:firstLineChars="200" w:firstLine="640"/>
        <w:rPr>
          <w:rFonts w:ascii="仿宋_GB2312" w:eastAsia="仿宋_GB2312"/>
          <w:sz w:val="32"/>
          <w:szCs w:val="32"/>
        </w:rPr>
      </w:pPr>
      <w:r w:rsidRPr="007A4203">
        <w:rPr>
          <w:rFonts w:ascii="黑体" w:eastAsia="黑体" w:hint="eastAsia"/>
          <w:sz w:val="32"/>
          <w:szCs w:val="32"/>
        </w:rPr>
        <w:t>申请人：</w:t>
      </w:r>
      <w:r w:rsidR="0098101A" w:rsidRPr="00294D61">
        <w:rPr>
          <w:rFonts w:ascii="仿宋_GB2312" w:eastAsia="仿宋_GB2312" w:hint="eastAsia"/>
          <w:sz w:val="32"/>
          <w:szCs w:val="32"/>
        </w:rPr>
        <w:t>深圳市</w:t>
      </w:r>
      <w:r w:rsidR="0044226D">
        <w:rPr>
          <w:rFonts w:ascii="仿宋_GB2312" w:eastAsia="仿宋_GB2312" w:hint="eastAsia"/>
          <w:sz w:val="32"/>
          <w:szCs w:val="32"/>
        </w:rPr>
        <w:t>××</w:t>
      </w:r>
      <w:r w:rsidR="0098101A" w:rsidRPr="00294D61">
        <w:rPr>
          <w:rFonts w:ascii="仿宋_GB2312" w:eastAsia="仿宋_GB2312" w:hint="eastAsia"/>
          <w:sz w:val="32"/>
          <w:szCs w:val="32"/>
        </w:rPr>
        <w:t>花艺有限公司</w:t>
      </w:r>
    </w:p>
    <w:p w:rsidR="00E32214" w:rsidRPr="007A4203" w:rsidRDefault="00E32214" w:rsidP="001B038F">
      <w:pPr>
        <w:spacing w:line="440" w:lineRule="atLeast"/>
        <w:ind w:firstLineChars="200" w:firstLine="640"/>
        <w:rPr>
          <w:rFonts w:ascii="仿宋_GB2312" w:eastAsia="仿宋_GB2312"/>
          <w:sz w:val="32"/>
          <w:szCs w:val="32"/>
        </w:rPr>
      </w:pPr>
      <w:r w:rsidRPr="007A4203">
        <w:rPr>
          <w:rFonts w:ascii="黑体" w:eastAsia="黑体" w:hint="eastAsia"/>
          <w:sz w:val="32"/>
          <w:szCs w:val="32"/>
        </w:rPr>
        <w:t>被申请人：</w:t>
      </w:r>
      <w:r w:rsidRPr="007A4203">
        <w:rPr>
          <w:rFonts w:ascii="仿宋_GB2312" w:eastAsia="仿宋_GB2312" w:hint="eastAsia"/>
          <w:sz w:val="32"/>
          <w:szCs w:val="32"/>
        </w:rPr>
        <w:t>深圳市人力资源和社会保障局</w:t>
      </w:r>
    </w:p>
    <w:p w:rsidR="00E32214" w:rsidRPr="007A4203" w:rsidRDefault="00E32214" w:rsidP="001B038F">
      <w:pPr>
        <w:spacing w:line="440" w:lineRule="atLeast"/>
        <w:ind w:firstLineChars="200" w:firstLine="640"/>
        <w:rPr>
          <w:rFonts w:ascii="仿宋_GB2312" w:eastAsia="仿宋_GB2312"/>
          <w:sz w:val="32"/>
          <w:szCs w:val="32"/>
        </w:rPr>
      </w:pPr>
      <w:bookmarkStart w:id="0" w:name="OLE_LINK14"/>
      <w:r w:rsidRPr="007A4203">
        <w:rPr>
          <w:rFonts w:ascii="仿宋_GB2312" w:eastAsia="仿宋_GB2312" w:hint="eastAsia"/>
          <w:sz w:val="32"/>
          <w:szCs w:val="32"/>
        </w:rPr>
        <w:t>地址：深圳市福田区深南大道8005号人才园</w:t>
      </w:r>
    </w:p>
    <w:p w:rsidR="00E32214" w:rsidRPr="007A4203" w:rsidRDefault="00E32214" w:rsidP="001B038F">
      <w:pPr>
        <w:spacing w:line="440" w:lineRule="atLeast"/>
        <w:ind w:firstLineChars="200" w:firstLine="640"/>
        <w:rPr>
          <w:rFonts w:ascii="仿宋_GB2312" w:eastAsia="仿宋_GB2312"/>
          <w:sz w:val="32"/>
          <w:szCs w:val="32"/>
        </w:rPr>
      </w:pPr>
      <w:r w:rsidRPr="007A4203">
        <w:rPr>
          <w:rFonts w:ascii="仿宋_GB2312" w:eastAsia="仿宋_GB2312" w:hint="eastAsia"/>
          <w:sz w:val="32"/>
          <w:szCs w:val="32"/>
        </w:rPr>
        <w:t>法定代表人：</w:t>
      </w:r>
      <w:bookmarkEnd w:id="0"/>
      <w:r w:rsidRPr="007A4203">
        <w:rPr>
          <w:rFonts w:ascii="仿宋_GB2312" w:eastAsia="仿宋_GB2312" w:hint="eastAsia"/>
          <w:sz w:val="32"/>
          <w:szCs w:val="32"/>
        </w:rPr>
        <w:t>孙福金，局长</w:t>
      </w:r>
    </w:p>
    <w:p w:rsidR="00E32214" w:rsidRPr="007A4203" w:rsidRDefault="00BF1ACC" w:rsidP="001B038F">
      <w:pPr>
        <w:spacing w:line="440" w:lineRule="atLeast"/>
        <w:ind w:firstLineChars="200" w:firstLine="640"/>
        <w:rPr>
          <w:rFonts w:ascii="仿宋_GB2312" w:eastAsia="仿宋_GB2312"/>
          <w:sz w:val="32"/>
          <w:szCs w:val="32"/>
        </w:rPr>
      </w:pPr>
      <w:r w:rsidRPr="007A4203">
        <w:rPr>
          <w:rFonts w:ascii="仿宋_GB2312" w:eastAsia="仿宋_GB2312" w:hint="eastAsia"/>
          <w:sz w:val="32"/>
          <w:szCs w:val="32"/>
        </w:rPr>
        <w:t>委托代理人：</w:t>
      </w:r>
      <w:r w:rsidR="008C311A">
        <w:rPr>
          <w:rFonts w:ascii="仿宋_GB2312" w:eastAsia="仿宋_GB2312" w:hint="eastAsia"/>
          <w:sz w:val="32"/>
          <w:szCs w:val="32"/>
        </w:rPr>
        <w:t>谢芷环</w:t>
      </w:r>
      <w:r w:rsidRPr="007A4203">
        <w:rPr>
          <w:rFonts w:ascii="仿宋_GB2312" w:eastAsia="仿宋_GB2312" w:hint="eastAsia"/>
          <w:sz w:val="32"/>
          <w:szCs w:val="32"/>
        </w:rPr>
        <w:t>、池俊斌</w:t>
      </w:r>
      <w:r w:rsidR="00E32214" w:rsidRPr="007A4203">
        <w:rPr>
          <w:rFonts w:ascii="仿宋_GB2312" w:eastAsia="仿宋_GB2312" w:hint="eastAsia"/>
          <w:sz w:val="32"/>
          <w:szCs w:val="32"/>
        </w:rPr>
        <w:t>，广东中全律师事务所律师</w:t>
      </w:r>
    </w:p>
    <w:p w:rsidR="005E032A" w:rsidRPr="007A4203" w:rsidRDefault="005E032A" w:rsidP="001B038F">
      <w:pPr>
        <w:spacing w:line="440" w:lineRule="atLeast"/>
        <w:ind w:firstLineChars="200" w:firstLine="640"/>
        <w:rPr>
          <w:rFonts w:ascii="仿宋_GB2312" w:eastAsia="仿宋_GB2312"/>
          <w:sz w:val="32"/>
          <w:szCs w:val="32"/>
        </w:rPr>
      </w:pPr>
    </w:p>
    <w:p w:rsidR="00E32214" w:rsidRDefault="00E32214" w:rsidP="00804202">
      <w:pPr>
        <w:spacing w:line="440" w:lineRule="atLeast"/>
        <w:ind w:firstLineChars="200" w:firstLine="640"/>
        <w:rPr>
          <w:rFonts w:ascii="仿宋_GB2312" w:eastAsia="仿宋_GB2312"/>
          <w:sz w:val="32"/>
          <w:szCs w:val="32"/>
        </w:rPr>
      </w:pPr>
      <w:r>
        <w:rPr>
          <w:rFonts w:ascii="仿宋_GB2312" w:eastAsia="仿宋_GB2312" w:hint="eastAsia"/>
          <w:sz w:val="32"/>
          <w:szCs w:val="32"/>
        </w:rPr>
        <w:t>申请人因不服被申请人</w:t>
      </w:r>
      <w:r w:rsidR="00A94692">
        <w:rPr>
          <w:rFonts w:ascii="仿宋_GB2312" w:eastAsia="仿宋_GB2312" w:hint="eastAsia"/>
          <w:sz w:val="32"/>
          <w:szCs w:val="32"/>
        </w:rPr>
        <w:t>2018年9月14日</w:t>
      </w:r>
      <w:proofErr w:type="gramStart"/>
      <w:r>
        <w:rPr>
          <w:rFonts w:ascii="仿宋_GB2312" w:eastAsia="仿宋_GB2312" w:hint="eastAsia"/>
          <w:sz w:val="32"/>
          <w:szCs w:val="32"/>
        </w:rPr>
        <w:t>以</w:t>
      </w:r>
      <w:r w:rsidR="00A94692">
        <w:rPr>
          <w:rFonts w:ascii="仿宋_GB2312" w:eastAsia="仿宋_GB2312" w:hint="eastAsia"/>
          <w:sz w:val="32"/>
          <w:szCs w:val="32"/>
        </w:rPr>
        <w:t>深人社认字</w:t>
      </w:r>
      <w:proofErr w:type="gramEnd"/>
      <w:r w:rsidR="00A94692">
        <w:rPr>
          <w:rFonts w:ascii="仿宋_GB2312" w:eastAsia="仿宋_GB2312" w:hint="eastAsia"/>
          <w:sz w:val="32"/>
          <w:szCs w:val="32"/>
        </w:rPr>
        <w:t>（福）【2018】第</w:t>
      </w:r>
      <w:r w:rsidR="0044226D">
        <w:rPr>
          <w:rFonts w:ascii="仿宋_GB2312" w:eastAsia="仿宋_GB2312" w:hint="eastAsia"/>
          <w:sz w:val="32"/>
          <w:szCs w:val="32"/>
        </w:rPr>
        <w:t>××</w:t>
      </w:r>
      <w:r w:rsidR="00A94692">
        <w:rPr>
          <w:rFonts w:ascii="仿宋_GB2312" w:eastAsia="仿宋_GB2312" w:hint="eastAsia"/>
          <w:sz w:val="32"/>
          <w:szCs w:val="32"/>
        </w:rPr>
        <w:t>号</w:t>
      </w:r>
      <w:r>
        <w:rPr>
          <w:rFonts w:ascii="仿宋_GB2312" w:eastAsia="仿宋_GB2312" w:hint="eastAsia"/>
          <w:sz w:val="32"/>
          <w:szCs w:val="32"/>
        </w:rPr>
        <w:t>《深圳市工伤认定书》</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的具体行政行为，向本机关申请行政复议，本机关依法受理。被申请人向本机关提交了书面答复及有关证据和依据，本案现已审理终结。</w:t>
      </w:r>
    </w:p>
    <w:p w:rsidR="00A94692" w:rsidRPr="00A94692" w:rsidRDefault="00E32214" w:rsidP="00A94692">
      <w:pPr>
        <w:spacing w:line="440" w:lineRule="atLeast"/>
        <w:ind w:firstLineChars="200" w:firstLine="640"/>
        <w:rPr>
          <w:rFonts w:ascii="仿宋_GB2312" w:eastAsia="仿宋_GB2312"/>
          <w:sz w:val="32"/>
          <w:szCs w:val="32"/>
        </w:rPr>
      </w:pPr>
      <w:r w:rsidRPr="007A4203">
        <w:rPr>
          <w:rFonts w:ascii="黑体" w:eastAsia="黑体" w:hint="eastAsia"/>
          <w:sz w:val="32"/>
          <w:szCs w:val="32"/>
        </w:rPr>
        <w:t>申请人称：</w:t>
      </w:r>
      <w:r w:rsidR="00A94692" w:rsidRPr="00A94692">
        <w:rPr>
          <w:rFonts w:ascii="仿宋_GB2312" w:eastAsia="仿宋_GB2312" w:hint="eastAsia"/>
          <w:sz w:val="32"/>
          <w:szCs w:val="32"/>
        </w:rPr>
        <w:t>2018年8月3日中午时分，申请人员工</w:t>
      </w:r>
      <w:r w:rsidR="0044226D">
        <w:rPr>
          <w:rFonts w:ascii="仿宋_GB2312" w:eastAsia="仿宋_GB2312" w:hint="eastAsia"/>
          <w:sz w:val="32"/>
          <w:szCs w:val="32"/>
        </w:rPr>
        <w:t>王某</w:t>
      </w:r>
      <w:r w:rsidR="00A94692" w:rsidRPr="00A94692">
        <w:rPr>
          <w:rFonts w:ascii="仿宋_GB2312" w:eastAsia="仿宋_GB2312" w:hint="eastAsia"/>
          <w:sz w:val="32"/>
          <w:szCs w:val="32"/>
        </w:rPr>
        <w:t>明知自己有严重的肝硬化疾病，中午上班打卡前大量饮酒，推自行车进入东莞市</w:t>
      </w:r>
      <w:bookmarkStart w:id="1" w:name="_GoBack"/>
      <w:bookmarkEnd w:id="1"/>
      <w:r w:rsidR="0044226D">
        <w:rPr>
          <w:rFonts w:ascii="仿宋_GB2312" w:eastAsia="仿宋_GB2312" w:hint="eastAsia"/>
          <w:sz w:val="32"/>
          <w:szCs w:val="32"/>
        </w:rPr>
        <w:t>××</w:t>
      </w:r>
      <w:r w:rsidR="00A94692" w:rsidRPr="00A94692">
        <w:rPr>
          <w:rFonts w:ascii="仿宋_GB2312" w:eastAsia="仿宋_GB2312" w:hint="eastAsia"/>
          <w:sz w:val="32"/>
          <w:szCs w:val="32"/>
        </w:rPr>
        <w:t>小区C1号岗时走进该岗亭右侧的洗手间。约十分钟后，保洁员</w:t>
      </w:r>
      <w:r w:rsidR="0044226D">
        <w:rPr>
          <w:rFonts w:ascii="仿宋_GB2312" w:eastAsia="仿宋_GB2312" w:hint="eastAsia"/>
          <w:sz w:val="32"/>
          <w:szCs w:val="32"/>
        </w:rPr>
        <w:t>马某</w:t>
      </w:r>
      <w:r w:rsidR="00A94692" w:rsidRPr="00A94692">
        <w:rPr>
          <w:rFonts w:ascii="仿宋_GB2312" w:eastAsia="仿宋_GB2312" w:hint="eastAsia"/>
          <w:sz w:val="32"/>
          <w:szCs w:val="32"/>
        </w:rPr>
        <w:t>进入洗手间进行清洁，发现近门第一格蹲厕门没有关好，推门看见</w:t>
      </w:r>
      <w:r w:rsidR="0044226D">
        <w:rPr>
          <w:rFonts w:ascii="仿宋_GB2312" w:eastAsia="仿宋_GB2312" w:hint="eastAsia"/>
          <w:sz w:val="32"/>
          <w:szCs w:val="32"/>
        </w:rPr>
        <w:t>王某</w:t>
      </w:r>
      <w:r w:rsidR="00A94692" w:rsidRPr="00A94692">
        <w:rPr>
          <w:rFonts w:ascii="仿宋_GB2312" w:eastAsia="仿宋_GB2312" w:hint="eastAsia"/>
          <w:sz w:val="32"/>
          <w:szCs w:val="32"/>
        </w:rPr>
        <w:t>靠墙歪在洗手间的蹲便器上，便池、地面上有血，</w:t>
      </w:r>
      <w:r w:rsidR="0044226D">
        <w:rPr>
          <w:rFonts w:ascii="仿宋_GB2312" w:eastAsia="仿宋_GB2312" w:hint="eastAsia"/>
          <w:sz w:val="32"/>
          <w:szCs w:val="32"/>
        </w:rPr>
        <w:t>马某</w:t>
      </w:r>
      <w:r w:rsidR="00A94692" w:rsidRPr="00A94692">
        <w:rPr>
          <w:rFonts w:ascii="仿宋_GB2312" w:eastAsia="仿宋_GB2312" w:hint="eastAsia"/>
          <w:sz w:val="32"/>
          <w:szCs w:val="32"/>
        </w:rPr>
        <w:t>当即呼唤园区另外一名女工</w:t>
      </w:r>
      <w:r w:rsidR="0044226D">
        <w:rPr>
          <w:rFonts w:ascii="仿宋_GB2312" w:eastAsia="仿宋_GB2312" w:hint="eastAsia"/>
          <w:sz w:val="32"/>
          <w:szCs w:val="32"/>
        </w:rPr>
        <w:t>黄某</w:t>
      </w:r>
      <w:r w:rsidR="00A94692" w:rsidRPr="00A94692">
        <w:rPr>
          <w:rFonts w:ascii="仿宋_GB2312" w:eastAsia="仿宋_GB2312" w:hint="eastAsia"/>
          <w:sz w:val="32"/>
          <w:szCs w:val="32"/>
        </w:rPr>
        <w:t>(</w:t>
      </w:r>
      <w:proofErr w:type="gramStart"/>
      <w:r w:rsidR="00A94692" w:rsidRPr="00A94692">
        <w:rPr>
          <w:rFonts w:ascii="仿宋_GB2312" w:eastAsia="仿宋_GB2312" w:hint="eastAsia"/>
          <w:sz w:val="32"/>
          <w:szCs w:val="32"/>
        </w:rPr>
        <w:t>碰巧该</w:t>
      </w:r>
      <w:proofErr w:type="gramEnd"/>
      <w:r w:rsidR="00A94692" w:rsidRPr="00A94692">
        <w:rPr>
          <w:rFonts w:ascii="仿宋_GB2312" w:eastAsia="仿宋_GB2312" w:hint="eastAsia"/>
          <w:sz w:val="32"/>
          <w:szCs w:val="32"/>
        </w:rPr>
        <w:t>女工是死者</w:t>
      </w:r>
      <w:r w:rsidR="0044226D">
        <w:rPr>
          <w:rFonts w:ascii="仿宋_GB2312" w:eastAsia="仿宋_GB2312" w:hint="eastAsia"/>
          <w:sz w:val="32"/>
          <w:szCs w:val="32"/>
        </w:rPr>
        <w:t>王某</w:t>
      </w:r>
      <w:r w:rsidR="00A94692" w:rsidRPr="00A94692">
        <w:rPr>
          <w:rFonts w:ascii="仿宋_GB2312" w:eastAsia="仿宋_GB2312" w:hint="eastAsia"/>
          <w:sz w:val="32"/>
          <w:szCs w:val="32"/>
        </w:rPr>
        <w:t>的老婆)，</w:t>
      </w:r>
      <w:r w:rsidR="0044226D">
        <w:rPr>
          <w:rFonts w:ascii="仿宋_GB2312" w:eastAsia="仿宋_GB2312" w:hint="eastAsia"/>
          <w:sz w:val="32"/>
          <w:szCs w:val="32"/>
        </w:rPr>
        <w:t>黄某</w:t>
      </w:r>
      <w:r w:rsidR="00A94692" w:rsidRPr="00A94692">
        <w:rPr>
          <w:rFonts w:ascii="仿宋_GB2312" w:eastAsia="仿宋_GB2312" w:hint="eastAsia"/>
          <w:sz w:val="32"/>
          <w:szCs w:val="32"/>
        </w:rPr>
        <w:t>一见到瘫倒便池上的死者时，就埋怨他“不</w:t>
      </w:r>
      <w:r w:rsidR="00A94692" w:rsidRPr="00A94692">
        <w:rPr>
          <w:rFonts w:ascii="仿宋_GB2312" w:eastAsia="仿宋_GB2312" w:hint="eastAsia"/>
          <w:sz w:val="32"/>
          <w:szCs w:val="32"/>
        </w:rPr>
        <w:lastRenderedPageBreak/>
        <w:t>让喝酒偏喝，出事了吧”之后一起将</w:t>
      </w:r>
      <w:r w:rsidR="0044226D">
        <w:rPr>
          <w:rFonts w:ascii="仿宋_GB2312" w:eastAsia="仿宋_GB2312" w:hint="eastAsia"/>
          <w:sz w:val="32"/>
          <w:szCs w:val="32"/>
        </w:rPr>
        <w:t>王某</w:t>
      </w:r>
      <w:r w:rsidR="00A94692" w:rsidRPr="00A94692">
        <w:rPr>
          <w:rFonts w:ascii="仿宋_GB2312" w:eastAsia="仿宋_GB2312" w:hint="eastAsia"/>
          <w:sz w:val="32"/>
          <w:szCs w:val="32"/>
        </w:rPr>
        <w:t>提上裤子，从蹲便器上抬到洗手间的地上现场目击证人</w:t>
      </w:r>
      <w:r w:rsidR="0044226D">
        <w:rPr>
          <w:rFonts w:ascii="仿宋_GB2312" w:eastAsia="仿宋_GB2312" w:hint="eastAsia"/>
          <w:sz w:val="32"/>
          <w:szCs w:val="32"/>
        </w:rPr>
        <w:t>王某1</w:t>
      </w:r>
      <w:r w:rsidR="00A94692" w:rsidRPr="00A94692">
        <w:rPr>
          <w:rFonts w:ascii="仿宋_GB2312" w:eastAsia="仿宋_GB2312" w:hint="eastAsia"/>
          <w:sz w:val="32"/>
          <w:szCs w:val="32"/>
        </w:rPr>
        <w:t>看到</w:t>
      </w:r>
      <w:r w:rsidR="0044226D">
        <w:rPr>
          <w:rFonts w:ascii="仿宋_GB2312" w:eastAsia="仿宋_GB2312" w:hint="eastAsia"/>
          <w:sz w:val="32"/>
          <w:szCs w:val="32"/>
        </w:rPr>
        <w:t>王某</w:t>
      </w:r>
      <w:r w:rsidR="00A94692" w:rsidRPr="00A94692">
        <w:rPr>
          <w:rFonts w:ascii="仿宋_GB2312" w:eastAsia="仿宋_GB2312" w:hint="eastAsia"/>
          <w:sz w:val="32"/>
          <w:szCs w:val="32"/>
        </w:rPr>
        <w:t>下半身裤子上都是血</w:t>
      </w:r>
      <w:r w:rsidR="001A0725">
        <w:rPr>
          <w:rFonts w:ascii="仿宋_GB2312" w:eastAsia="仿宋_GB2312" w:hint="eastAsia"/>
          <w:sz w:val="32"/>
          <w:szCs w:val="32"/>
        </w:rPr>
        <w:t>，人</w:t>
      </w:r>
      <w:r w:rsidR="00A94692" w:rsidRPr="00A94692">
        <w:rPr>
          <w:rFonts w:ascii="仿宋_GB2312" w:eastAsia="仿宋_GB2312" w:hint="eastAsia"/>
          <w:sz w:val="32"/>
          <w:szCs w:val="32"/>
        </w:rPr>
        <w:t>已经昏厥，保安员</w:t>
      </w:r>
      <w:r w:rsidR="0044226D">
        <w:rPr>
          <w:rFonts w:ascii="仿宋_GB2312" w:eastAsia="仿宋_GB2312" w:hint="eastAsia"/>
          <w:sz w:val="32"/>
          <w:szCs w:val="32"/>
        </w:rPr>
        <w:t>王某2</w:t>
      </w:r>
      <w:r w:rsidR="00A94692" w:rsidRPr="00A94692">
        <w:rPr>
          <w:rFonts w:ascii="仿宋_GB2312" w:eastAsia="仿宋_GB2312" w:hint="eastAsia"/>
          <w:sz w:val="32"/>
          <w:szCs w:val="32"/>
        </w:rPr>
        <w:t>当即拨打120将</w:t>
      </w:r>
      <w:r w:rsidR="0044226D">
        <w:rPr>
          <w:rFonts w:ascii="仿宋_GB2312" w:eastAsia="仿宋_GB2312" w:hint="eastAsia"/>
          <w:sz w:val="32"/>
          <w:szCs w:val="32"/>
        </w:rPr>
        <w:t>王某</w:t>
      </w:r>
      <w:r w:rsidR="00A94692" w:rsidRPr="00A94692">
        <w:rPr>
          <w:rFonts w:ascii="仿宋_GB2312" w:eastAsia="仿宋_GB2312" w:hint="eastAsia"/>
          <w:sz w:val="32"/>
          <w:szCs w:val="32"/>
        </w:rPr>
        <w:t>送到东莞市</w:t>
      </w:r>
      <w:r w:rsidR="0044226D">
        <w:rPr>
          <w:rFonts w:ascii="仿宋_GB2312" w:eastAsia="仿宋_GB2312" w:hint="eastAsia"/>
          <w:sz w:val="32"/>
          <w:szCs w:val="32"/>
        </w:rPr>
        <w:t>××</w:t>
      </w:r>
      <w:r w:rsidR="00A94692" w:rsidRPr="00A94692">
        <w:rPr>
          <w:rFonts w:ascii="仿宋_GB2312" w:eastAsia="仿宋_GB2312" w:hint="eastAsia"/>
          <w:sz w:val="32"/>
          <w:szCs w:val="32"/>
        </w:rPr>
        <w:t>医院。送院主述便血、头晕诊断为失血性休克、肝硬化胃底静脉曲张破裂出血，经抢救无效死</w:t>
      </w:r>
      <w:r w:rsidR="001A0725">
        <w:rPr>
          <w:rFonts w:ascii="仿宋_GB2312" w:eastAsia="仿宋_GB2312" w:hint="eastAsia"/>
          <w:sz w:val="32"/>
          <w:szCs w:val="32"/>
        </w:rPr>
        <w:t>亡，</w:t>
      </w:r>
      <w:r w:rsidR="00A94692" w:rsidRPr="00A94692">
        <w:rPr>
          <w:rFonts w:ascii="仿宋_GB2312" w:eastAsia="仿宋_GB2312" w:hint="eastAsia"/>
          <w:sz w:val="32"/>
          <w:szCs w:val="32"/>
        </w:rPr>
        <w:t>死亡原因失血性休克，肝硬化胃底静脉曲张破裂出血。</w:t>
      </w:r>
      <w:r w:rsidR="0044226D">
        <w:rPr>
          <w:rFonts w:ascii="仿宋_GB2312" w:eastAsia="仿宋_GB2312" w:hint="eastAsia"/>
          <w:sz w:val="32"/>
          <w:szCs w:val="32"/>
        </w:rPr>
        <w:t>王某</w:t>
      </w:r>
      <w:r w:rsidR="00A94692" w:rsidRPr="00A94692">
        <w:rPr>
          <w:rFonts w:ascii="仿宋_GB2312" w:eastAsia="仿宋_GB2312" w:hint="eastAsia"/>
          <w:sz w:val="32"/>
          <w:szCs w:val="32"/>
        </w:rPr>
        <w:t>患有肝硬化胃底静脉曲张</w:t>
      </w:r>
      <w:r w:rsidR="001A0725">
        <w:rPr>
          <w:rFonts w:ascii="仿宋_GB2312" w:eastAsia="仿宋_GB2312" w:hint="eastAsia"/>
          <w:sz w:val="32"/>
          <w:szCs w:val="32"/>
        </w:rPr>
        <w:t>，</w:t>
      </w:r>
      <w:r w:rsidR="00A94692" w:rsidRPr="00A94692">
        <w:rPr>
          <w:rFonts w:ascii="仿宋_GB2312" w:eastAsia="仿宋_GB2312" w:hint="eastAsia"/>
          <w:sz w:val="32"/>
          <w:szCs w:val="32"/>
        </w:rPr>
        <w:t>是慢性疾病，2017年3月至2018年5月期间，曾多次请假到北大医院感染疾病科门诊就医。当天发病之前</w:t>
      </w:r>
      <w:r w:rsidR="001A0725">
        <w:rPr>
          <w:rFonts w:ascii="仿宋_GB2312" w:eastAsia="仿宋_GB2312" w:hint="eastAsia"/>
          <w:sz w:val="32"/>
          <w:szCs w:val="32"/>
        </w:rPr>
        <w:t>大量饮酒引起大出血的严重后果，其是饮酒诱发了本来就具有的慢性病</w:t>
      </w:r>
      <w:r w:rsidR="00A94692" w:rsidRPr="00A94692">
        <w:rPr>
          <w:rFonts w:ascii="仿宋_GB2312" w:eastAsia="仿宋_GB2312" w:hint="eastAsia"/>
          <w:sz w:val="32"/>
          <w:szCs w:val="32"/>
        </w:rPr>
        <w:t>大出血死亡。为此死者家属委托广东中</w:t>
      </w:r>
      <w:proofErr w:type="gramStart"/>
      <w:r w:rsidR="00A94692" w:rsidRPr="00A94692">
        <w:rPr>
          <w:rFonts w:ascii="仿宋_GB2312" w:eastAsia="仿宋_GB2312" w:hint="eastAsia"/>
          <w:sz w:val="32"/>
          <w:szCs w:val="32"/>
        </w:rPr>
        <w:t>一</w:t>
      </w:r>
      <w:proofErr w:type="gramEnd"/>
      <w:r w:rsidR="00A94692" w:rsidRPr="00A94692">
        <w:rPr>
          <w:rFonts w:ascii="仿宋_GB2312" w:eastAsia="仿宋_GB2312" w:hint="eastAsia"/>
          <w:sz w:val="32"/>
          <w:szCs w:val="32"/>
        </w:rPr>
        <w:t>司法鉴定中心进行死因鉴定，经司法鉴定查明，死者死亡之前确因多量饮酒导致血管破裂大出血死亡。</w:t>
      </w:r>
    </w:p>
    <w:p w:rsidR="00E32214" w:rsidRPr="0017069A" w:rsidRDefault="00A94692" w:rsidP="00A94692">
      <w:pPr>
        <w:spacing w:line="440" w:lineRule="atLeast"/>
        <w:ind w:firstLineChars="200" w:firstLine="640"/>
        <w:rPr>
          <w:rFonts w:ascii="仿宋_GB2312" w:eastAsia="仿宋_GB2312"/>
          <w:sz w:val="32"/>
          <w:szCs w:val="32"/>
        </w:rPr>
      </w:pPr>
      <w:r w:rsidRPr="00A94692">
        <w:rPr>
          <w:rFonts w:ascii="仿宋_GB2312" w:eastAsia="仿宋_GB2312" w:hint="eastAsia"/>
          <w:sz w:val="32"/>
          <w:szCs w:val="32"/>
        </w:rPr>
        <w:t>根据《广东省工伤保险条例》第十条、十一条之规定，虽然死者死亡发生在工作场所的洗手间，但死亡诱因是大量饮酒导致，不能认定为工伤</w:t>
      </w:r>
      <w:r w:rsidR="00804202">
        <w:rPr>
          <w:rFonts w:ascii="仿宋_GB2312" w:eastAsia="仿宋_GB2312" w:hint="eastAsia"/>
          <w:sz w:val="32"/>
          <w:szCs w:val="32"/>
        </w:rPr>
        <w:t>。</w:t>
      </w:r>
      <w:r w:rsidRPr="00A94692">
        <w:rPr>
          <w:rFonts w:ascii="仿宋_GB2312" w:eastAsia="仿宋_GB2312" w:hint="eastAsia"/>
          <w:sz w:val="32"/>
          <w:szCs w:val="32"/>
        </w:rPr>
        <w:t>故被申请人认定死者</w:t>
      </w:r>
      <w:r w:rsidR="0044226D">
        <w:rPr>
          <w:rFonts w:ascii="仿宋_GB2312" w:eastAsia="仿宋_GB2312" w:hint="eastAsia"/>
          <w:sz w:val="32"/>
          <w:szCs w:val="32"/>
        </w:rPr>
        <w:t>王某</w:t>
      </w:r>
      <w:r w:rsidRPr="00A94692">
        <w:rPr>
          <w:rFonts w:ascii="仿宋_GB2312" w:eastAsia="仿宋_GB2312" w:hint="eastAsia"/>
          <w:sz w:val="32"/>
          <w:szCs w:val="32"/>
        </w:rPr>
        <w:t>为工伤的事实不清、证据不足，</w:t>
      </w:r>
      <w:proofErr w:type="gramStart"/>
      <w:r w:rsidRPr="00A94692">
        <w:rPr>
          <w:rFonts w:ascii="仿宋_GB2312" w:eastAsia="仿宋_GB2312" w:hint="eastAsia"/>
          <w:sz w:val="32"/>
          <w:szCs w:val="32"/>
        </w:rPr>
        <w:t>且依据</w:t>
      </w:r>
      <w:proofErr w:type="gramEnd"/>
      <w:r w:rsidRPr="00A94692">
        <w:rPr>
          <w:rFonts w:ascii="仿宋_GB2312" w:eastAsia="仿宋_GB2312" w:hint="eastAsia"/>
          <w:sz w:val="32"/>
          <w:szCs w:val="32"/>
        </w:rPr>
        <w:t>广东省工伤保险条例第九条第</w:t>
      </w:r>
      <w:r w:rsidR="00804202">
        <w:rPr>
          <w:rFonts w:ascii="仿宋_GB2312" w:eastAsia="仿宋_GB2312" w:hint="eastAsia"/>
          <w:sz w:val="32"/>
          <w:szCs w:val="32"/>
        </w:rPr>
        <w:t>（</w:t>
      </w:r>
      <w:r w:rsidR="00804202" w:rsidRPr="00A94692">
        <w:rPr>
          <w:rFonts w:ascii="仿宋_GB2312" w:eastAsia="仿宋_GB2312" w:hint="eastAsia"/>
          <w:sz w:val="32"/>
          <w:szCs w:val="32"/>
        </w:rPr>
        <w:t>二</w:t>
      </w:r>
      <w:r w:rsidR="00804202">
        <w:rPr>
          <w:rFonts w:ascii="仿宋_GB2312" w:eastAsia="仿宋_GB2312" w:hint="eastAsia"/>
          <w:sz w:val="32"/>
          <w:szCs w:val="32"/>
        </w:rPr>
        <w:t>）项规定，</w:t>
      </w:r>
      <w:r w:rsidRPr="00A94692">
        <w:rPr>
          <w:rFonts w:ascii="仿宋_GB2312" w:eastAsia="仿宋_GB2312" w:hint="eastAsia"/>
          <w:sz w:val="32"/>
          <w:szCs w:val="32"/>
        </w:rPr>
        <w:t>认定</w:t>
      </w:r>
      <w:r w:rsidR="0044226D">
        <w:rPr>
          <w:rFonts w:ascii="仿宋_GB2312" w:eastAsia="仿宋_GB2312" w:hint="eastAsia"/>
          <w:sz w:val="32"/>
          <w:szCs w:val="32"/>
        </w:rPr>
        <w:t>王某</w:t>
      </w:r>
      <w:r w:rsidRPr="00A94692">
        <w:rPr>
          <w:rFonts w:ascii="仿宋_GB2312" w:eastAsia="仿宋_GB2312" w:hint="eastAsia"/>
          <w:sz w:val="32"/>
          <w:szCs w:val="32"/>
        </w:rPr>
        <w:t>是工伤，适用法律错误。死者</w:t>
      </w:r>
      <w:r w:rsidR="0044226D">
        <w:rPr>
          <w:rFonts w:ascii="仿宋_GB2312" w:eastAsia="仿宋_GB2312" w:hint="eastAsia"/>
          <w:sz w:val="32"/>
          <w:szCs w:val="32"/>
        </w:rPr>
        <w:t>王某</w:t>
      </w:r>
      <w:r w:rsidRPr="00A94692">
        <w:rPr>
          <w:rFonts w:ascii="仿宋_GB2312" w:eastAsia="仿宋_GB2312" w:hint="eastAsia"/>
          <w:sz w:val="32"/>
          <w:szCs w:val="32"/>
        </w:rPr>
        <w:t>大量饮酒导致死亡，死亡之前并非在工作场所内，从事与工作有关的预备性或者收尾性工作受到事故伤害的</w:t>
      </w:r>
      <w:r w:rsidR="00804202">
        <w:rPr>
          <w:rFonts w:ascii="仿宋_GB2312" w:eastAsia="仿宋_GB2312" w:hint="eastAsia"/>
          <w:sz w:val="32"/>
          <w:szCs w:val="32"/>
        </w:rPr>
        <w:t>。请求：撤销被申请人</w:t>
      </w:r>
      <w:proofErr w:type="gramStart"/>
      <w:r w:rsidR="00804202">
        <w:rPr>
          <w:rFonts w:ascii="仿宋_GB2312" w:eastAsia="仿宋_GB2312" w:hint="eastAsia"/>
          <w:sz w:val="32"/>
          <w:szCs w:val="32"/>
        </w:rPr>
        <w:t>作出</w:t>
      </w:r>
      <w:proofErr w:type="gramEnd"/>
      <w:r w:rsidR="00804202">
        <w:rPr>
          <w:rFonts w:ascii="仿宋_GB2312" w:eastAsia="仿宋_GB2312" w:hint="eastAsia"/>
          <w:sz w:val="32"/>
          <w:szCs w:val="32"/>
        </w:rPr>
        <w:t>的</w:t>
      </w:r>
      <w:proofErr w:type="gramStart"/>
      <w:r w:rsidR="00804202">
        <w:rPr>
          <w:rFonts w:ascii="仿宋_GB2312" w:eastAsia="仿宋_GB2312" w:hint="eastAsia"/>
          <w:sz w:val="32"/>
          <w:szCs w:val="32"/>
        </w:rPr>
        <w:t>深人社认字</w:t>
      </w:r>
      <w:proofErr w:type="gramEnd"/>
      <w:r w:rsidR="00804202">
        <w:rPr>
          <w:rFonts w:ascii="仿宋_GB2312" w:eastAsia="仿宋_GB2312" w:hint="eastAsia"/>
          <w:sz w:val="32"/>
          <w:szCs w:val="32"/>
        </w:rPr>
        <w:t>（福）【2018】第</w:t>
      </w:r>
      <w:r w:rsidR="0044226D">
        <w:rPr>
          <w:rFonts w:ascii="仿宋_GB2312" w:eastAsia="仿宋_GB2312" w:hint="eastAsia"/>
          <w:sz w:val="32"/>
          <w:szCs w:val="32"/>
        </w:rPr>
        <w:t>××</w:t>
      </w:r>
      <w:r w:rsidR="00804202">
        <w:rPr>
          <w:rFonts w:ascii="仿宋_GB2312" w:eastAsia="仿宋_GB2312" w:hint="eastAsia"/>
          <w:sz w:val="32"/>
          <w:szCs w:val="32"/>
        </w:rPr>
        <w:t>号《深圳市工伤认定书》。</w:t>
      </w:r>
    </w:p>
    <w:p w:rsidR="007B0BAA" w:rsidRPr="007A4203" w:rsidRDefault="007A4203" w:rsidP="001B038F">
      <w:pPr>
        <w:spacing w:line="440" w:lineRule="atLeast"/>
        <w:ind w:firstLineChars="200" w:firstLine="640"/>
        <w:rPr>
          <w:rFonts w:ascii="仿宋_GB2312" w:eastAsia="仿宋_GB2312"/>
          <w:sz w:val="32"/>
          <w:szCs w:val="32"/>
        </w:rPr>
      </w:pPr>
      <w:r>
        <w:rPr>
          <w:rFonts w:ascii="黑体" w:eastAsia="黑体" w:hint="eastAsia"/>
          <w:sz w:val="32"/>
          <w:szCs w:val="32"/>
        </w:rPr>
        <w:t>被申请人</w:t>
      </w:r>
      <w:r w:rsidR="00E32214" w:rsidRPr="007A4203">
        <w:rPr>
          <w:rFonts w:ascii="黑体" w:eastAsia="黑体" w:hint="eastAsia"/>
          <w:sz w:val="32"/>
          <w:szCs w:val="32"/>
        </w:rPr>
        <w:t>称：</w:t>
      </w:r>
      <w:r w:rsidR="007B0BAA" w:rsidRPr="007A4203">
        <w:rPr>
          <w:rFonts w:ascii="仿宋_GB2312" w:eastAsia="仿宋_GB2312" w:hint="eastAsia"/>
          <w:sz w:val="32"/>
          <w:szCs w:val="32"/>
        </w:rPr>
        <w:t>申请人的请求没有依据,</w:t>
      </w:r>
      <w:r w:rsidR="007B0BAA">
        <w:rPr>
          <w:rFonts w:ascii="仿宋_GB2312" w:eastAsia="仿宋_GB2312" w:hint="eastAsia"/>
          <w:sz w:val="32"/>
          <w:szCs w:val="32"/>
        </w:rPr>
        <w:t>被申请人</w:t>
      </w:r>
      <w:r w:rsidR="007B0BAA" w:rsidRPr="007A4203">
        <w:rPr>
          <w:rFonts w:ascii="仿宋_GB2312" w:eastAsia="仿宋_GB2312" w:hint="eastAsia"/>
          <w:sz w:val="32"/>
          <w:szCs w:val="32"/>
        </w:rPr>
        <w:t>的具体行政行为符合条例的规定，依据充分，程序合法，表述适当，请求依法维持。</w:t>
      </w:r>
      <w:r w:rsidR="007B0BAA">
        <w:rPr>
          <w:rFonts w:ascii="仿宋_GB2312" w:eastAsia="仿宋_GB2312" w:hint="eastAsia"/>
          <w:sz w:val="32"/>
          <w:szCs w:val="32"/>
        </w:rPr>
        <w:t>具体理由是：</w:t>
      </w:r>
    </w:p>
    <w:p w:rsidR="00A94692" w:rsidRPr="00A94692" w:rsidRDefault="007B6B9F" w:rsidP="007B6B9F">
      <w:pPr>
        <w:spacing w:line="440" w:lineRule="atLeast"/>
        <w:ind w:firstLineChars="200" w:firstLine="640"/>
        <w:rPr>
          <w:rFonts w:ascii="仿宋_GB2312" w:eastAsia="仿宋_GB2312"/>
          <w:sz w:val="32"/>
          <w:szCs w:val="32"/>
        </w:rPr>
      </w:pPr>
      <w:r>
        <w:rPr>
          <w:rFonts w:ascii="仿宋_GB2312" w:eastAsia="仿宋_GB2312" w:hint="eastAsia"/>
          <w:sz w:val="32"/>
          <w:szCs w:val="32"/>
        </w:rPr>
        <w:lastRenderedPageBreak/>
        <w:t>一、事实依据。1.</w:t>
      </w:r>
      <w:r w:rsidR="0044226D">
        <w:rPr>
          <w:rFonts w:ascii="仿宋_GB2312" w:eastAsia="仿宋_GB2312" w:hint="eastAsia"/>
          <w:sz w:val="32"/>
          <w:szCs w:val="32"/>
        </w:rPr>
        <w:t>王某</w:t>
      </w:r>
      <w:r w:rsidR="00A94692" w:rsidRPr="00A94692">
        <w:rPr>
          <w:rFonts w:ascii="仿宋_GB2312" w:eastAsia="仿宋_GB2312" w:hint="eastAsia"/>
          <w:sz w:val="32"/>
          <w:szCs w:val="32"/>
        </w:rPr>
        <w:t>与</w:t>
      </w:r>
      <w:r>
        <w:rPr>
          <w:rFonts w:ascii="仿宋_GB2312" w:eastAsia="仿宋_GB2312" w:hint="eastAsia"/>
          <w:sz w:val="32"/>
          <w:szCs w:val="32"/>
        </w:rPr>
        <w:t>申请人</w:t>
      </w:r>
      <w:r w:rsidR="00A94692" w:rsidRPr="00A94692">
        <w:rPr>
          <w:rFonts w:ascii="仿宋_GB2312" w:eastAsia="仿宋_GB2312" w:hint="eastAsia"/>
          <w:sz w:val="32"/>
          <w:szCs w:val="32"/>
        </w:rPr>
        <w:t>之间存在劳动关系。依照</w:t>
      </w:r>
      <w:r w:rsidR="0044226D">
        <w:rPr>
          <w:rFonts w:ascii="仿宋_GB2312" w:eastAsia="仿宋_GB2312" w:hint="eastAsia"/>
          <w:sz w:val="32"/>
          <w:szCs w:val="32"/>
        </w:rPr>
        <w:t>王某</w:t>
      </w:r>
      <w:r w:rsidRPr="00A94692">
        <w:rPr>
          <w:rFonts w:ascii="仿宋_GB2312" w:eastAsia="仿宋_GB2312" w:hint="eastAsia"/>
          <w:sz w:val="32"/>
          <w:szCs w:val="32"/>
        </w:rPr>
        <w:t>与</w:t>
      </w:r>
      <w:r>
        <w:rPr>
          <w:rFonts w:ascii="仿宋_GB2312" w:eastAsia="仿宋_GB2312" w:hint="eastAsia"/>
          <w:sz w:val="32"/>
          <w:szCs w:val="32"/>
        </w:rPr>
        <w:t>申请人</w:t>
      </w:r>
      <w:r w:rsidR="00A94692" w:rsidRPr="00A94692">
        <w:rPr>
          <w:rFonts w:ascii="仿宋_GB2312" w:eastAsia="仿宋_GB2312" w:hint="eastAsia"/>
          <w:sz w:val="32"/>
          <w:szCs w:val="32"/>
        </w:rPr>
        <w:t>向</w:t>
      </w:r>
      <w:r>
        <w:rPr>
          <w:rFonts w:ascii="仿宋_GB2312" w:eastAsia="仿宋_GB2312" w:hint="eastAsia"/>
          <w:sz w:val="32"/>
          <w:szCs w:val="32"/>
        </w:rPr>
        <w:t>被申请人</w:t>
      </w:r>
      <w:r w:rsidR="00A94692" w:rsidRPr="00A94692">
        <w:rPr>
          <w:rFonts w:ascii="仿宋_GB2312" w:eastAsia="仿宋_GB2312" w:hint="eastAsia"/>
          <w:sz w:val="32"/>
          <w:szCs w:val="32"/>
        </w:rPr>
        <w:t>提交的相关材料，</w:t>
      </w:r>
      <w:r>
        <w:rPr>
          <w:rFonts w:ascii="仿宋_GB2312" w:eastAsia="仿宋_GB2312" w:hint="eastAsia"/>
          <w:sz w:val="32"/>
          <w:szCs w:val="32"/>
        </w:rPr>
        <w:t>被申请人</w:t>
      </w:r>
      <w:r w:rsidR="00A94692" w:rsidRPr="00A94692">
        <w:rPr>
          <w:rFonts w:ascii="仿宋_GB2312" w:eastAsia="仿宋_GB2312" w:hint="eastAsia"/>
          <w:sz w:val="32"/>
          <w:szCs w:val="32"/>
        </w:rPr>
        <w:t>确认双方之间存在着事实劳动关系。</w:t>
      </w:r>
      <w:r>
        <w:rPr>
          <w:rFonts w:ascii="仿宋_GB2312" w:eastAsia="仿宋_GB2312" w:hint="eastAsia"/>
          <w:sz w:val="32"/>
          <w:szCs w:val="32"/>
        </w:rPr>
        <w:t>2.</w:t>
      </w:r>
      <w:r w:rsidR="0044226D">
        <w:rPr>
          <w:rFonts w:ascii="仿宋_GB2312" w:eastAsia="仿宋_GB2312" w:hint="eastAsia"/>
          <w:sz w:val="32"/>
          <w:szCs w:val="32"/>
        </w:rPr>
        <w:t>王某</w:t>
      </w:r>
      <w:r w:rsidR="00A94692" w:rsidRPr="00A94692">
        <w:rPr>
          <w:rFonts w:ascii="仿宋_GB2312" w:eastAsia="仿宋_GB2312" w:hint="eastAsia"/>
          <w:sz w:val="32"/>
          <w:szCs w:val="32"/>
        </w:rPr>
        <w:t>系在工作时间前后，在工作场所因从事预备性工作而意外受伤。</w:t>
      </w:r>
      <w:r w:rsidR="0044226D">
        <w:rPr>
          <w:rFonts w:ascii="仿宋_GB2312" w:eastAsia="仿宋_GB2312" w:hint="eastAsia"/>
          <w:sz w:val="32"/>
          <w:szCs w:val="32"/>
        </w:rPr>
        <w:t>王某</w:t>
      </w:r>
      <w:r w:rsidR="00A94692" w:rsidRPr="00A94692">
        <w:rPr>
          <w:rFonts w:ascii="仿宋_GB2312" w:eastAsia="仿宋_GB2312" w:hint="eastAsia"/>
          <w:sz w:val="32"/>
          <w:szCs w:val="32"/>
        </w:rPr>
        <w:t>亲属主张，</w:t>
      </w:r>
      <w:r w:rsidR="0044226D">
        <w:rPr>
          <w:rFonts w:ascii="仿宋_GB2312" w:eastAsia="仿宋_GB2312" w:hint="eastAsia"/>
          <w:sz w:val="32"/>
          <w:szCs w:val="32"/>
        </w:rPr>
        <w:t>王某</w:t>
      </w:r>
      <w:r w:rsidR="00A94692" w:rsidRPr="00A94692">
        <w:rPr>
          <w:rFonts w:ascii="仿宋_GB2312" w:eastAsia="仿宋_GB2312" w:hint="eastAsia"/>
          <w:sz w:val="32"/>
          <w:szCs w:val="32"/>
        </w:rPr>
        <w:t>已经到达工作场所，其在上班前上洗手间期间，意外摔倒受伤；对于上述主张，</w:t>
      </w:r>
      <w:r>
        <w:rPr>
          <w:rFonts w:ascii="仿宋_GB2312" w:eastAsia="仿宋_GB2312" w:hint="eastAsia"/>
          <w:sz w:val="32"/>
          <w:szCs w:val="32"/>
        </w:rPr>
        <w:t>申请人</w:t>
      </w:r>
      <w:r w:rsidR="00A94692" w:rsidRPr="00A94692">
        <w:rPr>
          <w:rFonts w:ascii="仿宋_GB2312" w:eastAsia="仿宋_GB2312" w:hint="eastAsia"/>
          <w:sz w:val="32"/>
          <w:szCs w:val="32"/>
        </w:rPr>
        <w:t>未予否认，但认为</w:t>
      </w:r>
      <w:r w:rsidR="0044226D">
        <w:rPr>
          <w:rFonts w:ascii="仿宋_GB2312" w:eastAsia="仿宋_GB2312" w:hint="eastAsia"/>
          <w:sz w:val="32"/>
          <w:szCs w:val="32"/>
        </w:rPr>
        <w:t>王某</w:t>
      </w:r>
      <w:r w:rsidR="00A94692" w:rsidRPr="00A94692">
        <w:rPr>
          <w:rFonts w:ascii="仿宋_GB2312" w:eastAsia="仿宋_GB2312" w:hint="eastAsia"/>
          <w:sz w:val="32"/>
          <w:szCs w:val="32"/>
        </w:rPr>
        <w:t>上班前大量饮酒，并且存在慢性疾病（肝硬化等）等因素导致死亡。对于上述争议，</w:t>
      </w:r>
      <w:r>
        <w:rPr>
          <w:rFonts w:ascii="仿宋_GB2312" w:eastAsia="仿宋_GB2312" w:hint="eastAsia"/>
          <w:sz w:val="32"/>
          <w:szCs w:val="32"/>
        </w:rPr>
        <w:t>被申请人</w:t>
      </w:r>
      <w:r w:rsidR="00A94692" w:rsidRPr="00A94692">
        <w:rPr>
          <w:rFonts w:ascii="仿宋_GB2312" w:eastAsia="仿宋_GB2312" w:hint="eastAsia"/>
          <w:sz w:val="32"/>
          <w:szCs w:val="32"/>
        </w:rPr>
        <w:t>展开调查，有关笔录证实</w:t>
      </w:r>
      <w:r w:rsidR="0044226D">
        <w:rPr>
          <w:rFonts w:ascii="仿宋_GB2312" w:eastAsia="仿宋_GB2312" w:hint="eastAsia"/>
          <w:sz w:val="32"/>
          <w:szCs w:val="32"/>
        </w:rPr>
        <w:t>王某</w:t>
      </w:r>
      <w:r w:rsidR="00A94692" w:rsidRPr="00A94692">
        <w:rPr>
          <w:rFonts w:ascii="仿宋_GB2312" w:eastAsia="仿宋_GB2312" w:hint="eastAsia"/>
          <w:sz w:val="32"/>
          <w:szCs w:val="32"/>
        </w:rPr>
        <w:t>确因地面湿滑而摔伤，并无证据显示</w:t>
      </w:r>
      <w:r w:rsidR="0044226D">
        <w:rPr>
          <w:rFonts w:ascii="仿宋_GB2312" w:eastAsia="仿宋_GB2312" w:hint="eastAsia"/>
          <w:sz w:val="32"/>
          <w:szCs w:val="32"/>
        </w:rPr>
        <w:t>王某</w:t>
      </w:r>
      <w:r w:rsidR="00A94692" w:rsidRPr="00A94692">
        <w:rPr>
          <w:rFonts w:ascii="仿宋_GB2312" w:eastAsia="仿宋_GB2312" w:hint="eastAsia"/>
          <w:sz w:val="32"/>
          <w:szCs w:val="32"/>
        </w:rPr>
        <w:t>醉酒导致摔伤。故</w:t>
      </w:r>
      <w:r>
        <w:rPr>
          <w:rFonts w:ascii="仿宋_GB2312" w:eastAsia="仿宋_GB2312" w:hint="eastAsia"/>
          <w:sz w:val="32"/>
          <w:szCs w:val="32"/>
        </w:rPr>
        <w:t>被申请人</w:t>
      </w:r>
      <w:r w:rsidR="00A94692" w:rsidRPr="00A94692">
        <w:rPr>
          <w:rFonts w:ascii="仿宋_GB2312" w:eastAsia="仿宋_GB2312" w:hint="eastAsia"/>
          <w:sz w:val="32"/>
          <w:szCs w:val="32"/>
        </w:rPr>
        <w:t>综合上述情形，认为</w:t>
      </w:r>
      <w:r w:rsidR="0044226D">
        <w:rPr>
          <w:rFonts w:ascii="仿宋_GB2312" w:eastAsia="仿宋_GB2312" w:hint="eastAsia"/>
          <w:sz w:val="32"/>
          <w:szCs w:val="32"/>
        </w:rPr>
        <w:t>王某</w:t>
      </w:r>
      <w:r w:rsidR="00A94692" w:rsidRPr="00A94692">
        <w:rPr>
          <w:rFonts w:ascii="仿宋_GB2312" w:eastAsia="仿宋_GB2312" w:hint="eastAsia"/>
          <w:sz w:val="32"/>
          <w:szCs w:val="32"/>
        </w:rPr>
        <w:t>系在工作时间前后，在工作场所内，因从事与工作有关的预备性工作而意外受伤。</w:t>
      </w:r>
    </w:p>
    <w:p w:rsidR="00A94692" w:rsidRPr="00A94692" w:rsidRDefault="00A94692" w:rsidP="007B6B9F">
      <w:pPr>
        <w:spacing w:line="440" w:lineRule="atLeast"/>
        <w:ind w:firstLineChars="200" w:firstLine="640"/>
        <w:rPr>
          <w:rFonts w:ascii="仿宋_GB2312" w:eastAsia="仿宋_GB2312"/>
          <w:sz w:val="32"/>
          <w:szCs w:val="32"/>
        </w:rPr>
      </w:pPr>
      <w:r w:rsidRPr="00A94692">
        <w:rPr>
          <w:rFonts w:ascii="仿宋_GB2312" w:eastAsia="仿宋_GB2312" w:hint="eastAsia"/>
          <w:sz w:val="32"/>
          <w:szCs w:val="32"/>
        </w:rPr>
        <w:t>二、条例依据。根据以上事实，</w:t>
      </w:r>
      <w:r w:rsidR="007B6B9F">
        <w:rPr>
          <w:rFonts w:ascii="仿宋_GB2312" w:eastAsia="仿宋_GB2312" w:hint="eastAsia"/>
          <w:sz w:val="32"/>
          <w:szCs w:val="32"/>
        </w:rPr>
        <w:t>被申请人</w:t>
      </w:r>
      <w:r w:rsidRPr="00A94692">
        <w:rPr>
          <w:rFonts w:ascii="仿宋_GB2312" w:eastAsia="仿宋_GB2312" w:hint="eastAsia"/>
          <w:sz w:val="32"/>
          <w:szCs w:val="32"/>
        </w:rPr>
        <w:t>认为</w:t>
      </w:r>
      <w:r w:rsidR="0044226D">
        <w:rPr>
          <w:rFonts w:ascii="仿宋_GB2312" w:eastAsia="仿宋_GB2312" w:hint="eastAsia"/>
          <w:sz w:val="32"/>
          <w:szCs w:val="32"/>
        </w:rPr>
        <w:t>王某</w:t>
      </w:r>
      <w:r w:rsidRPr="00A94692">
        <w:rPr>
          <w:rFonts w:ascii="仿宋_GB2312" w:eastAsia="仿宋_GB2312" w:hint="eastAsia"/>
          <w:sz w:val="32"/>
          <w:szCs w:val="32"/>
        </w:rPr>
        <w:t>受伤之情形符合《广东省工伤保险条例》第九条第</w:t>
      </w:r>
      <w:r w:rsidR="009C77DC">
        <w:rPr>
          <w:rFonts w:ascii="仿宋_GB2312" w:eastAsia="仿宋_GB2312" w:hint="eastAsia"/>
          <w:sz w:val="32"/>
          <w:szCs w:val="32"/>
        </w:rPr>
        <w:t>（</w:t>
      </w:r>
      <w:r w:rsidR="009C77DC" w:rsidRPr="00A94692">
        <w:rPr>
          <w:rFonts w:ascii="仿宋_GB2312" w:eastAsia="仿宋_GB2312" w:hint="eastAsia"/>
          <w:sz w:val="32"/>
          <w:szCs w:val="32"/>
        </w:rPr>
        <w:t>二</w:t>
      </w:r>
      <w:r w:rsidR="009C77DC">
        <w:rPr>
          <w:rFonts w:ascii="仿宋_GB2312" w:eastAsia="仿宋_GB2312" w:hint="eastAsia"/>
          <w:sz w:val="32"/>
          <w:szCs w:val="32"/>
        </w:rPr>
        <w:t>）</w:t>
      </w:r>
      <w:r w:rsidRPr="00A94692">
        <w:rPr>
          <w:rFonts w:ascii="仿宋_GB2312" w:eastAsia="仿宋_GB2312" w:hint="eastAsia"/>
          <w:sz w:val="32"/>
          <w:szCs w:val="32"/>
        </w:rPr>
        <w:t>项的规定，认定其属于工伤。</w:t>
      </w:r>
    </w:p>
    <w:p w:rsidR="00F25E2D" w:rsidRPr="007A4203" w:rsidRDefault="00A94692" w:rsidP="009C77DC">
      <w:pPr>
        <w:spacing w:line="440" w:lineRule="atLeast"/>
        <w:ind w:firstLineChars="200" w:firstLine="640"/>
        <w:rPr>
          <w:rFonts w:ascii="仿宋_GB2312" w:eastAsia="仿宋_GB2312"/>
          <w:sz w:val="32"/>
          <w:szCs w:val="32"/>
        </w:rPr>
      </w:pPr>
      <w:r w:rsidRPr="00A94692">
        <w:rPr>
          <w:rFonts w:ascii="仿宋_GB2312" w:eastAsia="仿宋_GB2312" w:hint="eastAsia"/>
          <w:sz w:val="32"/>
          <w:szCs w:val="32"/>
        </w:rPr>
        <w:t>三、</w:t>
      </w:r>
      <w:r w:rsidR="007B6B9F">
        <w:rPr>
          <w:rFonts w:ascii="仿宋_GB2312" w:eastAsia="仿宋_GB2312" w:hint="eastAsia"/>
          <w:sz w:val="32"/>
          <w:szCs w:val="32"/>
        </w:rPr>
        <w:t>申请人</w:t>
      </w:r>
      <w:r w:rsidRPr="00A94692">
        <w:rPr>
          <w:rFonts w:ascii="仿宋_GB2312" w:eastAsia="仿宋_GB2312" w:hint="eastAsia"/>
          <w:sz w:val="32"/>
          <w:szCs w:val="32"/>
        </w:rPr>
        <w:t>的复议主张不能成立。</w:t>
      </w:r>
      <w:r w:rsidR="007B6B9F">
        <w:rPr>
          <w:rFonts w:ascii="仿宋_GB2312" w:eastAsia="仿宋_GB2312" w:hint="eastAsia"/>
          <w:sz w:val="32"/>
          <w:szCs w:val="32"/>
        </w:rPr>
        <w:t>申请人申请复议时主张</w:t>
      </w:r>
      <w:r w:rsidR="0044226D">
        <w:rPr>
          <w:rFonts w:ascii="仿宋_GB2312" w:eastAsia="仿宋_GB2312" w:hint="eastAsia"/>
          <w:sz w:val="32"/>
          <w:szCs w:val="32"/>
        </w:rPr>
        <w:t>王某</w:t>
      </w:r>
      <w:r w:rsidRPr="00A94692">
        <w:rPr>
          <w:rFonts w:ascii="仿宋_GB2312" w:eastAsia="仿宋_GB2312" w:hint="eastAsia"/>
          <w:sz w:val="32"/>
          <w:szCs w:val="32"/>
        </w:rPr>
        <w:t>因大量饮酒诱发慢性病，大出血死亡，不属工伤。针对上述几项主张，</w:t>
      </w:r>
      <w:r w:rsidR="007B6B9F">
        <w:rPr>
          <w:rFonts w:ascii="仿宋_GB2312" w:eastAsia="仿宋_GB2312" w:hint="eastAsia"/>
          <w:sz w:val="32"/>
          <w:szCs w:val="32"/>
        </w:rPr>
        <w:t>被申请人</w:t>
      </w:r>
      <w:r w:rsidRPr="00A94692">
        <w:rPr>
          <w:rFonts w:ascii="仿宋_GB2312" w:eastAsia="仿宋_GB2312" w:hint="eastAsia"/>
          <w:sz w:val="32"/>
          <w:szCs w:val="32"/>
        </w:rPr>
        <w:t>回应如下：首先，</w:t>
      </w:r>
      <w:r w:rsidR="007B6B9F">
        <w:rPr>
          <w:rFonts w:ascii="仿宋_GB2312" w:eastAsia="仿宋_GB2312" w:hint="eastAsia"/>
          <w:sz w:val="32"/>
          <w:szCs w:val="32"/>
        </w:rPr>
        <w:t>被申请人</w:t>
      </w:r>
      <w:r w:rsidRPr="00A94692">
        <w:rPr>
          <w:rFonts w:ascii="仿宋_GB2312" w:eastAsia="仿宋_GB2312" w:hint="eastAsia"/>
          <w:sz w:val="32"/>
          <w:szCs w:val="32"/>
        </w:rPr>
        <w:t>穷尽了调查手段，对有关人员制作调查笔录，调取了监控视频，</w:t>
      </w:r>
      <w:r w:rsidR="007B6B9F">
        <w:rPr>
          <w:rFonts w:ascii="仿宋_GB2312" w:eastAsia="仿宋_GB2312" w:hint="eastAsia"/>
          <w:sz w:val="32"/>
          <w:szCs w:val="32"/>
        </w:rPr>
        <w:t>申请人</w:t>
      </w:r>
      <w:r w:rsidRPr="00A94692">
        <w:rPr>
          <w:rFonts w:ascii="仿宋_GB2312" w:eastAsia="仿宋_GB2312" w:hint="eastAsia"/>
          <w:sz w:val="32"/>
          <w:szCs w:val="32"/>
        </w:rPr>
        <w:t>主张的</w:t>
      </w:r>
      <w:r w:rsidR="0044226D">
        <w:rPr>
          <w:rFonts w:ascii="仿宋_GB2312" w:eastAsia="仿宋_GB2312" w:hint="eastAsia"/>
          <w:sz w:val="32"/>
          <w:szCs w:val="32"/>
        </w:rPr>
        <w:t>王某</w:t>
      </w:r>
      <w:r w:rsidRPr="00A94692">
        <w:rPr>
          <w:rFonts w:ascii="仿宋_GB2312" w:eastAsia="仿宋_GB2312" w:hint="eastAsia"/>
          <w:sz w:val="32"/>
          <w:szCs w:val="32"/>
        </w:rPr>
        <w:t>大量饮酒并不属实，亦无法证实其因醉酒导致摔伤的情形。其次，经</w:t>
      </w:r>
      <w:r w:rsidR="007B6B9F">
        <w:rPr>
          <w:rFonts w:ascii="仿宋_GB2312" w:eastAsia="仿宋_GB2312" w:hint="eastAsia"/>
          <w:sz w:val="32"/>
          <w:szCs w:val="32"/>
        </w:rPr>
        <w:t>被申请人</w:t>
      </w:r>
      <w:r w:rsidRPr="00A94692">
        <w:rPr>
          <w:rFonts w:ascii="仿宋_GB2312" w:eastAsia="仿宋_GB2312" w:hint="eastAsia"/>
          <w:sz w:val="32"/>
          <w:szCs w:val="32"/>
        </w:rPr>
        <w:t>审慎调查，足以明确</w:t>
      </w:r>
      <w:r w:rsidR="0044226D">
        <w:rPr>
          <w:rFonts w:ascii="仿宋_GB2312" w:eastAsia="仿宋_GB2312" w:hint="eastAsia"/>
          <w:sz w:val="32"/>
          <w:szCs w:val="32"/>
        </w:rPr>
        <w:t>王某</w:t>
      </w:r>
      <w:r w:rsidRPr="00A94692">
        <w:rPr>
          <w:rFonts w:ascii="仿宋_GB2312" w:eastAsia="仿宋_GB2312" w:hint="eastAsia"/>
          <w:sz w:val="32"/>
          <w:szCs w:val="32"/>
        </w:rPr>
        <w:t>亲属主张的情形（因地面湿滑而意外摔伤）完全属实，而</w:t>
      </w:r>
      <w:r w:rsidR="007B6B9F">
        <w:rPr>
          <w:rFonts w:ascii="仿宋_GB2312" w:eastAsia="仿宋_GB2312" w:hint="eastAsia"/>
          <w:sz w:val="32"/>
          <w:szCs w:val="32"/>
        </w:rPr>
        <w:t>申请人</w:t>
      </w:r>
      <w:r w:rsidRPr="00A94692">
        <w:rPr>
          <w:rFonts w:ascii="仿宋_GB2312" w:eastAsia="仿宋_GB2312" w:hint="eastAsia"/>
          <w:sz w:val="32"/>
          <w:szCs w:val="32"/>
        </w:rPr>
        <w:t>作为用人单位，依法承担职工不属工伤的举证责任，显然其不能证实</w:t>
      </w:r>
      <w:r w:rsidR="0044226D">
        <w:rPr>
          <w:rFonts w:ascii="仿宋_GB2312" w:eastAsia="仿宋_GB2312" w:hint="eastAsia"/>
          <w:sz w:val="32"/>
          <w:szCs w:val="32"/>
        </w:rPr>
        <w:t>王某</w:t>
      </w:r>
      <w:r w:rsidRPr="00A94692">
        <w:rPr>
          <w:rFonts w:ascii="仿宋_GB2312" w:eastAsia="仿宋_GB2312" w:hint="eastAsia"/>
          <w:sz w:val="32"/>
          <w:szCs w:val="32"/>
        </w:rPr>
        <w:t>大量饮酒导致大出</w:t>
      </w:r>
      <w:r w:rsidRPr="00A94692">
        <w:rPr>
          <w:rFonts w:ascii="仿宋_GB2312" w:eastAsia="仿宋_GB2312" w:hint="eastAsia"/>
          <w:sz w:val="32"/>
          <w:szCs w:val="32"/>
        </w:rPr>
        <w:lastRenderedPageBreak/>
        <w:t>血进而导致死亡的情形，</w:t>
      </w:r>
      <w:r w:rsidR="007B6B9F">
        <w:rPr>
          <w:rFonts w:ascii="仿宋_GB2312" w:eastAsia="仿宋_GB2312" w:hint="eastAsia"/>
          <w:sz w:val="32"/>
          <w:szCs w:val="32"/>
        </w:rPr>
        <w:t>申请人</w:t>
      </w:r>
      <w:r w:rsidRPr="00A94692">
        <w:rPr>
          <w:rFonts w:ascii="仿宋_GB2312" w:eastAsia="仿宋_GB2312" w:hint="eastAsia"/>
          <w:sz w:val="32"/>
          <w:szCs w:val="32"/>
        </w:rPr>
        <w:t>依法承担举证不能的法定后果。</w:t>
      </w:r>
    </w:p>
    <w:p w:rsidR="00E32214" w:rsidRPr="00234351" w:rsidRDefault="00E32214" w:rsidP="00804202">
      <w:pPr>
        <w:spacing w:line="440" w:lineRule="atLeast"/>
        <w:ind w:firstLineChars="200" w:firstLine="640"/>
        <w:rPr>
          <w:rFonts w:ascii="仿宋_GB2312" w:eastAsia="仿宋_GB2312"/>
          <w:sz w:val="32"/>
          <w:szCs w:val="32"/>
        </w:rPr>
      </w:pPr>
      <w:r w:rsidRPr="007A4203">
        <w:rPr>
          <w:rFonts w:ascii="黑体" w:eastAsia="黑体" w:hint="eastAsia"/>
          <w:sz w:val="32"/>
          <w:szCs w:val="32"/>
        </w:rPr>
        <w:t>经查：</w:t>
      </w:r>
      <w:r w:rsidR="00746E52" w:rsidRPr="00746E52">
        <w:rPr>
          <w:rFonts w:ascii="仿宋_GB2312" w:eastAsia="仿宋_GB2312" w:hint="eastAsia"/>
          <w:sz w:val="32"/>
          <w:szCs w:val="32"/>
        </w:rPr>
        <w:t>2018年8月16日，</w:t>
      </w:r>
      <w:r w:rsidR="0044226D">
        <w:rPr>
          <w:rFonts w:ascii="仿宋_GB2312" w:eastAsia="仿宋_GB2312" w:hint="eastAsia"/>
          <w:sz w:val="32"/>
          <w:szCs w:val="32"/>
        </w:rPr>
        <w:t>王某</w:t>
      </w:r>
      <w:r w:rsidR="00746E52" w:rsidRPr="00746E52">
        <w:rPr>
          <w:rFonts w:ascii="仿宋_GB2312" w:eastAsia="仿宋_GB2312" w:hint="eastAsia"/>
          <w:sz w:val="32"/>
          <w:szCs w:val="32"/>
        </w:rPr>
        <w:t>的亲属向</w:t>
      </w:r>
      <w:r w:rsidR="00746E52">
        <w:rPr>
          <w:rFonts w:ascii="仿宋_GB2312" w:eastAsia="仿宋_GB2312" w:hint="eastAsia"/>
          <w:sz w:val="32"/>
          <w:szCs w:val="32"/>
        </w:rPr>
        <w:t>被申请人</w:t>
      </w:r>
      <w:r w:rsidR="00746E52" w:rsidRPr="00746E52">
        <w:rPr>
          <w:rFonts w:ascii="仿宋_GB2312" w:eastAsia="仿宋_GB2312" w:hint="eastAsia"/>
          <w:sz w:val="32"/>
          <w:szCs w:val="32"/>
        </w:rPr>
        <w:t>申请工伤认定</w:t>
      </w:r>
      <w:r w:rsidR="00746E52">
        <w:rPr>
          <w:rFonts w:ascii="仿宋_GB2312" w:eastAsia="仿宋_GB2312" w:hint="eastAsia"/>
          <w:sz w:val="32"/>
          <w:szCs w:val="32"/>
        </w:rPr>
        <w:t>，称</w:t>
      </w:r>
      <w:r w:rsidR="0044226D">
        <w:rPr>
          <w:rFonts w:ascii="仿宋_GB2312" w:eastAsia="仿宋_GB2312" w:hint="eastAsia"/>
          <w:sz w:val="32"/>
          <w:szCs w:val="32"/>
        </w:rPr>
        <w:t>王某</w:t>
      </w:r>
      <w:r w:rsidR="009C77DC">
        <w:rPr>
          <w:rFonts w:ascii="仿宋_GB2312" w:eastAsia="仿宋_GB2312" w:hint="eastAsia"/>
          <w:sz w:val="32"/>
          <w:szCs w:val="32"/>
        </w:rPr>
        <w:t>系其公司的职工，任职绿化工人职位，于</w:t>
      </w:r>
      <w:r w:rsidR="00746E52" w:rsidRPr="00746E52">
        <w:rPr>
          <w:rFonts w:ascii="仿宋_GB2312" w:eastAsia="仿宋_GB2312" w:hint="eastAsia"/>
          <w:sz w:val="32"/>
          <w:szCs w:val="32"/>
        </w:rPr>
        <w:t>2018年8月3日</w:t>
      </w:r>
      <w:r w:rsidR="009C77DC">
        <w:rPr>
          <w:rFonts w:ascii="仿宋_GB2312" w:eastAsia="仿宋_GB2312" w:hint="eastAsia"/>
          <w:sz w:val="32"/>
          <w:szCs w:val="32"/>
        </w:rPr>
        <w:t>13</w:t>
      </w:r>
      <w:r w:rsidR="00746E52">
        <w:rPr>
          <w:rFonts w:ascii="仿宋_GB2312" w:eastAsia="仿宋_GB2312" w:hint="eastAsia"/>
          <w:sz w:val="32"/>
          <w:szCs w:val="32"/>
        </w:rPr>
        <w:t>时</w:t>
      </w:r>
      <w:r w:rsidR="009C77DC">
        <w:rPr>
          <w:rFonts w:ascii="仿宋_GB2312" w:eastAsia="仿宋_GB2312" w:hint="eastAsia"/>
          <w:sz w:val="32"/>
          <w:szCs w:val="32"/>
        </w:rPr>
        <w:t>59</w:t>
      </w:r>
      <w:r w:rsidR="00746E52">
        <w:rPr>
          <w:rFonts w:ascii="仿宋_GB2312" w:eastAsia="仿宋_GB2312" w:hint="eastAsia"/>
          <w:sz w:val="32"/>
          <w:szCs w:val="32"/>
        </w:rPr>
        <w:t>分</w:t>
      </w:r>
      <w:r w:rsidR="009C77DC">
        <w:rPr>
          <w:rFonts w:ascii="仿宋_GB2312" w:eastAsia="仿宋_GB2312" w:hint="eastAsia"/>
          <w:sz w:val="32"/>
          <w:szCs w:val="32"/>
        </w:rPr>
        <w:t>许</w:t>
      </w:r>
      <w:r w:rsidR="0013071B">
        <w:rPr>
          <w:rFonts w:ascii="仿宋_GB2312" w:eastAsia="仿宋_GB2312" w:hint="eastAsia"/>
          <w:sz w:val="32"/>
          <w:szCs w:val="32"/>
        </w:rPr>
        <w:t>进入工作的小区，</w:t>
      </w:r>
      <w:r w:rsidR="0013071B" w:rsidRPr="00746E52">
        <w:rPr>
          <w:rFonts w:ascii="仿宋_GB2312" w:eastAsia="仿宋_GB2312" w:hint="eastAsia"/>
          <w:sz w:val="32"/>
          <w:szCs w:val="32"/>
        </w:rPr>
        <w:t>上班前</w:t>
      </w:r>
      <w:r w:rsidR="00746E52" w:rsidRPr="00746E52">
        <w:rPr>
          <w:rFonts w:ascii="仿宋_GB2312" w:eastAsia="仿宋_GB2312" w:hint="eastAsia"/>
          <w:sz w:val="32"/>
          <w:szCs w:val="32"/>
        </w:rPr>
        <w:t>上洗手间意外摔倒受伤，后送院抢救无效于当日死亡</w:t>
      </w:r>
      <w:r w:rsidR="009C77DC">
        <w:rPr>
          <w:rFonts w:ascii="仿宋_GB2312" w:eastAsia="仿宋_GB2312" w:hint="eastAsia"/>
          <w:sz w:val="32"/>
          <w:szCs w:val="32"/>
        </w:rPr>
        <w:t>。</w:t>
      </w:r>
      <w:r w:rsidR="00746E52">
        <w:rPr>
          <w:rFonts w:ascii="仿宋_GB2312" w:eastAsia="仿宋_GB2312" w:hint="eastAsia"/>
          <w:sz w:val="32"/>
          <w:szCs w:val="32"/>
        </w:rPr>
        <w:t>并</w:t>
      </w:r>
      <w:r w:rsidR="00746E52" w:rsidRPr="00746E52">
        <w:rPr>
          <w:rFonts w:ascii="仿宋_GB2312" w:eastAsia="仿宋_GB2312" w:hint="eastAsia"/>
          <w:sz w:val="32"/>
          <w:szCs w:val="32"/>
        </w:rPr>
        <w:t>提交</w:t>
      </w:r>
      <w:r w:rsidR="009C77DC">
        <w:rPr>
          <w:rFonts w:ascii="仿宋_GB2312" w:eastAsia="仿宋_GB2312" w:hint="eastAsia"/>
          <w:sz w:val="32"/>
          <w:szCs w:val="32"/>
        </w:rPr>
        <w:t>了</w:t>
      </w:r>
      <w:r w:rsidR="00746E52" w:rsidRPr="00746E52">
        <w:rPr>
          <w:rFonts w:ascii="仿宋_GB2312" w:eastAsia="仿宋_GB2312" w:hint="eastAsia"/>
          <w:sz w:val="32"/>
          <w:szCs w:val="32"/>
        </w:rPr>
        <w:t>工伤认定申请表、身份证、户口簿、银行流水、120指挥中心接报警情况、门诊病历等诊疗材料、死亡医学证明书、路线图、证人证言及证人身份证明材料、绿化养护服务合同、户籍登记证明、报警回执、授权委托书、律师所所函、律师证复印件、企业信用信息公示报告、工伤个人缴费记录等相关</w:t>
      </w:r>
      <w:r w:rsidR="0013071B">
        <w:rPr>
          <w:rFonts w:ascii="仿宋_GB2312" w:eastAsia="仿宋_GB2312" w:hint="eastAsia"/>
          <w:sz w:val="32"/>
          <w:szCs w:val="32"/>
        </w:rPr>
        <w:t>申报</w:t>
      </w:r>
      <w:r w:rsidR="00746E52" w:rsidRPr="00746E52">
        <w:rPr>
          <w:rFonts w:ascii="仿宋_GB2312" w:eastAsia="仿宋_GB2312" w:hint="eastAsia"/>
          <w:sz w:val="32"/>
          <w:szCs w:val="32"/>
        </w:rPr>
        <w:t>材料。</w:t>
      </w:r>
      <w:r w:rsidR="00746E52">
        <w:rPr>
          <w:rFonts w:ascii="仿宋_GB2312" w:eastAsia="仿宋_GB2312" w:hint="eastAsia"/>
          <w:sz w:val="32"/>
          <w:szCs w:val="32"/>
        </w:rPr>
        <w:t>申请人</w:t>
      </w:r>
      <w:r w:rsidR="00746E52" w:rsidRPr="00746E52">
        <w:rPr>
          <w:rFonts w:ascii="仿宋_GB2312" w:eastAsia="仿宋_GB2312" w:hint="eastAsia"/>
          <w:sz w:val="32"/>
          <w:szCs w:val="32"/>
        </w:rPr>
        <w:t>向</w:t>
      </w:r>
      <w:r w:rsidR="00746E52">
        <w:rPr>
          <w:rFonts w:ascii="仿宋_GB2312" w:eastAsia="仿宋_GB2312" w:hint="eastAsia"/>
          <w:sz w:val="32"/>
          <w:szCs w:val="32"/>
        </w:rPr>
        <w:t>被申请人</w:t>
      </w:r>
      <w:r w:rsidR="00746E52" w:rsidRPr="00746E52">
        <w:rPr>
          <w:rFonts w:ascii="仿宋_GB2312" w:eastAsia="仿宋_GB2312" w:hint="eastAsia"/>
          <w:sz w:val="32"/>
          <w:szCs w:val="32"/>
        </w:rPr>
        <w:t>提交了事故调查报告书、答复</w:t>
      </w:r>
      <w:r w:rsidR="009C77DC">
        <w:rPr>
          <w:rFonts w:ascii="仿宋_GB2312" w:eastAsia="仿宋_GB2312" w:hint="eastAsia"/>
          <w:sz w:val="32"/>
          <w:szCs w:val="32"/>
        </w:rPr>
        <w:t>及《</w:t>
      </w:r>
      <w:r w:rsidR="009C77DC" w:rsidRPr="00746E52">
        <w:rPr>
          <w:rFonts w:ascii="仿宋_GB2312" w:eastAsia="仿宋_GB2312" w:hint="eastAsia"/>
          <w:sz w:val="32"/>
          <w:szCs w:val="32"/>
        </w:rPr>
        <w:t>补充说明</w:t>
      </w:r>
      <w:r w:rsidR="009C77DC">
        <w:rPr>
          <w:rFonts w:ascii="仿宋_GB2312" w:eastAsia="仿宋_GB2312" w:hint="eastAsia"/>
          <w:sz w:val="32"/>
          <w:szCs w:val="32"/>
        </w:rPr>
        <w:t>》；其说明</w:t>
      </w:r>
      <w:r w:rsidR="00746E52" w:rsidRPr="00746E52">
        <w:rPr>
          <w:rFonts w:ascii="仿宋_GB2312" w:eastAsia="仿宋_GB2312" w:hint="eastAsia"/>
          <w:sz w:val="32"/>
          <w:szCs w:val="32"/>
        </w:rPr>
        <w:t>称</w:t>
      </w:r>
      <w:r w:rsidR="0044226D">
        <w:rPr>
          <w:rFonts w:ascii="仿宋_GB2312" w:eastAsia="仿宋_GB2312" w:hint="eastAsia"/>
          <w:sz w:val="32"/>
          <w:szCs w:val="32"/>
        </w:rPr>
        <w:t>王某</w:t>
      </w:r>
      <w:r w:rsidR="00746E52" w:rsidRPr="00746E52">
        <w:rPr>
          <w:rFonts w:ascii="仿宋_GB2312" w:eastAsia="仿宋_GB2312" w:hint="eastAsia"/>
          <w:sz w:val="32"/>
          <w:szCs w:val="32"/>
        </w:rPr>
        <w:t>系其单位法定代表人雇佣的员工，其酒后在洗手间摔倒，诱发肝硬化、胃底静脉曲张破裂出血而至失血性休克，直至死亡</w:t>
      </w:r>
      <w:r w:rsidR="009C77DC">
        <w:rPr>
          <w:rFonts w:ascii="仿宋_GB2312" w:eastAsia="仿宋_GB2312" w:hint="eastAsia"/>
          <w:sz w:val="32"/>
          <w:szCs w:val="32"/>
        </w:rPr>
        <w:t>。</w:t>
      </w:r>
      <w:r w:rsidR="00746E52" w:rsidRPr="00746E52">
        <w:rPr>
          <w:rFonts w:ascii="仿宋_GB2312" w:eastAsia="仿宋_GB2312" w:hint="eastAsia"/>
          <w:sz w:val="32"/>
          <w:szCs w:val="32"/>
        </w:rPr>
        <w:t>另</w:t>
      </w:r>
      <w:r w:rsidR="009C77DC">
        <w:rPr>
          <w:rFonts w:ascii="仿宋_GB2312" w:eastAsia="仿宋_GB2312" w:hint="eastAsia"/>
          <w:sz w:val="32"/>
          <w:szCs w:val="32"/>
        </w:rPr>
        <w:t>，申请人</w:t>
      </w:r>
      <w:r w:rsidR="00746E52" w:rsidRPr="00746E52">
        <w:rPr>
          <w:rFonts w:ascii="仿宋_GB2312" w:eastAsia="仿宋_GB2312" w:hint="eastAsia"/>
          <w:sz w:val="32"/>
          <w:szCs w:val="32"/>
        </w:rPr>
        <w:t>还提交了雇佣关系证明、绿化养护服务合同、病历、居民死亡医学证明书、证人访问记录、银行电子回单、申请书、证明材料、借款单、转账记录、保险合同、司法鉴定申请书、现场照片、营业执照、视频资料等材料。</w:t>
      </w:r>
      <w:r w:rsidR="00746E52">
        <w:rPr>
          <w:rFonts w:ascii="仿宋_GB2312" w:eastAsia="仿宋_GB2312" w:hint="eastAsia"/>
          <w:sz w:val="32"/>
          <w:szCs w:val="32"/>
        </w:rPr>
        <w:t>被申请人</w:t>
      </w:r>
      <w:r w:rsidR="009C77DC">
        <w:rPr>
          <w:rFonts w:ascii="仿宋_GB2312" w:eastAsia="仿宋_GB2312" w:hint="eastAsia"/>
          <w:sz w:val="32"/>
          <w:szCs w:val="32"/>
        </w:rPr>
        <w:t>依法</w:t>
      </w:r>
      <w:r w:rsidR="00746E52" w:rsidRPr="00746E52">
        <w:rPr>
          <w:rFonts w:ascii="仿宋_GB2312" w:eastAsia="仿宋_GB2312" w:hint="eastAsia"/>
          <w:sz w:val="32"/>
          <w:szCs w:val="32"/>
        </w:rPr>
        <w:t>对</w:t>
      </w:r>
      <w:r w:rsidR="0044226D">
        <w:rPr>
          <w:rFonts w:ascii="仿宋_GB2312" w:eastAsia="仿宋_GB2312" w:hint="eastAsia"/>
          <w:sz w:val="32"/>
          <w:szCs w:val="32"/>
        </w:rPr>
        <w:t>王某1</w:t>
      </w:r>
      <w:r w:rsidR="00746E52" w:rsidRPr="00746E52">
        <w:rPr>
          <w:rFonts w:ascii="仿宋_GB2312" w:eastAsia="仿宋_GB2312" w:hint="eastAsia"/>
          <w:sz w:val="32"/>
          <w:szCs w:val="32"/>
        </w:rPr>
        <w:t>、</w:t>
      </w:r>
      <w:r w:rsidR="0044226D">
        <w:rPr>
          <w:rFonts w:ascii="仿宋_GB2312" w:eastAsia="仿宋_GB2312" w:hint="eastAsia"/>
          <w:sz w:val="32"/>
          <w:szCs w:val="32"/>
        </w:rPr>
        <w:t>王某3</w:t>
      </w:r>
      <w:r w:rsidR="00746E52" w:rsidRPr="00746E52">
        <w:rPr>
          <w:rFonts w:ascii="仿宋_GB2312" w:eastAsia="仿宋_GB2312" w:hint="eastAsia"/>
          <w:sz w:val="32"/>
          <w:szCs w:val="32"/>
        </w:rPr>
        <w:t>进行调查并制作笔录。</w:t>
      </w:r>
      <w:r w:rsidR="009C77DC">
        <w:rPr>
          <w:rFonts w:ascii="仿宋_GB2312" w:eastAsia="仿宋_GB2312" w:hAnsi="宋体" w:hint="eastAsia"/>
          <w:sz w:val="32"/>
          <w:szCs w:val="32"/>
        </w:rPr>
        <w:t>经过调查并对上述材料进行审查后，</w:t>
      </w:r>
      <w:r w:rsidR="009C77DC">
        <w:rPr>
          <w:rFonts w:ascii="仿宋_GB2312" w:eastAsia="仿宋_GB2312" w:hint="eastAsia"/>
          <w:sz w:val="32"/>
          <w:szCs w:val="32"/>
        </w:rPr>
        <w:t>被申请人于</w:t>
      </w:r>
      <w:r w:rsidR="00A94692">
        <w:rPr>
          <w:rFonts w:ascii="仿宋_GB2312" w:eastAsia="仿宋_GB2312" w:hint="eastAsia"/>
          <w:sz w:val="32"/>
          <w:szCs w:val="32"/>
        </w:rPr>
        <w:t>2018年9月14日</w:t>
      </w:r>
      <w:proofErr w:type="gramStart"/>
      <w:r w:rsidR="00056F0B" w:rsidRPr="007A4203">
        <w:rPr>
          <w:rFonts w:ascii="仿宋_GB2312" w:eastAsia="仿宋_GB2312" w:hint="eastAsia"/>
          <w:sz w:val="32"/>
          <w:szCs w:val="32"/>
        </w:rPr>
        <w:t>作出</w:t>
      </w:r>
      <w:r w:rsidR="00A94692">
        <w:rPr>
          <w:rFonts w:ascii="仿宋_GB2312" w:eastAsia="仿宋_GB2312" w:hint="eastAsia"/>
          <w:sz w:val="32"/>
          <w:szCs w:val="32"/>
        </w:rPr>
        <w:t>深人社认字</w:t>
      </w:r>
      <w:proofErr w:type="gramEnd"/>
      <w:r w:rsidR="00A94692">
        <w:rPr>
          <w:rFonts w:ascii="仿宋_GB2312" w:eastAsia="仿宋_GB2312" w:hint="eastAsia"/>
          <w:sz w:val="32"/>
          <w:szCs w:val="32"/>
        </w:rPr>
        <w:t>（福）【2018】第</w:t>
      </w:r>
      <w:r w:rsidR="0044226D">
        <w:rPr>
          <w:rFonts w:ascii="仿宋_GB2312" w:eastAsia="仿宋_GB2312" w:hint="eastAsia"/>
          <w:sz w:val="32"/>
          <w:szCs w:val="32"/>
        </w:rPr>
        <w:t>××</w:t>
      </w:r>
      <w:r w:rsidR="00A94692">
        <w:rPr>
          <w:rFonts w:ascii="仿宋_GB2312" w:eastAsia="仿宋_GB2312" w:hint="eastAsia"/>
          <w:sz w:val="32"/>
          <w:szCs w:val="32"/>
        </w:rPr>
        <w:t>号</w:t>
      </w:r>
      <w:r w:rsidR="00056F0B" w:rsidRPr="007A4203">
        <w:rPr>
          <w:rFonts w:ascii="仿宋_GB2312" w:eastAsia="仿宋_GB2312" w:hint="eastAsia"/>
          <w:sz w:val="32"/>
          <w:szCs w:val="32"/>
        </w:rPr>
        <w:t>《深圳市工伤认定书》，</w:t>
      </w:r>
      <w:r w:rsidR="00746E52" w:rsidRPr="00746E52">
        <w:rPr>
          <w:rFonts w:ascii="仿宋_GB2312" w:eastAsia="仿宋_GB2312" w:hint="eastAsia"/>
          <w:sz w:val="32"/>
          <w:szCs w:val="32"/>
        </w:rPr>
        <w:t>认定</w:t>
      </w:r>
      <w:r w:rsidR="0044226D">
        <w:rPr>
          <w:rFonts w:ascii="仿宋_GB2312" w:eastAsia="仿宋_GB2312" w:hint="eastAsia"/>
          <w:sz w:val="32"/>
          <w:szCs w:val="32"/>
        </w:rPr>
        <w:t>王某</w:t>
      </w:r>
      <w:r w:rsidR="00746E52">
        <w:rPr>
          <w:rFonts w:ascii="仿宋_GB2312" w:eastAsia="仿宋_GB2312" w:hint="eastAsia"/>
          <w:sz w:val="32"/>
          <w:szCs w:val="32"/>
        </w:rPr>
        <w:t>属于工伤</w:t>
      </w:r>
      <w:r w:rsidR="00056F0B" w:rsidRPr="007A4203">
        <w:rPr>
          <w:rFonts w:ascii="仿宋_GB2312" w:eastAsia="仿宋_GB2312" w:hint="eastAsia"/>
          <w:sz w:val="32"/>
          <w:szCs w:val="32"/>
        </w:rPr>
        <w:t>。</w:t>
      </w:r>
      <w:r w:rsidR="007B0BAA">
        <w:rPr>
          <w:rFonts w:ascii="仿宋_GB2312" w:eastAsia="仿宋_GB2312" w:hint="eastAsia"/>
          <w:sz w:val="32"/>
          <w:szCs w:val="32"/>
        </w:rPr>
        <w:t>申请人不服，申请行政复议。</w:t>
      </w:r>
    </w:p>
    <w:p w:rsidR="00C45E41" w:rsidRDefault="00E32214" w:rsidP="00C45E41">
      <w:pPr>
        <w:spacing w:line="440" w:lineRule="atLeast"/>
        <w:ind w:firstLineChars="200" w:firstLine="640"/>
        <w:rPr>
          <w:rFonts w:ascii="仿宋_GB2312" w:eastAsia="仿宋_GB2312"/>
          <w:sz w:val="32"/>
          <w:szCs w:val="32"/>
        </w:rPr>
      </w:pPr>
      <w:r w:rsidRPr="007A4203">
        <w:rPr>
          <w:rFonts w:ascii="黑体" w:eastAsia="黑体" w:hint="eastAsia"/>
          <w:sz w:val="32"/>
          <w:szCs w:val="32"/>
        </w:rPr>
        <w:t>本机关认为：</w:t>
      </w:r>
      <w:r w:rsidRPr="007A4203">
        <w:rPr>
          <w:rFonts w:ascii="仿宋_GB2312" w:eastAsia="仿宋_GB2312" w:hint="eastAsia"/>
          <w:sz w:val="32"/>
          <w:szCs w:val="32"/>
        </w:rPr>
        <w:t>《广东省工伤保险条例》第九条第（</w:t>
      </w:r>
      <w:r w:rsidR="0013071B">
        <w:rPr>
          <w:rFonts w:ascii="仿宋_GB2312" w:eastAsia="仿宋_GB2312" w:hint="eastAsia"/>
          <w:sz w:val="32"/>
          <w:szCs w:val="32"/>
        </w:rPr>
        <w:t>二</w:t>
      </w:r>
      <w:r w:rsidRPr="007A4203">
        <w:rPr>
          <w:rFonts w:ascii="仿宋_GB2312" w:eastAsia="仿宋_GB2312" w:hint="eastAsia"/>
          <w:sz w:val="32"/>
          <w:szCs w:val="32"/>
        </w:rPr>
        <w:t>）项规定：“职工有下列情形之一的，应当认定为工伤：</w:t>
      </w:r>
      <w:r w:rsidR="001A0725" w:rsidRPr="007A4203">
        <w:rPr>
          <w:rFonts w:ascii="仿宋_GB2312" w:eastAsia="仿宋_GB2312" w:hint="eastAsia"/>
          <w:sz w:val="32"/>
          <w:szCs w:val="32"/>
        </w:rPr>
        <w:t>……</w:t>
      </w:r>
      <w:r w:rsidRPr="007A4203">
        <w:rPr>
          <w:rFonts w:ascii="仿宋_GB2312" w:eastAsia="仿宋_GB2312" w:hint="eastAsia"/>
          <w:sz w:val="32"/>
          <w:szCs w:val="32"/>
        </w:rPr>
        <w:t>（</w:t>
      </w:r>
      <w:r w:rsidR="0013071B">
        <w:rPr>
          <w:rFonts w:ascii="仿宋_GB2312" w:eastAsia="仿宋_GB2312" w:hint="eastAsia"/>
          <w:sz w:val="32"/>
          <w:szCs w:val="32"/>
        </w:rPr>
        <w:t>二</w:t>
      </w:r>
      <w:r w:rsidRPr="007A4203">
        <w:rPr>
          <w:rFonts w:ascii="仿宋_GB2312" w:eastAsia="仿宋_GB2312" w:hint="eastAsia"/>
          <w:sz w:val="32"/>
          <w:szCs w:val="32"/>
        </w:rPr>
        <w:t>）</w:t>
      </w:r>
      <w:r w:rsidR="0013071B" w:rsidRPr="0013071B">
        <w:rPr>
          <w:rFonts w:ascii="仿宋_GB2312" w:eastAsia="仿宋_GB2312" w:hint="eastAsia"/>
          <w:sz w:val="32"/>
          <w:szCs w:val="32"/>
        </w:rPr>
        <w:t>工</w:t>
      </w:r>
      <w:r w:rsidR="0013071B" w:rsidRPr="0013071B">
        <w:rPr>
          <w:rFonts w:ascii="仿宋_GB2312" w:eastAsia="仿宋_GB2312" w:hint="eastAsia"/>
          <w:sz w:val="32"/>
          <w:szCs w:val="32"/>
        </w:rPr>
        <w:lastRenderedPageBreak/>
        <w:t>作时间前后在工作场所内，从事与工作有关的预备性或者收尾性工作受到事故伤害的</w:t>
      </w:r>
      <w:r w:rsidR="00F462D3" w:rsidRPr="007A4203">
        <w:rPr>
          <w:rFonts w:ascii="仿宋_GB2312" w:eastAsia="仿宋_GB2312" w:hint="eastAsia"/>
          <w:sz w:val="32"/>
          <w:szCs w:val="32"/>
        </w:rPr>
        <w:t>；</w:t>
      </w:r>
      <w:r w:rsidRPr="007A4203">
        <w:rPr>
          <w:rFonts w:ascii="仿宋_GB2312" w:eastAsia="仿宋_GB2312" w:hint="eastAsia"/>
          <w:sz w:val="32"/>
          <w:szCs w:val="32"/>
        </w:rPr>
        <w:t>……”</w:t>
      </w:r>
      <w:r w:rsidR="00F462D3" w:rsidRPr="007A4203">
        <w:rPr>
          <w:rFonts w:ascii="仿宋_GB2312" w:eastAsia="仿宋_GB2312" w:hint="eastAsia"/>
          <w:sz w:val="32"/>
          <w:szCs w:val="32"/>
        </w:rPr>
        <w:t>第十一条：“职工符合本条例第九条、第十条的规定，但是有下列情形之一的，不得认定为工伤或者视同工伤：（一）故意犯罪的；（二）醉酒或者吸毒的；（三）自残或者自杀的；（四）法律、行政法规规定的其他情形。”</w:t>
      </w:r>
    </w:p>
    <w:p w:rsidR="00E32214" w:rsidRPr="007A4203" w:rsidRDefault="00C45E41" w:rsidP="00C45E41">
      <w:pPr>
        <w:spacing w:line="440" w:lineRule="atLeast"/>
        <w:ind w:firstLineChars="200" w:firstLine="640"/>
        <w:rPr>
          <w:rFonts w:ascii="仿宋_GB2312" w:eastAsia="仿宋_GB2312"/>
          <w:sz w:val="32"/>
          <w:szCs w:val="32"/>
        </w:rPr>
      </w:pPr>
      <w:r>
        <w:rPr>
          <w:rFonts w:ascii="仿宋_GB2312" w:eastAsia="仿宋_GB2312" w:hint="eastAsia"/>
          <w:sz w:val="32"/>
          <w:szCs w:val="32"/>
        </w:rPr>
        <w:t>本案争议的焦点是</w:t>
      </w:r>
      <w:r w:rsidR="0044226D">
        <w:rPr>
          <w:rFonts w:ascii="仿宋_GB2312" w:eastAsia="仿宋_GB2312" w:hint="eastAsia"/>
          <w:sz w:val="32"/>
          <w:szCs w:val="32"/>
        </w:rPr>
        <w:t>王某</w:t>
      </w:r>
      <w:r>
        <w:rPr>
          <w:rFonts w:ascii="仿宋_GB2312" w:eastAsia="仿宋_GB2312" w:hint="eastAsia"/>
          <w:sz w:val="32"/>
          <w:szCs w:val="32"/>
        </w:rPr>
        <w:t>是否因醉酒导致其死亡。根据上述规定，“醉酒”是导致受伤害职工不能被认定为工伤的法定情形之一</w:t>
      </w:r>
      <w:r w:rsidR="001A0725">
        <w:rPr>
          <w:rFonts w:ascii="仿宋_GB2312" w:eastAsia="仿宋_GB2312" w:hint="eastAsia"/>
          <w:sz w:val="32"/>
          <w:szCs w:val="32"/>
        </w:rPr>
        <w:t>，</w:t>
      </w:r>
      <w:r>
        <w:rPr>
          <w:rFonts w:ascii="仿宋_GB2312" w:eastAsia="仿宋_GB2312" w:hint="eastAsia"/>
          <w:sz w:val="32"/>
          <w:szCs w:val="32"/>
        </w:rPr>
        <w:t>可是“喝酒”和“醉酒”是完全两个概念。本案根据被申请人对</w:t>
      </w:r>
      <w:r w:rsidR="0044226D">
        <w:rPr>
          <w:rFonts w:ascii="仿宋_GB2312" w:eastAsia="仿宋_GB2312" w:hint="eastAsia"/>
          <w:sz w:val="32"/>
          <w:szCs w:val="32"/>
        </w:rPr>
        <w:t>王某1</w:t>
      </w:r>
      <w:r>
        <w:rPr>
          <w:rFonts w:ascii="仿宋_GB2312" w:eastAsia="仿宋_GB2312" w:hint="eastAsia"/>
          <w:sz w:val="32"/>
          <w:szCs w:val="32"/>
        </w:rPr>
        <w:t>、</w:t>
      </w:r>
      <w:r w:rsidR="0044226D">
        <w:rPr>
          <w:rFonts w:ascii="仿宋_GB2312" w:eastAsia="仿宋_GB2312" w:hint="eastAsia"/>
          <w:sz w:val="32"/>
          <w:szCs w:val="32"/>
        </w:rPr>
        <w:t>王某3</w:t>
      </w:r>
      <w:r>
        <w:rPr>
          <w:rFonts w:ascii="仿宋_GB2312" w:eastAsia="仿宋_GB2312" w:hint="eastAsia"/>
          <w:sz w:val="32"/>
          <w:szCs w:val="32"/>
        </w:rPr>
        <w:t>的调查笔录，可以认定</w:t>
      </w:r>
      <w:r w:rsidR="0044226D">
        <w:rPr>
          <w:rFonts w:ascii="仿宋_GB2312" w:eastAsia="仿宋_GB2312" w:hint="eastAsia"/>
          <w:sz w:val="32"/>
          <w:szCs w:val="32"/>
        </w:rPr>
        <w:t>王某</w:t>
      </w:r>
      <w:r>
        <w:rPr>
          <w:rFonts w:ascii="仿宋_GB2312" w:eastAsia="仿宋_GB2312" w:hint="eastAsia"/>
          <w:sz w:val="32"/>
          <w:szCs w:val="32"/>
        </w:rPr>
        <w:t>的上班时间是上午7:00-11:00、下午14：00-5:30。</w:t>
      </w:r>
      <w:r w:rsidR="001A0725">
        <w:rPr>
          <w:rFonts w:ascii="仿宋_GB2312" w:eastAsia="仿宋_GB2312" w:hint="eastAsia"/>
          <w:sz w:val="32"/>
          <w:szCs w:val="32"/>
        </w:rPr>
        <w:t>另</w:t>
      </w:r>
      <w:r w:rsidR="0013071B">
        <w:rPr>
          <w:rFonts w:ascii="仿宋_GB2312" w:eastAsia="仿宋_GB2312" w:hint="eastAsia"/>
          <w:sz w:val="32"/>
          <w:szCs w:val="32"/>
        </w:rPr>
        <w:t>根据被申请人提交的视频</w:t>
      </w:r>
      <w:r>
        <w:rPr>
          <w:rFonts w:ascii="仿宋_GB2312" w:eastAsia="仿宋_GB2312" w:hint="eastAsia"/>
          <w:sz w:val="32"/>
          <w:szCs w:val="32"/>
        </w:rPr>
        <w:t>显示</w:t>
      </w:r>
      <w:r w:rsidR="0013071B">
        <w:rPr>
          <w:rFonts w:ascii="仿宋_GB2312" w:eastAsia="仿宋_GB2312" w:hint="eastAsia"/>
          <w:sz w:val="32"/>
          <w:szCs w:val="32"/>
        </w:rPr>
        <w:t>2018年8月3日13时5</w:t>
      </w:r>
      <w:r w:rsidR="00E854FA">
        <w:rPr>
          <w:rFonts w:ascii="仿宋_GB2312" w:eastAsia="仿宋_GB2312" w:hint="eastAsia"/>
          <w:sz w:val="32"/>
          <w:szCs w:val="32"/>
        </w:rPr>
        <w:t>9</w:t>
      </w:r>
      <w:r w:rsidR="0013071B">
        <w:rPr>
          <w:rFonts w:ascii="仿宋_GB2312" w:eastAsia="仿宋_GB2312" w:hint="eastAsia"/>
          <w:sz w:val="32"/>
          <w:szCs w:val="32"/>
        </w:rPr>
        <w:t>分，</w:t>
      </w:r>
      <w:r w:rsidR="0044226D">
        <w:rPr>
          <w:rFonts w:ascii="仿宋_GB2312" w:eastAsia="仿宋_GB2312" w:hint="eastAsia"/>
          <w:sz w:val="32"/>
          <w:szCs w:val="32"/>
        </w:rPr>
        <w:t>王某</w:t>
      </w:r>
      <w:r w:rsidR="0013071B">
        <w:rPr>
          <w:rFonts w:ascii="仿宋_GB2312" w:eastAsia="仿宋_GB2312" w:hint="eastAsia"/>
          <w:sz w:val="32"/>
          <w:szCs w:val="32"/>
        </w:rPr>
        <w:t>推着自行车进入其工作的小区内，</w:t>
      </w:r>
      <w:r w:rsidR="001A0725">
        <w:rPr>
          <w:rFonts w:ascii="仿宋_GB2312" w:eastAsia="仿宋_GB2312" w:hint="eastAsia"/>
          <w:sz w:val="32"/>
          <w:szCs w:val="32"/>
        </w:rPr>
        <w:t>但</w:t>
      </w:r>
      <w:r w:rsidR="00E854FA">
        <w:rPr>
          <w:rFonts w:ascii="仿宋_GB2312" w:eastAsia="仿宋_GB2312" w:hint="eastAsia"/>
          <w:sz w:val="32"/>
          <w:szCs w:val="32"/>
        </w:rPr>
        <w:t>通过该视频无法辨认出</w:t>
      </w:r>
      <w:r w:rsidR="0044226D">
        <w:rPr>
          <w:rFonts w:ascii="仿宋_GB2312" w:eastAsia="仿宋_GB2312" w:hint="eastAsia"/>
          <w:sz w:val="32"/>
          <w:szCs w:val="32"/>
        </w:rPr>
        <w:t>王某</w:t>
      </w:r>
      <w:r w:rsidR="00E854FA">
        <w:rPr>
          <w:rFonts w:ascii="仿宋_GB2312" w:eastAsia="仿宋_GB2312" w:hint="eastAsia"/>
          <w:sz w:val="32"/>
          <w:szCs w:val="32"/>
        </w:rPr>
        <w:t>当时属于醉酒状态。</w:t>
      </w:r>
      <w:r>
        <w:rPr>
          <w:rFonts w:ascii="仿宋_GB2312" w:eastAsia="仿宋_GB2312" w:hint="eastAsia"/>
          <w:sz w:val="32"/>
          <w:szCs w:val="32"/>
        </w:rPr>
        <w:t>申请人提供了其他两位人员的语音视频，语音的内容亦只能说明</w:t>
      </w:r>
      <w:r w:rsidR="0044226D">
        <w:rPr>
          <w:rFonts w:ascii="仿宋_GB2312" w:eastAsia="仿宋_GB2312" w:hint="eastAsia"/>
          <w:sz w:val="32"/>
          <w:szCs w:val="32"/>
        </w:rPr>
        <w:t>王某</w:t>
      </w:r>
      <w:r>
        <w:rPr>
          <w:rFonts w:ascii="仿宋_GB2312" w:eastAsia="仿宋_GB2312" w:hint="eastAsia"/>
          <w:sz w:val="32"/>
          <w:szCs w:val="32"/>
        </w:rPr>
        <w:t>平常有喝酒习惯，并不能证明其死亡当天已达到“醉酒”的标准。故，申请人有关</w:t>
      </w:r>
      <w:r w:rsidR="0044226D">
        <w:rPr>
          <w:rFonts w:ascii="仿宋_GB2312" w:eastAsia="仿宋_GB2312" w:hint="eastAsia"/>
          <w:sz w:val="32"/>
          <w:szCs w:val="32"/>
        </w:rPr>
        <w:t>王某</w:t>
      </w:r>
      <w:r>
        <w:rPr>
          <w:rFonts w:ascii="仿宋_GB2312" w:eastAsia="仿宋_GB2312" w:hint="eastAsia"/>
          <w:sz w:val="32"/>
          <w:szCs w:val="32"/>
        </w:rPr>
        <w:t>因大量饮酒导致其血管破裂大出血而死亡的主张不能成立，本机关不予支持</w:t>
      </w:r>
      <w:r w:rsidR="00A12DA0" w:rsidRPr="007A4203">
        <w:rPr>
          <w:rFonts w:ascii="仿宋_GB2312" w:eastAsia="仿宋_GB2312" w:hint="eastAsia"/>
          <w:sz w:val="32"/>
          <w:szCs w:val="32"/>
        </w:rPr>
        <w:t>。</w:t>
      </w:r>
      <w:r w:rsidR="003B520D" w:rsidRPr="007A4203">
        <w:rPr>
          <w:rFonts w:ascii="仿宋_GB2312" w:eastAsia="仿宋_GB2312" w:hint="eastAsia"/>
          <w:sz w:val="32"/>
          <w:szCs w:val="32"/>
        </w:rPr>
        <w:t>依据</w:t>
      </w:r>
      <w:r w:rsidR="001A0725" w:rsidRPr="007A4203">
        <w:rPr>
          <w:rFonts w:ascii="仿宋_GB2312" w:eastAsia="仿宋_GB2312" w:hint="eastAsia"/>
          <w:sz w:val="32"/>
          <w:szCs w:val="32"/>
        </w:rPr>
        <w:t>《广东省工伤保险条例》第九条第（</w:t>
      </w:r>
      <w:r w:rsidR="001A0725">
        <w:rPr>
          <w:rFonts w:ascii="仿宋_GB2312" w:eastAsia="仿宋_GB2312" w:hint="eastAsia"/>
          <w:sz w:val="32"/>
          <w:szCs w:val="32"/>
        </w:rPr>
        <w:t>二</w:t>
      </w:r>
      <w:r w:rsidR="001A0725" w:rsidRPr="007A4203">
        <w:rPr>
          <w:rFonts w:ascii="仿宋_GB2312" w:eastAsia="仿宋_GB2312" w:hint="eastAsia"/>
          <w:sz w:val="32"/>
          <w:szCs w:val="32"/>
        </w:rPr>
        <w:t>）项</w:t>
      </w:r>
      <w:r w:rsidR="003B520D" w:rsidRPr="007A4203">
        <w:rPr>
          <w:rFonts w:ascii="仿宋_GB2312" w:eastAsia="仿宋_GB2312" w:hint="eastAsia"/>
          <w:sz w:val="32"/>
          <w:szCs w:val="32"/>
        </w:rPr>
        <w:t>规定，被申请人认定</w:t>
      </w:r>
      <w:r w:rsidR="0044226D">
        <w:rPr>
          <w:rFonts w:ascii="仿宋_GB2312" w:eastAsia="仿宋_GB2312" w:hint="eastAsia"/>
          <w:sz w:val="32"/>
          <w:szCs w:val="32"/>
        </w:rPr>
        <w:t>王某</w:t>
      </w:r>
      <w:r w:rsidR="00E32214" w:rsidRPr="007A4203">
        <w:rPr>
          <w:rFonts w:ascii="仿宋_GB2312" w:eastAsia="仿宋_GB2312" w:hint="eastAsia"/>
          <w:sz w:val="32"/>
          <w:szCs w:val="32"/>
        </w:rPr>
        <w:t>属于</w:t>
      </w:r>
      <w:r w:rsidR="001F4C92" w:rsidRPr="007A4203">
        <w:rPr>
          <w:rFonts w:ascii="仿宋_GB2312" w:eastAsia="仿宋_GB2312" w:hint="eastAsia"/>
          <w:sz w:val="32"/>
          <w:szCs w:val="32"/>
        </w:rPr>
        <w:t>工伤</w:t>
      </w:r>
      <w:r w:rsidR="00E32214" w:rsidRPr="007A4203">
        <w:rPr>
          <w:rFonts w:ascii="仿宋_GB2312" w:eastAsia="仿宋_GB2312" w:hint="eastAsia"/>
          <w:sz w:val="32"/>
          <w:szCs w:val="32"/>
        </w:rPr>
        <w:t>并无违法或不当</w:t>
      </w:r>
      <w:r w:rsidR="00927B25" w:rsidRPr="007A4203">
        <w:rPr>
          <w:rFonts w:ascii="仿宋_GB2312" w:eastAsia="仿宋_GB2312" w:hint="eastAsia"/>
          <w:sz w:val="32"/>
          <w:szCs w:val="32"/>
        </w:rPr>
        <w:t>，依法应予以维持</w:t>
      </w:r>
      <w:r w:rsidR="00E32214" w:rsidRPr="007A4203">
        <w:rPr>
          <w:rFonts w:ascii="仿宋_GB2312" w:eastAsia="仿宋_GB2312" w:hint="eastAsia"/>
          <w:sz w:val="32"/>
          <w:szCs w:val="32"/>
        </w:rPr>
        <w:t>。</w:t>
      </w:r>
      <w:r w:rsidR="00E32214">
        <w:rPr>
          <w:rFonts w:ascii="仿宋_GB2312" w:eastAsia="仿宋_GB2312" w:hint="eastAsia"/>
          <w:sz w:val="32"/>
          <w:szCs w:val="32"/>
        </w:rPr>
        <w:t>综上，</w:t>
      </w:r>
      <w:r w:rsidR="00E32214" w:rsidRPr="007A4203">
        <w:rPr>
          <w:rFonts w:ascii="仿宋_GB2312" w:eastAsia="仿宋_GB2312" w:hint="eastAsia"/>
          <w:sz w:val="32"/>
          <w:szCs w:val="32"/>
        </w:rPr>
        <w:t>根据《中华人民共和国行政复议法》第二十八条第一款第（一）项的规定，本机关</w:t>
      </w:r>
      <w:proofErr w:type="gramStart"/>
      <w:r w:rsidR="00E32214" w:rsidRPr="007A4203">
        <w:rPr>
          <w:rFonts w:ascii="仿宋_GB2312" w:eastAsia="仿宋_GB2312" w:hint="eastAsia"/>
          <w:sz w:val="32"/>
          <w:szCs w:val="32"/>
        </w:rPr>
        <w:t>作出</w:t>
      </w:r>
      <w:proofErr w:type="gramEnd"/>
      <w:r w:rsidR="00E32214" w:rsidRPr="007A4203">
        <w:rPr>
          <w:rFonts w:ascii="仿宋_GB2312" w:eastAsia="仿宋_GB2312" w:hint="eastAsia"/>
          <w:sz w:val="32"/>
          <w:szCs w:val="32"/>
        </w:rPr>
        <w:t>复议决定如下：</w:t>
      </w:r>
    </w:p>
    <w:p w:rsidR="00E32214" w:rsidRPr="007A4203" w:rsidRDefault="00E32214" w:rsidP="001B038F">
      <w:pPr>
        <w:spacing w:line="440" w:lineRule="atLeast"/>
        <w:ind w:firstLineChars="200" w:firstLine="640"/>
        <w:rPr>
          <w:rFonts w:ascii="仿宋_GB2312" w:eastAsia="仿宋_GB2312"/>
          <w:sz w:val="32"/>
          <w:szCs w:val="32"/>
        </w:rPr>
      </w:pPr>
      <w:r w:rsidRPr="007A4203">
        <w:rPr>
          <w:rFonts w:ascii="仿宋_GB2312" w:eastAsia="仿宋_GB2312" w:hint="eastAsia"/>
          <w:sz w:val="32"/>
          <w:szCs w:val="32"/>
        </w:rPr>
        <w:t>维持被申请人深圳市人力资源和社会保障局</w:t>
      </w:r>
      <w:proofErr w:type="gramStart"/>
      <w:r w:rsidRPr="007A4203">
        <w:rPr>
          <w:rFonts w:ascii="仿宋_GB2312" w:eastAsia="仿宋_GB2312" w:hint="eastAsia"/>
          <w:sz w:val="32"/>
          <w:szCs w:val="32"/>
        </w:rPr>
        <w:t>以</w:t>
      </w:r>
      <w:r w:rsidR="00A94692">
        <w:rPr>
          <w:rFonts w:ascii="仿宋_GB2312" w:eastAsia="仿宋_GB2312" w:hint="eastAsia"/>
          <w:sz w:val="32"/>
          <w:szCs w:val="32"/>
        </w:rPr>
        <w:t>深人社认字</w:t>
      </w:r>
      <w:proofErr w:type="gramEnd"/>
      <w:r w:rsidR="00A94692">
        <w:rPr>
          <w:rFonts w:ascii="仿宋_GB2312" w:eastAsia="仿宋_GB2312" w:hint="eastAsia"/>
          <w:sz w:val="32"/>
          <w:szCs w:val="32"/>
        </w:rPr>
        <w:t>（福）【2018】第</w:t>
      </w:r>
      <w:r w:rsidR="0044226D">
        <w:rPr>
          <w:rFonts w:ascii="仿宋_GB2312" w:eastAsia="仿宋_GB2312" w:hint="eastAsia"/>
          <w:sz w:val="32"/>
          <w:szCs w:val="32"/>
        </w:rPr>
        <w:t>××</w:t>
      </w:r>
      <w:r w:rsidR="00A94692">
        <w:rPr>
          <w:rFonts w:ascii="仿宋_GB2312" w:eastAsia="仿宋_GB2312" w:hint="eastAsia"/>
          <w:sz w:val="32"/>
          <w:szCs w:val="32"/>
        </w:rPr>
        <w:t>号</w:t>
      </w:r>
      <w:r w:rsidRPr="007A4203">
        <w:rPr>
          <w:rFonts w:ascii="仿宋_GB2312" w:eastAsia="仿宋_GB2312" w:hint="eastAsia"/>
          <w:sz w:val="32"/>
          <w:szCs w:val="32"/>
        </w:rPr>
        <w:t>《深圳市工伤认定书》</w:t>
      </w:r>
      <w:proofErr w:type="gramStart"/>
      <w:r w:rsidRPr="007A4203">
        <w:rPr>
          <w:rFonts w:ascii="仿宋_GB2312" w:eastAsia="仿宋_GB2312" w:hint="eastAsia"/>
          <w:sz w:val="32"/>
          <w:szCs w:val="32"/>
        </w:rPr>
        <w:t>作出</w:t>
      </w:r>
      <w:proofErr w:type="gramEnd"/>
      <w:r w:rsidRPr="007A4203">
        <w:rPr>
          <w:rFonts w:ascii="仿宋_GB2312" w:eastAsia="仿宋_GB2312" w:hint="eastAsia"/>
          <w:sz w:val="32"/>
          <w:szCs w:val="32"/>
        </w:rPr>
        <w:t>的具体行政行为。</w:t>
      </w:r>
    </w:p>
    <w:p w:rsidR="00E32214" w:rsidRPr="007A4203" w:rsidRDefault="00E32214" w:rsidP="001B038F">
      <w:pPr>
        <w:spacing w:line="440" w:lineRule="atLeast"/>
        <w:ind w:firstLineChars="200" w:firstLine="640"/>
        <w:rPr>
          <w:rFonts w:ascii="仿宋_GB2312" w:eastAsia="仿宋_GB2312"/>
          <w:sz w:val="32"/>
          <w:szCs w:val="32"/>
        </w:rPr>
      </w:pPr>
      <w:r w:rsidRPr="007A4203">
        <w:rPr>
          <w:rFonts w:ascii="仿宋_GB2312" w:eastAsia="仿宋_GB2312" w:hint="eastAsia"/>
          <w:sz w:val="32"/>
          <w:szCs w:val="32"/>
        </w:rPr>
        <w:lastRenderedPageBreak/>
        <w:t>本复议决定书一经送达，即发生法律效力。申请人如对本复议决定不服，可自收到复议决定书之日起十五日内向深圳市盐田区人民法院提起诉讼。</w:t>
      </w:r>
    </w:p>
    <w:p w:rsidR="00E32214" w:rsidRPr="007A4203" w:rsidRDefault="00E32214" w:rsidP="001B038F">
      <w:pPr>
        <w:spacing w:line="440" w:lineRule="atLeast"/>
        <w:ind w:firstLineChars="200" w:firstLine="640"/>
        <w:rPr>
          <w:rFonts w:ascii="仿宋_GB2312" w:eastAsia="仿宋_GB2312"/>
          <w:sz w:val="32"/>
          <w:szCs w:val="32"/>
        </w:rPr>
      </w:pPr>
    </w:p>
    <w:p w:rsidR="00E32214" w:rsidRDefault="00E32214" w:rsidP="001B038F">
      <w:pPr>
        <w:spacing w:line="440" w:lineRule="atLeast"/>
        <w:rPr>
          <w:rFonts w:ascii="仿宋_GB2312" w:eastAsia="仿宋_GB2312" w:hAnsi="仿宋_GB2312"/>
          <w:sz w:val="32"/>
        </w:rPr>
      </w:pPr>
    </w:p>
    <w:p w:rsidR="00E32214" w:rsidRDefault="00E32214" w:rsidP="001B038F">
      <w:pPr>
        <w:spacing w:line="440" w:lineRule="atLeast"/>
        <w:rPr>
          <w:rFonts w:ascii="仿宋_GB2312" w:eastAsia="仿宋_GB2312" w:hAnsi="仿宋_GB2312"/>
          <w:sz w:val="32"/>
        </w:rPr>
      </w:pPr>
    </w:p>
    <w:p w:rsidR="00E32214" w:rsidRDefault="00E32214" w:rsidP="001B038F">
      <w:pPr>
        <w:spacing w:line="440" w:lineRule="atLeast"/>
        <w:ind w:firstLineChars="1639" w:firstLine="5245"/>
        <w:rPr>
          <w:rFonts w:ascii="仿宋_GB2312" w:eastAsia="仿宋_GB2312" w:hAnsi="仿宋_GB2312"/>
          <w:sz w:val="32"/>
        </w:rPr>
      </w:pPr>
      <w:r>
        <w:rPr>
          <w:rFonts w:ascii="仿宋_GB2312" w:eastAsia="仿宋_GB2312" w:hAnsi="仿宋_GB2312" w:hint="eastAsia"/>
          <w:sz w:val="32"/>
        </w:rPr>
        <w:t>深圳市人民政府</w:t>
      </w:r>
    </w:p>
    <w:p w:rsidR="00E32214" w:rsidRDefault="00E32214" w:rsidP="001B038F">
      <w:pPr>
        <w:spacing w:line="440" w:lineRule="atLeast"/>
      </w:pPr>
      <w:r>
        <w:rPr>
          <w:rFonts w:ascii="仿宋_GB2312" w:eastAsia="仿宋_GB2312" w:hAnsi="仿宋_GB2312" w:hint="eastAsia"/>
          <w:sz w:val="32"/>
        </w:rPr>
        <w:t xml:space="preserve">                                2018年</w:t>
      </w:r>
      <w:r w:rsidR="001A0725">
        <w:rPr>
          <w:rFonts w:ascii="仿宋_GB2312" w:eastAsia="仿宋_GB2312" w:hAnsi="仿宋_GB2312" w:hint="eastAsia"/>
          <w:sz w:val="32"/>
        </w:rPr>
        <w:t>12</w:t>
      </w:r>
      <w:r>
        <w:rPr>
          <w:rFonts w:ascii="仿宋_GB2312" w:eastAsia="仿宋_GB2312" w:hAnsi="仿宋_GB2312" w:hint="eastAsia"/>
          <w:sz w:val="32"/>
        </w:rPr>
        <w:t>月</w:t>
      </w:r>
      <w:r w:rsidR="004D7C1D">
        <w:rPr>
          <w:rFonts w:ascii="仿宋_GB2312" w:eastAsia="仿宋_GB2312" w:hAnsi="仿宋_GB2312" w:hint="eastAsia"/>
          <w:sz w:val="32"/>
        </w:rPr>
        <w:t>24</w:t>
      </w:r>
      <w:r>
        <w:rPr>
          <w:rFonts w:ascii="仿宋_GB2312" w:eastAsia="仿宋_GB2312" w:hAnsi="仿宋_GB2312" w:hint="eastAsia"/>
          <w:sz w:val="32"/>
        </w:rPr>
        <w:t>日</w:t>
      </w:r>
    </w:p>
    <w:p w:rsidR="00E32214" w:rsidRDefault="00E32214" w:rsidP="001B038F">
      <w:pPr>
        <w:spacing w:line="440" w:lineRule="atLeast"/>
      </w:pPr>
    </w:p>
    <w:p w:rsidR="008D370D" w:rsidRDefault="008D370D" w:rsidP="001B038F">
      <w:pPr>
        <w:spacing w:line="440" w:lineRule="atLeast"/>
      </w:pPr>
    </w:p>
    <w:sectPr w:rsidR="008D370D" w:rsidSect="00E32214">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6C12" w:rsidRDefault="00C46C12" w:rsidP="0017069A">
      <w:r>
        <w:separator/>
      </w:r>
    </w:p>
  </w:endnote>
  <w:endnote w:type="continuationSeparator" w:id="0">
    <w:p w:rsidR="00C46C12" w:rsidRDefault="00C46C12" w:rsidP="00170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6C12" w:rsidRDefault="00C46C12" w:rsidP="0017069A">
      <w:r>
        <w:separator/>
      </w:r>
    </w:p>
  </w:footnote>
  <w:footnote w:type="continuationSeparator" w:id="0">
    <w:p w:rsidR="00C46C12" w:rsidRDefault="00C46C12" w:rsidP="001706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32214"/>
    <w:rsid w:val="00027836"/>
    <w:rsid w:val="00056F0B"/>
    <w:rsid w:val="000E6D87"/>
    <w:rsid w:val="001245AD"/>
    <w:rsid w:val="0013071B"/>
    <w:rsid w:val="0017069A"/>
    <w:rsid w:val="001A0725"/>
    <w:rsid w:val="001B038F"/>
    <w:rsid w:val="001C271B"/>
    <w:rsid w:val="001F4C6B"/>
    <w:rsid w:val="001F4C92"/>
    <w:rsid w:val="00234351"/>
    <w:rsid w:val="002570DD"/>
    <w:rsid w:val="00295CC5"/>
    <w:rsid w:val="002B00A4"/>
    <w:rsid w:val="002F60BF"/>
    <w:rsid w:val="003841D0"/>
    <w:rsid w:val="003B520D"/>
    <w:rsid w:val="003B679A"/>
    <w:rsid w:val="0044226D"/>
    <w:rsid w:val="00482214"/>
    <w:rsid w:val="004C0013"/>
    <w:rsid w:val="004D7C1D"/>
    <w:rsid w:val="00510A88"/>
    <w:rsid w:val="0057323A"/>
    <w:rsid w:val="00595F95"/>
    <w:rsid w:val="005E032A"/>
    <w:rsid w:val="006553FB"/>
    <w:rsid w:val="0067663B"/>
    <w:rsid w:val="00746E52"/>
    <w:rsid w:val="007A3F08"/>
    <w:rsid w:val="007A4203"/>
    <w:rsid w:val="007B0BAA"/>
    <w:rsid w:val="007B6B9F"/>
    <w:rsid w:val="007C1CF1"/>
    <w:rsid w:val="007E1D83"/>
    <w:rsid w:val="00804202"/>
    <w:rsid w:val="00811134"/>
    <w:rsid w:val="008141B3"/>
    <w:rsid w:val="00826FD2"/>
    <w:rsid w:val="00832255"/>
    <w:rsid w:val="00847E75"/>
    <w:rsid w:val="008C311A"/>
    <w:rsid w:val="008D370D"/>
    <w:rsid w:val="00927B25"/>
    <w:rsid w:val="0094089D"/>
    <w:rsid w:val="0098101A"/>
    <w:rsid w:val="009B1004"/>
    <w:rsid w:val="009C77DC"/>
    <w:rsid w:val="00A12DA0"/>
    <w:rsid w:val="00A31115"/>
    <w:rsid w:val="00A94692"/>
    <w:rsid w:val="00A96616"/>
    <w:rsid w:val="00AA3099"/>
    <w:rsid w:val="00AF61C1"/>
    <w:rsid w:val="00B52CB7"/>
    <w:rsid w:val="00B95A8F"/>
    <w:rsid w:val="00BE1A5D"/>
    <w:rsid w:val="00BF1ACC"/>
    <w:rsid w:val="00C45E41"/>
    <w:rsid w:val="00C46C12"/>
    <w:rsid w:val="00C5475F"/>
    <w:rsid w:val="00CB6CAD"/>
    <w:rsid w:val="00CF4158"/>
    <w:rsid w:val="00DD042C"/>
    <w:rsid w:val="00DD52C7"/>
    <w:rsid w:val="00E160E8"/>
    <w:rsid w:val="00E32214"/>
    <w:rsid w:val="00E649EB"/>
    <w:rsid w:val="00E854FA"/>
    <w:rsid w:val="00F25E2D"/>
    <w:rsid w:val="00F462D3"/>
    <w:rsid w:val="00F927B9"/>
    <w:rsid w:val="00FA2E3C"/>
    <w:rsid w:val="00FB0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23356B"/>
  <w15:docId w15:val="{1D6557CE-1F37-4524-9C3B-EB34FBEE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2214"/>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69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7069A"/>
    <w:rPr>
      <w:rFonts w:ascii="Times New Roman" w:eastAsia="宋体" w:hAnsi="Times New Roman" w:cs="Times New Roman"/>
      <w:kern w:val="0"/>
      <w:sz w:val="18"/>
      <w:szCs w:val="18"/>
    </w:rPr>
  </w:style>
  <w:style w:type="paragraph" w:styleId="a5">
    <w:name w:val="footer"/>
    <w:basedOn w:val="a"/>
    <w:link w:val="a6"/>
    <w:uiPriority w:val="99"/>
    <w:unhideWhenUsed/>
    <w:rsid w:val="0017069A"/>
    <w:pPr>
      <w:tabs>
        <w:tab w:val="center" w:pos="4153"/>
        <w:tab w:val="right" w:pos="8306"/>
      </w:tabs>
      <w:snapToGrid w:val="0"/>
      <w:jc w:val="left"/>
    </w:pPr>
    <w:rPr>
      <w:sz w:val="18"/>
      <w:szCs w:val="18"/>
    </w:rPr>
  </w:style>
  <w:style w:type="character" w:customStyle="1" w:styleId="a6">
    <w:name w:val="页脚 字符"/>
    <w:basedOn w:val="a0"/>
    <w:link w:val="a5"/>
    <w:uiPriority w:val="99"/>
    <w:rsid w:val="0017069A"/>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148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444</Words>
  <Characters>2534</Characters>
  <Application>Microsoft Office Word</Application>
  <DocSecurity>0</DocSecurity>
  <Lines>21</Lines>
  <Paragraphs>5</Paragraphs>
  <ScaleCrop>false</ScaleCrop>
  <Company>微软中国</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3</cp:revision>
  <cp:lastPrinted>2019-01-04T06:37:00Z</cp:lastPrinted>
  <dcterms:created xsi:type="dcterms:W3CDTF">2019-03-29T15:52:00Z</dcterms:created>
  <dcterms:modified xsi:type="dcterms:W3CDTF">2019-04-16T09:19:00Z</dcterms:modified>
</cp:coreProperties>
</file>