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CC0164">
      <w:pPr>
        <w:spacing w:line="580" w:lineRule="exact"/>
        <w:ind w:firstLineChars="200" w:firstLine="640"/>
        <w:rPr>
          <w:rFonts w:ascii="仿宋_GB2312" w:eastAsia="仿宋_GB2312"/>
          <w:sz w:val="32"/>
          <w:szCs w:val="32"/>
        </w:rPr>
      </w:pPr>
    </w:p>
    <w:p w:rsidR="00345139" w:rsidRDefault="008E2B32" w:rsidP="00CC0164">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311129">
        <w:rPr>
          <w:rFonts w:ascii="仿宋_GB2312" w:eastAsia="仿宋_GB2312" w:hint="eastAsia"/>
          <w:sz w:val="32"/>
          <w:szCs w:val="32"/>
        </w:rPr>
        <w:t>1095</w:t>
      </w:r>
      <w:r w:rsidR="007301E9">
        <w:rPr>
          <w:rFonts w:ascii="仿宋_GB2312" w:eastAsia="仿宋_GB2312" w:hint="eastAsia"/>
          <w:sz w:val="32"/>
          <w:szCs w:val="32"/>
        </w:rPr>
        <w:t>号</w:t>
      </w:r>
    </w:p>
    <w:p w:rsidR="00345139" w:rsidRDefault="00345139" w:rsidP="00CC0164">
      <w:pPr>
        <w:spacing w:line="580" w:lineRule="exact"/>
        <w:ind w:firstLineChars="200" w:firstLine="640"/>
        <w:rPr>
          <w:rFonts w:ascii="仿宋_GB2312" w:eastAsia="仿宋_GB2312"/>
          <w:sz w:val="32"/>
          <w:szCs w:val="32"/>
        </w:rPr>
      </w:pPr>
    </w:p>
    <w:p w:rsidR="00345139" w:rsidRPr="00311129" w:rsidRDefault="007301E9" w:rsidP="00CC0164">
      <w:pPr>
        <w:spacing w:line="58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311129" w:rsidRPr="00311129">
        <w:rPr>
          <w:rFonts w:ascii="仿宋_GB2312" w:eastAsia="仿宋_GB2312" w:hAnsi="黑体" w:cs="宋体" w:hint="eastAsia"/>
          <w:bCs/>
          <w:sz w:val="32"/>
          <w:szCs w:val="32"/>
        </w:rPr>
        <w:t>范</w:t>
      </w:r>
      <w:r w:rsidR="006D1622">
        <w:rPr>
          <w:rFonts w:ascii="仿宋_GB2312" w:eastAsia="仿宋_GB2312" w:hAnsi="黑体" w:cs="宋体" w:hint="eastAsia"/>
          <w:bCs/>
          <w:sz w:val="32"/>
          <w:szCs w:val="32"/>
        </w:rPr>
        <w:t>某1</w:t>
      </w:r>
    </w:p>
    <w:p w:rsidR="00311129" w:rsidRPr="00311129" w:rsidRDefault="00311129" w:rsidP="00CC0164">
      <w:pPr>
        <w:spacing w:line="580" w:lineRule="exact"/>
        <w:ind w:firstLineChars="200" w:firstLine="640"/>
        <w:rPr>
          <w:rFonts w:ascii="仿宋_GB2312" w:eastAsia="仿宋_GB2312"/>
          <w:sz w:val="32"/>
          <w:szCs w:val="32"/>
        </w:rPr>
      </w:pPr>
      <w:r>
        <w:rPr>
          <w:rFonts w:ascii="仿宋_GB2312" w:eastAsia="仿宋_GB2312" w:hint="eastAsia"/>
          <w:sz w:val="32"/>
        </w:rPr>
        <w:t>委托代理人：吴</w:t>
      </w:r>
      <w:r w:rsidR="006D1622">
        <w:rPr>
          <w:rFonts w:ascii="仿宋_GB2312" w:eastAsia="仿宋_GB2312" w:hint="eastAsia"/>
          <w:sz w:val="32"/>
        </w:rPr>
        <w:t>某</w:t>
      </w:r>
    </w:p>
    <w:p w:rsidR="00345139" w:rsidRPr="006E7E1A" w:rsidRDefault="007301E9" w:rsidP="00CC0164">
      <w:pPr>
        <w:spacing w:line="580" w:lineRule="exact"/>
        <w:ind w:firstLineChars="200" w:firstLine="640"/>
        <w:rPr>
          <w:rFonts w:ascii="仿宋_GB2312" w:eastAsia="仿宋_GB2312"/>
          <w:sz w:val="32"/>
        </w:rPr>
      </w:pPr>
      <w:r>
        <w:rPr>
          <w:rFonts w:ascii="黑体" w:eastAsia="黑体" w:hint="eastAsia"/>
          <w:bCs/>
          <w:sz w:val="32"/>
        </w:rPr>
        <w:t>被申请人：</w:t>
      </w:r>
      <w:r w:rsidR="003F5B97" w:rsidRPr="006E7E1A">
        <w:rPr>
          <w:rFonts w:ascii="仿宋_GB2312" w:eastAsia="仿宋_GB2312" w:hint="eastAsia"/>
          <w:sz w:val="32"/>
        </w:rPr>
        <w:t xml:space="preserve">深圳市住房和建设局 </w:t>
      </w:r>
    </w:p>
    <w:p w:rsidR="00345139" w:rsidRPr="006E7E1A" w:rsidRDefault="007301E9" w:rsidP="00CC0164">
      <w:pPr>
        <w:spacing w:line="580" w:lineRule="exact"/>
        <w:ind w:firstLineChars="200" w:firstLine="640"/>
        <w:rPr>
          <w:rFonts w:ascii="仿宋_GB2312" w:eastAsia="仿宋_GB2312"/>
          <w:sz w:val="32"/>
        </w:rPr>
      </w:pPr>
      <w:bookmarkStart w:id="0" w:name="OLE_LINK14"/>
      <w:r w:rsidRPr="006E7E1A">
        <w:rPr>
          <w:rFonts w:ascii="仿宋_GB2312" w:eastAsia="仿宋_GB2312" w:hint="eastAsia"/>
          <w:sz w:val="32"/>
        </w:rPr>
        <w:t>地址：</w:t>
      </w:r>
      <w:r w:rsidR="003F5B97" w:rsidRPr="006E7E1A">
        <w:rPr>
          <w:rFonts w:ascii="仿宋_GB2312" w:eastAsia="仿宋_GB2312" w:hint="eastAsia"/>
          <w:sz w:val="32"/>
        </w:rPr>
        <w:t>深圳市福田区华强北街道振华路8号设计大厦8楼</w:t>
      </w:r>
    </w:p>
    <w:p w:rsidR="00345139" w:rsidRDefault="007301E9" w:rsidP="00CC0164">
      <w:pPr>
        <w:spacing w:line="580" w:lineRule="exact"/>
        <w:ind w:firstLine="630"/>
        <w:rPr>
          <w:rFonts w:ascii="仿宋_GB2312" w:eastAsia="仿宋_GB2312"/>
          <w:sz w:val="32"/>
        </w:rPr>
      </w:pPr>
      <w:r w:rsidRPr="006E7E1A">
        <w:rPr>
          <w:rFonts w:ascii="仿宋_GB2312" w:eastAsia="仿宋_GB2312" w:hint="eastAsia"/>
          <w:sz w:val="32"/>
        </w:rPr>
        <w:t>法定代表人：</w:t>
      </w:r>
      <w:bookmarkEnd w:id="0"/>
      <w:r w:rsidR="003F5B97" w:rsidRPr="006E7E1A">
        <w:rPr>
          <w:rFonts w:ascii="仿宋_GB2312" w:eastAsia="仿宋_GB2312" w:hint="eastAsia"/>
          <w:sz w:val="32"/>
        </w:rPr>
        <w:t>张学凡，局长</w:t>
      </w:r>
    </w:p>
    <w:p w:rsidR="006E7E1A" w:rsidRPr="006E7E1A" w:rsidRDefault="006E7E1A" w:rsidP="00CC0164">
      <w:pPr>
        <w:spacing w:line="580" w:lineRule="exact"/>
        <w:ind w:firstLine="630"/>
        <w:rPr>
          <w:rFonts w:ascii="仿宋_GB2312" w:eastAsia="仿宋_GB2312" w:cs="仿宋_GB2312"/>
          <w:sz w:val="32"/>
          <w:szCs w:val="32"/>
        </w:rPr>
      </w:pPr>
      <w:r>
        <w:rPr>
          <w:rFonts w:ascii="仿宋_GB2312" w:eastAsia="仿宋_GB2312" w:hint="eastAsia"/>
          <w:sz w:val="32"/>
        </w:rPr>
        <w:t>委托代理人：</w:t>
      </w:r>
      <w:proofErr w:type="gramStart"/>
      <w:r w:rsidR="003B68D9">
        <w:rPr>
          <w:rFonts w:ascii="仿宋_GB2312" w:eastAsia="仿宋_GB2312" w:hint="eastAsia"/>
          <w:sz w:val="32"/>
        </w:rPr>
        <w:t>佘</w:t>
      </w:r>
      <w:proofErr w:type="gramEnd"/>
      <w:r w:rsidR="003B68D9">
        <w:rPr>
          <w:rFonts w:ascii="仿宋_GB2312" w:eastAsia="仿宋_GB2312" w:hint="eastAsia"/>
          <w:sz w:val="32"/>
        </w:rPr>
        <w:t>创晓、闫英杰，广东华商律师事务所律师</w:t>
      </w:r>
    </w:p>
    <w:p w:rsidR="00345139" w:rsidRDefault="00345139" w:rsidP="00CC0164">
      <w:pPr>
        <w:spacing w:line="580" w:lineRule="exact"/>
        <w:ind w:firstLineChars="200" w:firstLine="640"/>
        <w:rPr>
          <w:rFonts w:ascii="仿宋_GB2312" w:eastAsia="仿宋_GB2312" w:hAnsi="华文中宋"/>
          <w:sz w:val="32"/>
          <w:szCs w:val="32"/>
        </w:rPr>
      </w:pPr>
    </w:p>
    <w:p w:rsidR="00345139" w:rsidRDefault="003F5B97" w:rsidP="00CC0164">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sidR="00D65A0A" w:rsidRPr="00594729">
        <w:rPr>
          <w:rFonts w:ascii="仿宋_GB2312" w:eastAsia="仿宋_GB2312" w:hAnsi="仿宋_GB2312" w:hint="eastAsia"/>
          <w:sz w:val="32"/>
          <w:szCs w:val="32"/>
        </w:rPr>
        <w:t>以深住保通</w:t>
      </w:r>
      <w:r w:rsidR="00D65A0A" w:rsidRPr="00594729">
        <w:rPr>
          <w:rFonts w:ascii="仿宋_GB2312" w:eastAsia="仿宋_GB2312" w:hAnsi="宋体" w:hint="eastAsia"/>
          <w:sz w:val="32"/>
          <w:szCs w:val="32"/>
        </w:rPr>
        <w:t>〔2018〕</w:t>
      </w:r>
      <w:r w:rsidR="006D1622">
        <w:rPr>
          <w:rFonts w:ascii="仿宋_GB2312" w:eastAsia="仿宋_GB2312" w:hAnsi="宋体" w:hint="eastAsia"/>
          <w:sz w:val="32"/>
          <w:szCs w:val="32"/>
        </w:rPr>
        <w:t>××</w:t>
      </w:r>
      <w:r w:rsidR="00D65A0A" w:rsidRPr="00594729">
        <w:rPr>
          <w:rFonts w:ascii="仿宋_GB2312" w:eastAsia="仿宋_GB2312" w:hAnsi="宋体" w:hint="eastAsia"/>
          <w:sz w:val="32"/>
          <w:szCs w:val="32"/>
        </w:rPr>
        <w:t>号《关于驳回深圳市保障性住房轮候申请的决定》</w:t>
      </w:r>
      <w:proofErr w:type="gramStart"/>
      <w:r w:rsidR="00D65A0A" w:rsidRPr="00594729">
        <w:rPr>
          <w:rFonts w:ascii="仿宋_GB2312" w:eastAsia="仿宋_GB2312" w:hAnsi="宋体" w:hint="eastAsia"/>
          <w:sz w:val="32"/>
          <w:szCs w:val="32"/>
        </w:rPr>
        <w:t>作出</w:t>
      </w:r>
      <w:proofErr w:type="gramEnd"/>
      <w:r w:rsidR="00D65A0A" w:rsidRPr="00594729">
        <w:rPr>
          <w:rFonts w:ascii="仿宋_GB2312" w:eastAsia="仿宋_GB2312" w:hAnsi="宋体"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0C3A8D" w:rsidRDefault="007301E9" w:rsidP="00CC0164">
      <w:pPr>
        <w:spacing w:line="580" w:lineRule="exact"/>
        <w:ind w:firstLineChars="200" w:firstLine="640"/>
        <w:rPr>
          <w:rFonts w:ascii="仿宋_GB2312" w:eastAsia="仿宋_GB2312" w:hAnsi="宋体" w:cs="宋体"/>
          <w:sz w:val="32"/>
        </w:rPr>
      </w:pPr>
      <w:r>
        <w:rPr>
          <w:rFonts w:eastAsia="黑体"/>
          <w:sz w:val="32"/>
        </w:rPr>
        <w:t>申请人称：</w:t>
      </w:r>
      <w:r w:rsidR="00C507D2" w:rsidRPr="000C3A8D">
        <w:rPr>
          <w:rFonts w:ascii="仿宋_GB2312" w:eastAsia="仿宋_GB2312" w:hint="eastAsia"/>
          <w:sz w:val="32"/>
        </w:rPr>
        <w:t>申请人在深圳没有住房，是申请人的母亲于2004年冒用申请人的名字在深圳市南山区购买了一套农民房，2009年南山区规划局土地普查时申请人的弟弟将该房登记在申请人的名下。申请人对此不知情，在安居</w:t>
      </w:r>
      <w:proofErr w:type="gramStart"/>
      <w:r w:rsidR="00C507D2" w:rsidRPr="000C3A8D">
        <w:rPr>
          <w:rFonts w:ascii="仿宋_GB2312" w:eastAsia="仿宋_GB2312" w:hint="eastAsia"/>
          <w:sz w:val="32"/>
        </w:rPr>
        <w:t>房轮候申请</w:t>
      </w:r>
      <w:proofErr w:type="gramEnd"/>
      <w:r w:rsidR="00C507D2" w:rsidRPr="000C3A8D">
        <w:rPr>
          <w:rFonts w:ascii="仿宋_GB2312" w:eastAsia="仿宋_GB2312" w:hint="eastAsia"/>
          <w:sz w:val="32"/>
        </w:rPr>
        <w:t>被驳回后才知道此事。申请人从未在此房居住，该房的实际所有权人为</w:t>
      </w:r>
      <w:r w:rsidR="00B80877" w:rsidRPr="000C3A8D">
        <w:rPr>
          <w:rFonts w:ascii="仿宋_GB2312" w:eastAsia="仿宋_GB2312" w:hint="eastAsia"/>
          <w:sz w:val="32"/>
        </w:rPr>
        <w:t>申请人的母亲。申请人的父母离婚多年，父母离婚时申请人尚未成年，由</w:t>
      </w:r>
      <w:r w:rsidR="00B80877" w:rsidRPr="000C3A8D">
        <w:rPr>
          <w:rFonts w:ascii="仿宋_GB2312" w:eastAsia="仿宋_GB2312" w:hint="eastAsia"/>
          <w:sz w:val="32"/>
        </w:rPr>
        <w:lastRenderedPageBreak/>
        <w:t>父亲抚养长大，现与父亲、儿子共同居住。且该房系违法建筑，无法办理产权证，</w:t>
      </w:r>
      <w:r w:rsidR="00092383" w:rsidRPr="000C3A8D">
        <w:rPr>
          <w:rFonts w:ascii="仿宋_GB2312" w:eastAsia="仿宋_GB2312" w:hint="eastAsia"/>
          <w:sz w:val="32"/>
        </w:rPr>
        <w:t>法律上不承认该房屋的合法性。为此认定申请人有房子是不符合客观实际的。请求复议机关查清事实后，撤销驳回安居</w:t>
      </w:r>
      <w:proofErr w:type="gramStart"/>
      <w:r w:rsidR="00092383" w:rsidRPr="000C3A8D">
        <w:rPr>
          <w:rFonts w:ascii="仿宋_GB2312" w:eastAsia="仿宋_GB2312" w:hint="eastAsia"/>
          <w:sz w:val="32"/>
        </w:rPr>
        <w:t>房轮候申请</w:t>
      </w:r>
      <w:proofErr w:type="gramEnd"/>
      <w:r w:rsidR="00092383" w:rsidRPr="000C3A8D">
        <w:rPr>
          <w:rFonts w:ascii="仿宋_GB2312" w:eastAsia="仿宋_GB2312" w:hAnsi="宋体" w:cs="宋体" w:hint="eastAsia"/>
          <w:sz w:val="32"/>
        </w:rPr>
        <w:t>的决定。</w:t>
      </w:r>
    </w:p>
    <w:p w:rsidR="00547649" w:rsidRPr="00976F05" w:rsidRDefault="0098345F" w:rsidP="00CC0164">
      <w:pPr>
        <w:spacing w:line="580" w:lineRule="exact"/>
        <w:ind w:firstLineChars="200" w:firstLine="640"/>
        <w:rPr>
          <w:rFonts w:ascii="仿宋_GB2312" w:eastAsia="仿宋_GB2312"/>
          <w:sz w:val="32"/>
          <w:szCs w:val="32"/>
        </w:rPr>
      </w:pPr>
      <w:r w:rsidRPr="00547649">
        <w:rPr>
          <w:rFonts w:ascii="黑体" w:eastAsia="黑体" w:hAnsi="黑体" w:hint="eastAsia"/>
          <w:sz w:val="32"/>
        </w:rPr>
        <w:t>被申请人答复称：</w:t>
      </w:r>
      <w:r w:rsidR="00547649" w:rsidRPr="00976F05">
        <w:rPr>
          <w:rFonts w:ascii="仿宋_GB2312" w:eastAsia="仿宋_GB2312" w:hint="eastAsia"/>
          <w:sz w:val="32"/>
          <w:szCs w:val="32"/>
        </w:rPr>
        <w:t>一、</w:t>
      </w:r>
      <w:r w:rsidR="00547649">
        <w:rPr>
          <w:rFonts w:ascii="仿宋_GB2312" w:eastAsia="仿宋_GB2312" w:hint="eastAsia"/>
          <w:sz w:val="32"/>
          <w:szCs w:val="32"/>
        </w:rPr>
        <w:t>被申请人</w:t>
      </w:r>
      <w:r w:rsidR="00547649" w:rsidRPr="00976F05">
        <w:rPr>
          <w:rFonts w:ascii="仿宋_GB2312" w:eastAsia="仿宋_GB2312" w:hint="eastAsia"/>
          <w:sz w:val="32"/>
          <w:szCs w:val="32"/>
        </w:rPr>
        <w:t>作为市政府住房保障职能部门，主要职责包括保障性住房的建设、维修、租售和监督管理等</w:t>
      </w:r>
      <w:r w:rsidR="00547649">
        <w:rPr>
          <w:rFonts w:ascii="仿宋_GB2312" w:eastAsia="仿宋_GB2312" w:hint="eastAsia"/>
          <w:sz w:val="32"/>
          <w:szCs w:val="32"/>
        </w:rPr>
        <w:t>。</w:t>
      </w:r>
      <w:r w:rsidR="00547649" w:rsidRPr="00976F05">
        <w:rPr>
          <w:rFonts w:ascii="仿宋_GB2312" w:eastAsia="仿宋_GB2312" w:hint="eastAsia"/>
          <w:sz w:val="32"/>
          <w:szCs w:val="32"/>
        </w:rPr>
        <w:t>《深圳市保障性住房条例》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关于印发市政府工作部门主要职责内设机构和人员编制规定的通知》之附件《深圳市住房和建设局主要职责内设机构和人员编制规定》规定，根据《中共深圳市委 深圳市人民政府关于印发&lt;深圳市人民政府机构改革方案&gt;的通知》（深发[2009]9号），设立深圳市住房和建设局，为市政府工作部门。第二条第（三）项规定，</w:t>
      </w:r>
      <w:r w:rsidR="00547649">
        <w:rPr>
          <w:rFonts w:ascii="仿宋_GB2312" w:eastAsia="仿宋_GB2312" w:hint="eastAsia"/>
          <w:sz w:val="32"/>
          <w:szCs w:val="32"/>
        </w:rPr>
        <w:t>被申请人</w:t>
      </w:r>
      <w:r w:rsidR="00547649" w:rsidRPr="00976F05">
        <w:rPr>
          <w:rFonts w:ascii="仿宋_GB2312" w:eastAsia="仿宋_GB2312" w:hint="eastAsia"/>
          <w:sz w:val="32"/>
          <w:szCs w:val="32"/>
        </w:rPr>
        <w:t>的主要职责包括负责推进住房制度改革和住房保障工作；负责市保障性和政策性住房的建设、维修、租售和监督管理以及相关基础资料的信息化和档案工作等。因此，</w:t>
      </w:r>
      <w:r w:rsidR="00547649">
        <w:rPr>
          <w:rFonts w:ascii="仿宋_GB2312" w:eastAsia="仿宋_GB2312" w:hint="eastAsia"/>
          <w:sz w:val="32"/>
          <w:szCs w:val="32"/>
        </w:rPr>
        <w:t>被申请人</w:t>
      </w:r>
      <w:r w:rsidR="00547649" w:rsidRPr="00976F05">
        <w:rPr>
          <w:rFonts w:ascii="仿宋_GB2312" w:eastAsia="仿宋_GB2312" w:hint="eastAsia"/>
          <w:sz w:val="32"/>
          <w:szCs w:val="32"/>
        </w:rPr>
        <w:t>作为深圳市住房保障职能部门，有权依法依规对安居型商品房</w:t>
      </w:r>
      <w:proofErr w:type="gramStart"/>
      <w:r w:rsidR="00547649" w:rsidRPr="00976F05">
        <w:rPr>
          <w:rFonts w:ascii="仿宋_GB2312" w:eastAsia="仿宋_GB2312" w:hint="eastAsia"/>
          <w:sz w:val="32"/>
          <w:szCs w:val="32"/>
        </w:rPr>
        <w:lastRenderedPageBreak/>
        <w:t>轮候与配售</w:t>
      </w:r>
      <w:proofErr w:type="gramEnd"/>
      <w:r w:rsidR="00547649" w:rsidRPr="00976F05">
        <w:rPr>
          <w:rFonts w:ascii="仿宋_GB2312" w:eastAsia="仿宋_GB2312" w:hint="eastAsia"/>
          <w:sz w:val="32"/>
          <w:szCs w:val="32"/>
        </w:rPr>
        <w:t>进行监督管理。</w:t>
      </w:r>
    </w:p>
    <w:p w:rsidR="00547649" w:rsidRPr="00976F05" w:rsidRDefault="00547649" w:rsidP="00CC0164">
      <w:pPr>
        <w:spacing w:line="580" w:lineRule="exact"/>
        <w:ind w:firstLineChars="200" w:firstLine="640"/>
        <w:rPr>
          <w:rFonts w:ascii="仿宋_GB2312" w:eastAsia="仿宋_GB2312"/>
          <w:sz w:val="32"/>
          <w:szCs w:val="32"/>
        </w:rPr>
      </w:pPr>
      <w:r w:rsidRPr="00976F05">
        <w:rPr>
          <w:rFonts w:ascii="仿宋_GB2312" w:eastAsia="仿宋_GB2312" w:hint="eastAsia"/>
          <w:sz w:val="32"/>
          <w:szCs w:val="32"/>
        </w:rPr>
        <w:t>二、</w:t>
      </w:r>
      <w:r>
        <w:rPr>
          <w:rFonts w:ascii="仿宋_GB2312" w:eastAsia="仿宋_GB2312" w:hint="eastAsia"/>
          <w:sz w:val="32"/>
          <w:szCs w:val="32"/>
        </w:rPr>
        <w:t>被申请人</w:t>
      </w:r>
      <w:proofErr w:type="gramStart"/>
      <w:r w:rsidRPr="00976F05">
        <w:rPr>
          <w:rFonts w:ascii="仿宋_GB2312" w:eastAsia="仿宋_GB2312" w:hint="eastAsia"/>
          <w:sz w:val="32"/>
          <w:szCs w:val="32"/>
        </w:rPr>
        <w:t>作出</w:t>
      </w:r>
      <w:proofErr w:type="gramEnd"/>
      <w:r w:rsidRPr="00976F05">
        <w:rPr>
          <w:rFonts w:ascii="仿宋_GB2312" w:eastAsia="仿宋_GB2312" w:hint="eastAsia"/>
          <w:sz w:val="32"/>
          <w:szCs w:val="32"/>
        </w:rPr>
        <w:t>《关于驳回深圳市保障性住房轮候申请的决定》认定事实清楚，证据确凿，适用依据正确，程序合法</w:t>
      </w:r>
      <w:r>
        <w:rPr>
          <w:rFonts w:ascii="仿宋_GB2312" w:eastAsia="仿宋_GB2312" w:hint="eastAsia"/>
          <w:sz w:val="32"/>
          <w:szCs w:val="32"/>
        </w:rPr>
        <w:t>。</w:t>
      </w:r>
      <w:r w:rsidRPr="00976F05">
        <w:rPr>
          <w:rFonts w:ascii="仿宋_GB2312" w:eastAsia="仿宋_GB2312" w:hint="eastAsia"/>
          <w:sz w:val="32"/>
          <w:szCs w:val="32"/>
        </w:rPr>
        <w:t>2017年3月27日，</w:t>
      </w:r>
      <w:r>
        <w:rPr>
          <w:rFonts w:ascii="仿宋_GB2312" w:eastAsia="仿宋_GB2312" w:hint="eastAsia"/>
          <w:sz w:val="32"/>
          <w:szCs w:val="32"/>
        </w:rPr>
        <w:t>申请人</w:t>
      </w:r>
      <w:r w:rsidRPr="00976F05">
        <w:rPr>
          <w:rFonts w:ascii="仿宋_GB2312" w:eastAsia="仿宋_GB2312" w:hint="eastAsia"/>
          <w:sz w:val="32"/>
          <w:szCs w:val="32"/>
        </w:rPr>
        <w:t>作为保障性住房轮候申请人，其子范</w:t>
      </w:r>
      <w:r w:rsidR="006D1622">
        <w:rPr>
          <w:rFonts w:ascii="仿宋_GB2312" w:eastAsia="仿宋_GB2312" w:hint="eastAsia"/>
          <w:sz w:val="32"/>
          <w:szCs w:val="32"/>
        </w:rPr>
        <w:t>某2及其父范某3</w:t>
      </w:r>
      <w:r w:rsidRPr="00976F05">
        <w:rPr>
          <w:rFonts w:ascii="仿宋_GB2312" w:eastAsia="仿宋_GB2312" w:hint="eastAsia"/>
          <w:sz w:val="32"/>
          <w:szCs w:val="32"/>
        </w:rPr>
        <w:t>作为共同申请人以家庭为单位向</w:t>
      </w:r>
      <w:r>
        <w:rPr>
          <w:rFonts w:ascii="仿宋_GB2312" w:eastAsia="仿宋_GB2312" w:hint="eastAsia"/>
          <w:sz w:val="32"/>
          <w:szCs w:val="32"/>
        </w:rPr>
        <w:t>被申请人</w:t>
      </w:r>
      <w:r w:rsidRPr="00976F05">
        <w:rPr>
          <w:rFonts w:ascii="仿宋_GB2312" w:eastAsia="仿宋_GB2312" w:hint="eastAsia"/>
          <w:sz w:val="32"/>
          <w:szCs w:val="32"/>
        </w:rPr>
        <w:t>提交《深圳市保障性住房轮候申请表》及相关材料，申请轮候安居型商品房。该表第四部分第三条中申请人及所有申报人共同承诺：“在本市未拥有任何形式自由住房（含商品房、军产房、集资房、拆迁安置房、自建私房、违建住房和住房建设用地等）”，并有</w:t>
      </w:r>
      <w:r>
        <w:rPr>
          <w:rFonts w:ascii="仿宋_GB2312" w:eastAsia="仿宋_GB2312" w:hint="eastAsia"/>
          <w:sz w:val="32"/>
          <w:szCs w:val="32"/>
        </w:rPr>
        <w:t>申请人</w:t>
      </w:r>
      <w:r w:rsidR="00BC7870">
        <w:rPr>
          <w:rFonts w:ascii="仿宋_GB2312" w:eastAsia="仿宋_GB2312" w:hint="eastAsia"/>
          <w:sz w:val="32"/>
          <w:szCs w:val="32"/>
        </w:rPr>
        <w:t>、范某3</w:t>
      </w:r>
      <w:r w:rsidRPr="00976F05">
        <w:rPr>
          <w:rFonts w:ascii="仿宋_GB2312" w:eastAsia="仿宋_GB2312" w:hint="eastAsia"/>
          <w:sz w:val="32"/>
          <w:szCs w:val="32"/>
        </w:rPr>
        <w:t>签名捺印。经核查，</w:t>
      </w:r>
      <w:r>
        <w:rPr>
          <w:rFonts w:ascii="仿宋_GB2312" w:eastAsia="仿宋_GB2312" w:hint="eastAsia"/>
          <w:sz w:val="32"/>
          <w:szCs w:val="32"/>
        </w:rPr>
        <w:t>被申请人</w:t>
      </w:r>
      <w:r w:rsidRPr="00976F05">
        <w:rPr>
          <w:rFonts w:ascii="仿宋_GB2312" w:eastAsia="仿宋_GB2312" w:hint="eastAsia"/>
          <w:sz w:val="32"/>
          <w:szCs w:val="32"/>
        </w:rPr>
        <w:t>发现申请人名下有</w:t>
      </w:r>
      <w:proofErr w:type="gramStart"/>
      <w:r w:rsidRPr="00976F05">
        <w:rPr>
          <w:rFonts w:ascii="仿宋_GB2312" w:eastAsia="仿宋_GB2312" w:hint="eastAsia"/>
          <w:sz w:val="32"/>
          <w:szCs w:val="32"/>
        </w:rPr>
        <w:t>历史违建申报</w:t>
      </w:r>
      <w:proofErr w:type="gramEnd"/>
      <w:r w:rsidRPr="00976F05">
        <w:rPr>
          <w:rFonts w:ascii="仿宋_GB2312" w:eastAsia="仿宋_GB2312" w:hint="eastAsia"/>
          <w:sz w:val="32"/>
          <w:szCs w:val="32"/>
        </w:rPr>
        <w:t>信息，地址位于南山区</w:t>
      </w:r>
      <w:r w:rsidR="00BC7870">
        <w:rPr>
          <w:rFonts w:ascii="仿宋_GB2312" w:eastAsia="仿宋_GB2312" w:hint="eastAsia"/>
          <w:sz w:val="32"/>
          <w:szCs w:val="32"/>
        </w:rPr>
        <w:t>××</w:t>
      </w:r>
      <w:r w:rsidRPr="00976F05">
        <w:rPr>
          <w:rFonts w:ascii="仿宋_GB2312" w:eastAsia="仿宋_GB2312" w:hint="eastAsia"/>
          <w:sz w:val="32"/>
          <w:szCs w:val="32"/>
        </w:rPr>
        <w:t>苑（以下简称涉案住房），申报编号为</w:t>
      </w:r>
      <w:r w:rsidR="00244942">
        <w:rPr>
          <w:rFonts w:ascii="仿宋_GB2312" w:eastAsia="仿宋_GB2312" w:hint="eastAsia"/>
          <w:sz w:val="32"/>
          <w:szCs w:val="32"/>
        </w:rPr>
        <w:t>××</w:t>
      </w:r>
      <w:r w:rsidRPr="00976F05">
        <w:rPr>
          <w:rFonts w:ascii="仿宋_GB2312" w:eastAsia="仿宋_GB2312" w:hint="eastAsia"/>
          <w:sz w:val="32"/>
          <w:szCs w:val="32"/>
        </w:rPr>
        <w:t>。根据《深圳市人民代表大会常务委员会关于农村城市化历史遗留违法建筑的处理决定》第三条第一款规定：“市政府应当对全市违法建筑进行全面普查，建立违法建筑台账和数据库，逐项列明建设当事人或者管理人、区位坐标、用地属性、建筑面积、建设时间、类别和用途等内容。”第四条第一款规定：“违法建筑建设当事人或者管理人应当在本决定实施之日起六个月内，按照普查工作要求向违法建筑所在街道办事处申报。” 申请人已就涉案住房申报了农村城市化历史遗留违法建筑，而市查</w:t>
      </w:r>
      <w:proofErr w:type="gramStart"/>
      <w:r w:rsidRPr="00976F05">
        <w:rPr>
          <w:rFonts w:ascii="仿宋_GB2312" w:eastAsia="仿宋_GB2312" w:hint="eastAsia"/>
          <w:sz w:val="32"/>
          <w:szCs w:val="32"/>
        </w:rPr>
        <w:t>违部门</w:t>
      </w:r>
      <w:proofErr w:type="gramEnd"/>
      <w:r w:rsidRPr="00976F05">
        <w:rPr>
          <w:rFonts w:ascii="仿宋_GB2312" w:eastAsia="仿宋_GB2312" w:hint="eastAsia"/>
          <w:sz w:val="32"/>
          <w:szCs w:val="32"/>
        </w:rPr>
        <w:t>经普查</w:t>
      </w:r>
      <w:proofErr w:type="gramStart"/>
      <w:r w:rsidRPr="00976F05">
        <w:rPr>
          <w:rFonts w:ascii="仿宋_GB2312" w:eastAsia="仿宋_GB2312" w:hint="eastAsia"/>
          <w:sz w:val="32"/>
          <w:szCs w:val="32"/>
        </w:rPr>
        <w:t>后记录</w:t>
      </w:r>
      <w:proofErr w:type="gramEnd"/>
      <w:r w:rsidRPr="00976F05">
        <w:rPr>
          <w:rFonts w:ascii="仿宋_GB2312" w:eastAsia="仿宋_GB2312" w:hint="eastAsia"/>
          <w:sz w:val="32"/>
          <w:szCs w:val="32"/>
        </w:rPr>
        <w:t>该信息，即申请人在本市拥有住房。《深圳市保障性住房条例》第二十一条第三款规定：“本条例所称自有住房，包括已经合法登记的住房和虽未登记但有家庭成员或者</w:t>
      </w:r>
      <w:r w:rsidRPr="00976F05">
        <w:rPr>
          <w:rFonts w:ascii="仿宋_GB2312" w:eastAsia="仿宋_GB2312" w:hint="eastAsia"/>
          <w:sz w:val="32"/>
          <w:szCs w:val="32"/>
        </w:rPr>
        <w:lastRenderedPageBreak/>
        <w:t>单身居民以所有人或者共有人的名义拥有的住房。”第二十二条第一款规定：“住房困难家庭或者单身居民申请购买保障性住房应当符合下列条件：……（四）家庭成员或者单身居民在本市和国内其他地区无任何形式的住宅建设用地或者自有住房；（五）家庭成员或者单身居民在申请受理日之前三年内未在本市和国内其他地区转让过住宅建设用地或者自有住房；……”《深圳市安居型商品房建设和管理暂行办法》第二十二条第一款规定：“购买安居型商品房应当以家庭为单位申请，申请人的配偶、未成年子女列为共同申请人，并同时符合以下条件：……（三）申请人、共同申请人在本市未享受过购房优惠政策、在本市未拥有任何形式自有住房、在申请受理日之前5</w:t>
      </w:r>
      <w:r>
        <w:rPr>
          <w:rFonts w:ascii="仿宋_GB2312" w:eastAsia="仿宋_GB2312" w:hint="eastAsia"/>
          <w:sz w:val="32"/>
          <w:szCs w:val="32"/>
        </w:rPr>
        <w:t>年内未在本市转让过自有住房</w:t>
      </w:r>
      <w:r w:rsidRPr="00976F05">
        <w:rPr>
          <w:rFonts w:ascii="仿宋_GB2312" w:eastAsia="仿宋_GB2312" w:hint="eastAsia"/>
          <w:sz w:val="32"/>
          <w:szCs w:val="32"/>
        </w:rPr>
        <w:t>……”基于以上事实和规定，</w:t>
      </w:r>
      <w:r>
        <w:rPr>
          <w:rFonts w:ascii="仿宋_GB2312" w:eastAsia="仿宋_GB2312" w:hint="eastAsia"/>
          <w:sz w:val="32"/>
          <w:szCs w:val="32"/>
        </w:rPr>
        <w:t>被申请人</w:t>
      </w:r>
      <w:r w:rsidRPr="00976F05">
        <w:rPr>
          <w:rFonts w:ascii="仿宋_GB2312" w:eastAsia="仿宋_GB2312" w:hint="eastAsia"/>
          <w:sz w:val="32"/>
          <w:szCs w:val="32"/>
        </w:rPr>
        <w:t>于2018年3月20日向申请人</w:t>
      </w:r>
      <w:proofErr w:type="gramStart"/>
      <w:r w:rsidRPr="00976F05">
        <w:rPr>
          <w:rFonts w:ascii="仿宋_GB2312" w:eastAsia="仿宋_GB2312" w:hint="eastAsia"/>
          <w:sz w:val="32"/>
          <w:szCs w:val="32"/>
        </w:rPr>
        <w:t>作出深住保通</w:t>
      </w:r>
      <w:proofErr w:type="gramEnd"/>
      <w:r w:rsidRPr="00976F05">
        <w:rPr>
          <w:rFonts w:ascii="仿宋_GB2312" w:eastAsia="仿宋_GB2312" w:hint="eastAsia"/>
          <w:sz w:val="32"/>
          <w:szCs w:val="32"/>
        </w:rPr>
        <w:t>〔2018〕</w:t>
      </w:r>
      <w:r w:rsidR="00BC7870">
        <w:rPr>
          <w:rFonts w:ascii="仿宋_GB2312" w:eastAsia="仿宋_GB2312" w:hint="eastAsia"/>
          <w:sz w:val="32"/>
          <w:szCs w:val="32"/>
        </w:rPr>
        <w:t>××</w:t>
      </w:r>
      <w:r w:rsidRPr="00976F05">
        <w:rPr>
          <w:rFonts w:ascii="仿宋_GB2312" w:eastAsia="仿宋_GB2312" w:hint="eastAsia"/>
          <w:sz w:val="32"/>
          <w:szCs w:val="32"/>
        </w:rPr>
        <w:t>号《关于驳回深圳市保障性住房轮候申请预告知书》，并送达申请人。申请人未向</w:t>
      </w:r>
      <w:r>
        <w:rPr>
          <w:rFonts w:ascii="仿宋_GB2312" w:eastAsia="仿宋_GB2312" w:hint="eastAsia"/>
          <w:sz w:val="32"/>
          <w:szCs w:val="32"/>
        </w:rPr>
        <w:t>被申请人</w:t>
      </w:r>
      <w:r w:rsidRPr="00976F05">
        <w:rPr>
          <w:rFonts w:ascii="仿宋_GB2312" w:eastAsia="仿宋_GB2312" w:hint="eastAsia"/>
          <w:sz w:val="32"/>
          <w:szCs w:val="32"/>
        </w:rPr>
        <w:t>提交书面申辩意见或其他相关证明材料，2018年9月20日，</w:t>
      </w:r>
      <w:r>
        <w:rPr>
          <w:rFonts w:ascii="仿宋_GB2312" w:eastAsia="仿宋_GB2312" w:hint="eastAsia"/>
          <w:sz w:val="32"/>
          <w:szCs w:val="32"/>
        </w:rPr>
        <w:t>被申请人</w:t>
      </w:r>
      <w:r w:rsidRPr="00976F05">
        <w:rPr>
          <w:rFonts w:ascii="仿宋_GB2312" w:eastAsia="仿宋_GB2312" w:hint="eastAsia"/>
          <w:sz w:val="32"/>
          <w:szCs w:val="32"/>
        </w:rPr>
        <w:t>向申请人</w:t>
      </w:r>
      <w:proofErr w:type="gramStart"/>
      <w:r w:rsidRPr="00976F05">
        <w:rPr>
          <w:rFonts w:ascii="仿宋_GB2312" w:eastAsia="仿宋_GB2312" w:hint="eastAsia"/>
          <w:sz w:val="32"/>
          <w:szCs w:val="32"/>
        </w:rPr>
        <w:t>作出深住保通</w:t>
      </w:r>
      <w:proofErr w:type="gramEnd"/>
      <w:r w:rsidRPr="00976F05">
        <w:rPr>
          <w:rFonts w:ascii="仿宋_GB2312" w:eastAsia="仿宋_GB2312" w:hint="eastAsia"/>
          <w:sz w:val="32"/>
          <w:szCs w:val="32"/>
        </w:rPr>
        <w:t>〔2018〕</w:t>
      </w:r>
      <w:r w:rsidR="006D1622">
        <w:rPr>
          <w:rFonts w:ascii="仿宋_GB2312" w:eastAsia="仿宋_GB2312" w:hint="eastAsia"/>
          <w:sz w:val="32"/>
          <w:szCs w:val="32"/>
        </w:rPr>
        <w:t>××</w:t>
      </w:r>
      <w:r w:rsidRPr="00976F05">
        <w:rPr>
          <w:rFonts w:ascii="仿宋_GB2312" w:eastAsia="仿宋_GB2312" w:hint="eastAsia"/>
          <w:sz w:val="32"/>
          <w:szCs w:val="32"/>
        </w:rPr>
        <w:t>号《关于驳回深圳市保障性住房轮候申请的决定》，并送达申请人。</w:t>
      </w:r>
    </w:p>
    <w:p w:rsidR="00547649" w:rsidRPr="00976F05" w:rsidRDefault="00547649" w:rsidP="00CC0164">
      <w:pPr>
        <w:spacing w:line="580" w:lineRule="exact"/>
        <w:ind w:firstLineChars="200" w:firstLine="640"/>
        <w:rPr>
          <w:rFonts w:ascii="仿宋_GB2312" w:eastAsia="仿宋_GB2312"/>
          <w:sz w:val="32"/>
          <w:szCs w:val="32"/>
        </w:rPr>
      </w:pPr>
      <w:r w:rsidRPr="00976F05">
        <w:rPr>
          <w:rFonts w:ascii="仿宋_GB2312" w:eastAsia="仿宋_GB2312" w:hint="eastAsia"/>
          <w:sz w:val="32"/>
          <w:szCs w:val="32"/>
        </w:rPr>
        <w:t>三、关于申请人申请复议理由的回应</w:t>
      </w:r>
      <w:r>
        <w:rPr>
          <w:rFonts w:ascii="仿宋_GB2312" w:eastAsia="仿宋_GB2312" w:hint="eastAsia"/>
          <w:sz w:val="32"/>
          <w:szCs w:val="32"/>
        </w:rPr>
        <w:t>。</w:t>
      </w:r>
      <w:r w:rsidRPr="00976F05">
        <w:rPr>
          <w:rFonts w:ascii="仿宋_GB2312" w:eastAsia="仿宋_GB2312" w:hint="eastAsia"/>
          <w:sz w:val="32"/>
          <w:szCs w:val="32"/>
        </w:rPr>
        <w:t>申请人称涉案住房是其母亲于2004年冒用其个人名义购买的，并在2009年南山区规划局土地普查时被其弟弟</w:t>
      </w:r>
      <w:proofErr w:type="gramStart"/>
      <w:r w:rsidRPr="00976F05">
        <w:rPr>
          <w:rFonts w:ascii="仿宋_GB2312" w:eastAsia="仿宋_GB2312" w:hint="eastAsia"/>
          <w:sz w:val="32"/>
          <w:szCs w:val="32"/>
        </w:rPr>
        <w:t>误登记</w:t>
      </w:r>
      <w:proofErr w:type="gramEnd"/>
      <w:r w:rsidRPr="00976F05">
        <w:rPr>
          <w:rFonts w:ascii="仿宋_GB2312" w:eastAsia="仿宋_GB2312" w:hint="eastAsia"/>
          <w:sz w:val="32"/>
          <w:szCs w:val="32"/>
        </w:rPr>
        <w:t>在其名下，其本人从未在该住房居住，且涉案住房为违法建筑无法办理产权证，法律上不承认该房的合法性，但申请人并未提交任何相关证据材料。</w:t>
      </w:r>
      <w:r>
        <w:rPr>
          <w:rFonts w:ascii="仿宋_GB2312" w:eastAsia="仿宋_GB2312" w:hint="eastAsia"/>
          <w:sz w:val="32"/>
          <w:szCs w:val="32"/>
        </w:rPr>
        <w:t>被申请人</w:t>
      </w:r>
      <w:r w:rsidRPr="00976F05">
        <w:rPr>
          <w:rFonts w:ascii="仿宋_GB2312" w:eastAsia="仿宋_GB2312" w:hint="eastAsia"/>
          <w:sz w:val="32"/>
          <w:szCs w:val="32"/>
        </w:rPr>
        <w:t>认</w:t>
      </w:r>
      <w:r w:rsidRPr="00976F05">
        <w:rPr>
          <w:rFonts w:ascii="仿宋_GB2312" w:eastAsia="仿宋_GB2312" w:hint="eastAsia"/>
          <w:sz w:val="32"/>
          <w:szCs w:val="32"/>
        </w:rPr>
        <w:lastRenderedPageBreak/>
        <w:t>为，申请人根据《深圳市人民代表大会常务委员会关于农村城市化历史遗留违法建筑的处理决定》的规定，以权利人名义申报了农村城市化历史遗留违法建筑，市查</w:t>
      </w:r>
      <w:proofErr w:type="gramStart"/>
      <w:r w:rsidRPr="00976F05">
        <w:rPr>
          <w:rFonts w:ascii="仿宋_GB2312" w:eastAsia="仿宋_GB2312" w:hint="eastAsia"/>
          <w:sz w:val="32"/>
          <w:szCs w:val="32"/>
        </w:rPr>
        <w:t>违部门</w:t>
      </w:r>
      <w:proofErr w:type="gramEnd"/>
      <w:r w:rsidRPr="00976F05">
        <w:rPr>
          <w:rFonts w:ascii="仿宋_GB2312" w:eastAsia="仿宋_GB2312" w:hint="eastAsia"/>
          <w:sz w:val="32"/>
          <w:szCs w:val="32"/>
        </w:rPr>
        <w:t>经普查记录了申请人的</w:t>
      </w:r>
      <w:proofErr w:type="gramStart"/>
      <w:r w:rsidRPr="00976F05">
        <w:rPr>
          <w:rFonts w:ascii="仿宋_GB2312" w:eastAsia="仿宋_GB2312" w:hint="eastAsia"/>
          <w:sz w:val="32"/>
          <w:szCs w:val="32"/>
        </w:rPr>
        <w:t>历史违建申报</w:t>
      </w:r>
      <w:proofErr w:type="gramEnd"/>
      <w:r w:rsidRPr="00976F05">
        <w:rPr>
          <w:rFonts w:ascii="仿宋_GB2312" w:eastAsia="仿宋_GB2312" w:hint="eastAsia"/>
          <w:sz w:val="32"/>
          <w:szCs w:val="32"/>
        </w:rPr>
        <w:t>信息。因此，虽然涉案住房未办理产权登记，但申请人为该房屋历史遗留违法建筑申报的权利人，对涉案住房享有使用权利，属于未登记但以权利人名义实际拥有的住房。</w:t>
      </w:r>
    </w:p>
    <w:p w:rsidR="00547649" w:rsidRPr="00976F05" w:rsidRDefault="00547649" w:rsidP="00CC0164">
      <w:pPr>
        <w:spacing w:line="580" w:lineRule="exact"/>
        <w:ind w:firstLineChars="200" w:firstLine="640"/>
        <w:rPr>
          <w:rFonts w:ascii="仿宋_GB2312" w:eastAsia="仿宋_GB2312"/>
          <w:sz w:val="32"/>
          <w:szCs w:val="32"/>
        </w:rPr>
      </w:pPr>
      <w:r w:rsidRPr="00976F05">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976F05">
        <w:rPr>
          <w:rFonts w:ascii="仿宋_GB2312" w:eastAsia="仿宋_GB2312" w:hint="eastAsia"/>
          <w:sz w:val="32"/>
          <w:szCs w:val="32"/>
        </w:rPr>
        <w:t>作出深住保通</w:t>
      </w:r>
      <w:proofErr w:type="gramEnd"/>
      <w:r w:rsidRPr="00976F05">
        <w:rPr>
          <w:rFonts w:ascii="仿宋_GB2312" w:eastAsia="仿宋_GB2312" w:hint="eastAsia"/>
          <w:sz w:val="32"/>
          <w:szCs w:val="32"/>
        </w:rPr>
        <w:t>〔2018〕</w:t>
      </w:r>
      <w:r w:rsidR="006D1622">
        <w:rPr>
          <w:rFonts w:ascii="仿宋_GB2312" w:eastAsia="仿宋_GB2312" w:hint="eastAsia"/>
          <w:sz w:val="32"/>
          <w:szCs w:val="32"/>
        </w:rPr>
        <w:t>××</w:t>
      </w:r>
      <w:r w:rsidRPr="00976F05">
        <w:rPr>
          <w:rFonts w:ascii="仿宋_GB2312" w:eastAsia="仿宋_GB2312" w:hint="eastAsia"/>
          <w:sz w:val="32"/>
          <w:szCs w:val="32"/>
        </w:rPr>
        <w:t>号《关于驳回深圳市保障性住房轮候申请的决定》认定事实清楚，证据确凿，适用依据正确，程序合法，申请人的主张没有事实和法律依据，应予驳回。</w:t>
      </w:r>
    </w:p>
    <w:p w:rsidR="000773BC" w:rsidRDefault="00547649" w:rsidP="00CC0164">
      <w:pPr>
        <w:spacing w:line="580" w:lineRule="exact"/>
        <w:ind w:firstLineChars="200" w:firstLine="640"/>
        <w:outlineLvl w:val="0"/>
        <w:rPr>
          <w:rFonts w:ascii="仿宋_GB2312" w:eastAsia="仿宋_GB2312"/>
          <w:sz w:val="32"/>
          <w:szCs w:val="32"/>
        </w:rPr>
      </w:pPr>
      <w:r w:rsidRPr="000773BC">
        <w:rPr>
          <w:rFonts w:ascii="黑体" w:eastAsia="黑体" w:hAnsi="黑体" w:hint="eastAsia"/>
          <w:sz w:val="32"/>
        </w:rPr>
        <w:t>经查</w:t>
      </w:r>
      <w:r w:rsidR="000773BC" w:rsidRPr="000773BC">
        <w:rPr>
          <w:rFonts w:ascii="黑体" w:eastAsia="黑体" w:hAnsi="黑体" w:hint="eastAsia"/>
          <w:sz w:val="32"/>
        </w:rPr>
        <w:t>：</w:t>
      </w:r>
      <w:r w:rsidR="000773BC" w:rsidRPr="00003C39">
        <w:rPr>
          <w:rFonts w:ascii="仿宋_GB2312" w:eastAsia="仿宋_GB2312" w:hAnsi="宋体" w:hint="eastAsia"/>
          <w:sz w:val="32"/>
          <w:szCs w:val="32"/>
        </w:rPr>
        <w:t>2017年</w:t>
      </w:r>
      <w:r w:rsidR="000773BC">
        <w:rPr>
          <w:rFonts w:ascii="仿宋_GB2312" w:eastAsia="仿宋_GB2312" w:hAnsi="宋体" w:hint="eastAsia"/>
          <w:sz w:val="32"/>
          <w:szCs w:val="32"/>
        </w:rPr>
        <w:t>3</w:t>
      </w:r>
      <w:r w:rsidR="000773BC" w:rsidRPr="00003C39">
        <w:rPr>
          <w:rFonts w:ascii="仿宋_GB2312" w:eastAsia="仿宋_GB2312" w:hAnsi="宋体" w:hint="eastAsia"/>
          <w:sz w:val="32"/>
          <w:szCs w:val="32"/>
        </w:rPr>
        <w:t>月</w:t>
      </w:r>
      <w:r w:rsidR="000773BC">
        <w:rPr>
          <w:rFonts w:ascii="仿宋_GB2312" w:eastAsia="仿宋_GB2312" w:hAnsi="宋体" w:hint="eastAsia"/>
          <w:sz w:val="32"/>
          <w:szCs w:val="32"/>
        </w:rPr>
        <w:t>27</w:t>
      </w:r>
      <w:r w:rsidR="000773BC" w:rsidRPr="00003C39">
        <w:rPr>
          <w:rFonts w:ascii="仿宋_GB2312" w:eastAsia="仿宋_GB2312" w:hAnsi="宋体" w:hint="eastAsia"/>
          <w:sz w:val="32"/>
          <w:szCs w:val="32"/>
        </w:rPr>
        <w:t>日，申请人</w:t>
      </w:r>
      <w:r w:rsidR="00807EAD">
        <w:rPr>
          <w:rFonts w:ascii="仿宋_GB2312" w:eastAsia="仿宋_GB2312" w:hAnsi="宋体" w:hint="eastAsia"/>
          <w:sz w:val="32"/>
          <w:szCs w:val="32"/>
        </w:rPr>
        <w:t>及其父亲、子女等三人</w:t>
      </w:r>
      <w:r w:rsidR="000773BC" w:rsidRPr="00003C39">
        <w:rPr>
          <w:rFonts w:ascii="仿宋_GB2312" w:eastAsia="仿宋_GB2312" w:hAnsi="宋体" w:hint="eastAsia"/>
          <w:sz w:val="32"/>
          <w:szCs w:val="32"/>
        </w:rPr>
        <w:t>以家庭名义</w:t>
      </w:r>
      <w:r w:rsidR="000773BC">
        <w:rPr>
          <w:rFonts w:ascii="仿宋_GB2312" w:eastAsia="仿宋_GB2312" w:hint="eastAsia"/>
          <w:sz w:val="32"/>
          <w:szCs w:val="32"/>
        </w:rPr>
        <w:t>向被申请人提出申请轮候安居型商品房</w:t>
      </w:r>
      <w:r w:rsidR="000773BC" w:rsidRPr="00694ADF">
        <w:rPr>
          <w:rFonts w:ascii="仿宋_GB2312" w:eastAsia="仿宋_GB2312" w:hint="eastAsia"/>
          <w:sz w:val="32"/>
          <w:szCs w:val="32"/>
        </w:rPr>
        <w:t>，</w:t>
      </w:r>
      <w:r w:rsidR="000773BC" w:rsidRPr="00720FDA">
        <w:rPr>
          <w:rFonts w:ascii="仿宋_GB2312" w:eastAsia="仿宋_GB2312" w:hint="eastAsia"/>
          <w:sz w:val="32"/>
          <w:szCs w:val="32"/>
        </w:rPr>
        <w:t>并提交相关申请材料。</w:t>
      </w:r>
      <w:r w:rsidR="000773BC">
        <w:rPr>
          <w:rFonts w:ascii="仿宋_GB2312" w:eastAsia="仿宋_GB2312" w:hint="eastAsia"/>
          <w:sz w:val="32"/>
          <w:szCs w:val="32"/>
        </w:rPr>
        <w:t>被申请人</w:t>
      </w:r>
      <w:r w:rsidR="000773BC" w:rsidRPr="00720FDA">
        <w:rPr>
          <w:rFonts w:ascii="仿宋_GB2312" w:eastAsia="仿宋_GB2312" w:hint="eastAsia"/>
          <w:sz w:val="32"/>
          <w:szCs w:val="32"/>
        </w:rPr>
        <w:t>通过核查发现申请人名下有</w:t>
      </w:r>
      <w:proofErr w:type="gramStart"/>
      <w:r w:rsidR="000773BC" w:rsidRPr="00720FDA">
        <w:rPr>
          <w:rFonts w:ascii="仿宋_GB2312" w:eastAsia="仿宋_GB2312" w:hint="eastAsia"/>
          <w:sz w:val="32"/>
          <w:szCs w:val="32"/>
        </w:rPr>
        <w:t>历史违建申报</w:t>
      </w:r>
      <w:proofErr w:type="gramEnd"/>
      <w:r w:rsidR="000773BC" w:rsidRPr="00720FDA">
        <w:rPr>
          <w:rFonts w:ascii="仿宋_GB2312" w:eastAsia="仿宋_GB2312" w:hint="eastAsia"/>
          <w:sz w:val="32"/>
          <w:szCs w:val="32"/>
        </w:rPr>
        <w:t>信息</w:t>
      </w:r>
      <w:r w:rsidR="006B7A0C">
        <w:rPr>
          <w:rFonts w:ascii="仿宋_GB2312" w:eastAsia="仿宋_GB2312" w:hint="eastAsia"/>
          <w:sz w:val="32"/>
          <w:szCs w:val="32"/>
        </w:rPr>
        <w:t>，建筑物申报编号为</w:t>
      </w:r>
      <w:r w:rsidR="00244942">
        <w:rPr>
          <w:rFonts w:ascii="仿宋_GB2312" w:eastAsia="仿宋_GB2312" w:hint="eastAsia"/>
          <w:sz w:val="32"/>
          <w:szCs w:val="32"/>
        </w:rPr>
        <w:t>××</w:t>
      </w:r>
      <w:r w:rsidR="006B7A0C">
        <w:rPr>
          <w:rFonts w:ascii="仿宋_GB2312" w:eastAsia="仿宋_GB2312" w:hint="eastAsia"/>
          <w:sz w:val="32"/>
          <w:szCs w:val="32"/>
        </w:rPr>
        <w:t>，建筑物地址为</w:t>
      </w:r>
      <w:r w:rsidR="00BC7870">
        <w:rPr>
          <w:rFonts w:ascii="仿宋_GB2312" w:eastAsia="仿宋_GB2312" w:hint="eastAsia"/>
          <w:sz w:val="32"/>
          <w:szCs w:val="32"/>
        </w:rPr>
        <w:t>××</w:t>
      </w:r>
      <w:r w:rsidR="006B7A0C">
        <w:rPr>
          <w:rFonts w:ascii="仿宋_GB2312" w:eastAsia="仿宋_GB2312" w:hint="eastAsia"/>
          <w:sz w:val="32"/>
          <w:szCs w:val="32"/>
        </w:rPr>
        <w:t>苑</w:t>
      </w:r>
      <w:r w:rsidR="000A6EB7">
        <w:rPr>
          <w:rFonts w:ascii="仿宋_GB2312" w:eastAsia="仿宋_GB2312" w:hint="eastAsia"/>
          <w:sz w:val="32"/>
          <w:szCs w:val="32"/>
        </w:rPr>
        <w:t>。</w:t>
      </w:r>
      <w:r w:rsidR="000773BC">
        <w:rPr>
          <w:rFonts w:ascii="仿宋_GB2312" w:eastAsia="仿宋_GB2312" w:hAnsi="宋体" w:hint="eastAsia"/>
          <w:sz w:val="32"/>
          <w:szCs w:val="32"/>
        </w:rPr>
        <w:t>被申请人于</w:t>
      </w:r>
      <w:r w:rsidR="000773BC" w:rsidRPr="00694ADF">
        <w:rPr>
          <w:rFonts w:ascii="仿宋_GB2312" w:eastAsia="仿宋_GB2312" w:hint="eastAsia"/>
          <w:sz w:val="32"/>
          <w:szCs w:val="32"/>
        </w:rPr>
        <w:t>2018年</w:t>
      </w:r>
      <w:r w:rsidR="00217586">
        <w:rPr>
          <w:rFonts w:ascii="仿宋_GB2312" w:eastAsia="仿宋_GB2312" w:hint="eastAsia"/>
          <w:sz w:val="32"/>
          <w:szCs w:val="32"/>
        </w:rPr>
        <w:t>3</w:t>
      </w:r>
      <w:r w:rsidR="000773BC" w:rsidRPr="00694ADF">
        <w:rPr>
          <w:rFonts w:ascii="仿宋_GB2312" w:eastAsia="仿宋_GB2312" w:hint="eastAsia"/>
          <w:sz w:val="32"/>
          <w:szCs w:val="32"/>
        </w:rPr>
        <w:t>月</w:t>
      </w:r>
      <w:r w:rsidR="00217586">
        <w:rPr>
          <w:rFonts w:ascii="仿宋_GB2312" w:eastAsia="仿宋_GB2312" w:hint="eastAsia"/>
          <w:sz w:val="32"/>
          <w:szCs w:val="32"/>
        </w:rPr>
        <w:t>20</w:t>
      </w:r>
      <w:r w:rsidR="000773BC" w:rsidRPr="00694ADF">
        <w:rPr>
          <w:rFonts w:ascii="仿宋_GB2312" w:eastAsia="仿宋_GB2312" w:hint="eastAsia"/>
          <w:sz w:val="32"/>
          <w:szCs w:val="32"/>
        </w:rPr>
        <w:t>日向申请人</w:t>
      </w:r>
      <w:proofErr w:type="gramStart"/>
      <w:r w:rsidR="000773BC" w:rsidRPr="00694ADF">
        <w:rPr>
          <w:rFonts w:ascii="仿宋_GB2312" w:eastAsia="仿宋_GB2312" w:hint="eastAsia"/>
          <w:sz w:val="32"/>
          <w:szCs w:val="32"/>
        </w:rPr>
        <w:t>作出深住保通</w:t>
      </w:r>
      <w:proofErr w:type="gramEnd"/>
      <w:r w:rsidR="000773BC" w:rsidRPr="00694ADF">
        <w:rPr>
          <w:rFonts w:ascii="仿宋_GB2312" w:eastAsia="仿宋_GB2312" w:hint="eastAsia"/>
          <w:sz w:val="32"/>
          <w:szCs w:val="32"/>
        </w:rPr>
        <w:t>〔2018〕</w:t>
      </w:r>
      <w:r w:rsidR="00BC7870">
        <w:rPr>
          <w:rFonts w:ascii="仿宋_GB2312" w:eastAsia="仿宋_GB2312" w:hint="eastAsia"/>
          <w:sz w:val="32"/>
          <w:szCs w:val="32"/>
        </w:rPr>
        <w:t>××</w:t>
      </w:r>
      <w:r w:rsidR="000773BC" w:rsidRPr="00694ADF">
        <w:rPr>
          <w:rFonts w:ascii="仿宋_GB2312" w:eastAsia="仿宋_GB2312" w:hint="eastAsia"/>
          <w:sz w:val="32"/>
          <w:szCs w:val="32"/>
        </w:rPr>
        <w:t>号</w:t>
      </w:r>
      <w:r w:rsidR="000773BC">
        <w:rPr>
          <w:rFonts w:ascii="仿宋_GB2312" w:eastAsia="仿宋_GB2312" w:hint="eastAsia"/>
          <w:sz w:val="32"/>
          <w:szCs w:val="32"/>
        </w:rPr>
        <w:t>《关于驳回深圳市保障性住房轮候申请</w:t>
      </w:r>
      <w:r w:rsidR="00217586">
        <w:rPr>
          <w:rFonts w:ascii="仿宋_GB2312" w:eastAsia="仿宋_GB2312" w:hint="eastAsia"/>
          <w:sz w:val="32"/>
          <w:szCs w:val="32"/>
        </w:rPr>
        <w:t>预告知书</w:t>
      </w:r>
      <w:r w:rsidR="000773BC">
        <w:rPr>
          <w:rFonts w:ascii="仿宋_GB2312" w:eastAsia="仿宋_GB2312" w:hint="eastAsia"/>
          <w:sz w:val="32"/>
          <w:szCs w:val="32"/>
        </w:rPr>
        <w:t>》</w:t>
      </w:r>
      <w:r w:rsidR="000773BC" w:rsidRPr="00694ADF">
        <w:rPr>
          <w:rFonts w:ascii="仿宋_GB2312" w:eastAsia="仿宋_GB2312" w:hint="eastAsia"/>
          <w:sz w:val="32"/>
          <w:szCs w:val="32"/>
        </w:rPr>
        <w:t>，</w:t>
      </w:r>
      <w:r w:rsidR="000773BC" w:rsidRPr="00720FDA">
        <w:rPr>
          <w:rFonts w:ascii="仿宋_GB2312" w:eastAsia="仿宋_GB2312" w:hint="eastAsia"/>
          <w:sz w:val="32"/>
          <w:szCs w:val="32"/>
        </w:rPr>
        <w:t>函告申请人由于</w:t>
      </w:r>
      <w:r w:rsidR="000773BC">
        <w:rPr>
          <w:rFonts w:ascii="仿宋_GB2312" w:eastAsia="仿宋_GB2312" w:hint="eastAsia"/>
          <w:sz w:val="32"/>
          <w:szCs w:val="32"/>
        </w:rPr>
        <w:t>其</w:t>
      </w:r>
      <w:r w:rsidR="000773BC" w:rsidRPr="00720FDA">
        <w:rPr>
          <w:rFonts w:ascii="仿宋_GB2312" w:eastAsia="仿宋_GB2312" w:hint="eastAsia"/>
          <w:sz w:val="32"/>
          <w:szCs w:val="32"/>
        </w:rPr>
        <w:t>在本市拥有</w:t>
      </w:r>
      <w:r w:rsidR="000773BC">
        <w:rPr>
          <w:rFonts w:ascii="仿宋_GB2312" w:eastAsia="仿宋_GB2312" w:hint="eastAsia"/>
          <w:sz w:val="32"/>
          <w:szCs w:val="32"/>
        </w:rPr>
        <w:t>住房，拟</w:t>
      </w:r>
      <w:r w:rsidR="000773BC" w:rsidRPr="00720FDA">
        <w:rPr>
          <w:rFonts w:ascii="仿宋_GB2312" w:eastAsia="仿宋_GB2312" w:hint="eastAsia"/>
          <w:sz w:val="32"/>
          <w:szCs w:val="32"/>
        </w:rPr>
        <w:t>决定驳回</w:t>
      </w:r>
      <w:r w:rsidR="000773BC">
        <w:rPr>
          <w:rFonts w:ascii="仿宋_GB2312" w:eastAsia="仿宋_GB2312" w:hint="eastAsia"/>
          <w:sz w:val="32"/>
          <w:szCs w:val="32"/>
        </w:rPr>
        <w:t>申请人</w:t>
      </w:r>
      <w:r w:rsidR="000773BC" w:rsidRPr="00720FDA">
        <w:rPr>
          <w:rFonts w:ascii="仿宋_GB2312" w:eastAsia="仿宋_GB2312" w:hint="eastAsia"/>
          <w:sz w:val="32"/>
          <w:szCs w:val="32"/>
        </w:rPr>
        <w:t>的</w:t>
      </w:r>
      <w:r w:rsidR="00217586">
        <w:rPr>
          <w:rFonts w:ascii="仿宋_GB2312" w:eastAsia="仿宋_GB2312" w:hint="eastAsia"/>
          <w:sz w:val="32"/>
          <w:szCs w:val="32"/>
        </w:rPr>
        <w:t>安居型商品房</w:t>
      </w:r>
      <w:r w:rsidR="000773BC" w:rsidRPr="00720FDA">
        <w:rPr>
          <w:rFonts w:ascii="仿宋_GB2312" w:eastAsia="仿宋_GB2312" w:hint="eastAsia"/>
          <w:sz w:val="32"/>
          <w:szCs w:val="32"/>
        </w:rPr>
        <w:t>轮候申请，并告知申请人如对该</w:t>
      </w:r>
      <w:r w:rsidR="000773BC">
        <w:rPr>
          <w:rFonts w:ascii="仿宋_GB2312" w:eastAsia="仿宋_GB2312" w:hint="eastAsia"/>
          <w:sz w:val="32"/>
          <w:szCs w:val="32"/>
        </w:rPr>
        <w:t>告知</w:t>
      </w:r>
      <w:r w:rsidR="000773BC" w:rsidRPr="00720FDA">
        <w:rPr>
          <w:rFonts w:ascii="仿宋_GB2312" w:eastAsia="仿宋_GB2312" w:hint="eastAsia"/>
          <w:sz w:val="32"/>
          <w:szCs w:val="32"/>
        </w:rPr>
        <w:t>书有异议，可在5个工作日内提出</w:t>
      </w:r>
      <w:r w:rsidR="00217586">
        <w:rPr>
          <w:rFonts w:ascii="仿宋_GB2312" w:eastAsia="仿宋_GB2312" w:hint="eastAsia"/>
          <w:sz w:val="32"/>
          <w:szCs w:val="32"/>
        </w:rPr>
        <w:t>书面</w:t>
      </w:r>
      <w:r w:rsidR="000773BC" w:rsidRPr="00720FDA">
        <w:rPr>
          <w:rFonts w:ascii="仿宋_GB2312" w:eastAsia="仿宋_GB2312" w:hint="eastAsia"/>
          <w:sz w:val="32"/>
          <w:szCs w:val="32"/>
        </w:rPr>
        <w:t>陈述和申辩意见</w:t>
      </w:r>
      <w:r w:rsidR="000773BC">
        <w:rPr>
          <w:rFonts w:ascii="仿宋_GB2312" w:eastAsia="仿宋_GB2312" w:hint="eastAsia"/>
          <w:sz w:val="32"/>
          <w:szCs w:val="32"/>
        </w:rPr>
        <w:t>，逾期不提交书面复核申请及相关证明材料的，视为无异议</w:t>
      </w:r>
      <w:r w:rsidR="000773BC" w:rsidRPr="00720FDA">
        <w:rPr>
          <w:rFonts w:ascii="仿宋_GB2312" w:eastAsia="仿宋_GB2312" w:hint="eastAsia"/>
          <w:sz w:val="32"/>
          <w:szCs w:val="32"/>
        </w:rPr>
        <w:t>。</w:t>
      </w:r>
      <w:r w:rsidR="000773BC">
        <w:rPr>
          <w:rFonts w:ascii="仿宋_GB2312" w:eastAsia="仿宋_GB2312" w:hint="eastAsia"/>
          <w:sz w:val="32"/>
          <w:szCs w:val="32"/>
        </w:rPr>
        <w:t>被申请人将上述告知书送达申请人。</w:t>
      </w:r>
      <w:r w:rsidR="000773BC" w:rsidRPr="00694ADF">
        <w:rPr>
          <w:rFonts w:ascii="仿宋_GB2312" w:eastAsia="仿宋_GB2312" w:hint="eastAsia"/>
          <w:sz w:val="32"/>
          <w:szCs w:val="32"/>
        </w:rPr>
        <w:t>2018年</w:t>
      </w:r>
      <w:r w:rsidR="001F2570">
        <w:rPr>
          <w:rFonts w:ascii="仿宋_GB2312" w:eastAsia="仿宋_GB2312" w:hint="eastAsia"/>
          <w:sz w:val="32"/>
          <w:szCs w:val="32"/>
        </w:rPr>
        <w:t>9</w:t>
      </w:r>
      <w:r w:rsidR="000773BC" w:rsidRPr="00694ADF">
        <w:rPr>
          <w:rFonts w:ascii="仿宋_GB2312" w:eastAsia="仿宋_GB2312" w:hint="eastAsia"/>
          <w:sz w:val="32"/>
          <w:szCs w:val="32"/>
        </w:rPr>
        <w:t>月</w:t>
      </w:r>
      <w:r w:rsidR="001F2570">
        <w:rPr>
          <w:rFonts w:ascii="仿宋_GB2312" w:eastAsia="仿宋_GB2312" w:hint="eastAsia"/>
          <w:sz w:val="32"/>
          <w:szCs w:val="32"/>
        </w:rPr>
        <w:t>20</w:t>
      </w:r>
      <w:r w:rsidR="000773BC" w:rsidRPr="00694ADF">
        <w:rPr>
          <w:rFonts w:ascii="仿宋_GB2312" w:eastAsia="仿宋_GB2312" w:hint="eastAsia"/>
          <w:sz w:val="32"/>
          <w:szCs w:val="32"/>
        </w:rPr>
        <w:t>日，被申请人向申请人</w:t>
      </w:r>
      <w:proofErr w:type="gramStart"/>
      <w:r w:rsidR="000773BC" w:rsidRPr="00694ADF">
        <w:rPr>
          <w:rFonts w:ascii="仿宋_GB2312" w:eastAsia="仿宋_GB2312" w:hint="eastAsia"/>
          <w:sz w:val="32"/>
          <w:szCs w:val="32"/>
        </w:rPr>
        <w:t>作出深住保通</w:t>
      </w:r>
      <w:proofErr w:type="gramEnd"/>
      <w:r w:rsidR="000773BC" w:rsidRPr="00694ADF">
        <w:rPr>
          <w:rFonts w:ascii="仿宋_GB2312" w:eastAsia="仿宋_GB2312" w:hint="eastAsia"/>
          <w:sz w:val="32"/>
          <w:szCs w:val="32"/>
        </w:rPr>
        <w:t>〔2018〕</w:t>
      </w:r>
      <w:r w:rsidR="006D1622">
        <w:rPr>
          <w:rFonts w:ascii="仿宋_GB2312" w:eastAsia="仿宋_GB2312" w:hint="eastAsia"/>
          <w:sz w:val="32"/>
          <w:szCs w:val="32"/>
        </w:rPr>
        <w:t>××</w:t>
      </w:r>
      <w:r w:rsidR="000773BC">
        <w:rPr>
          <w:rFonts w:ascii="仿宋_GB2312" w:eastAsia="仿宋_GB2312" w:hint="eastAsia"/>
          <w:sz w:val="32"/>
          <w:szCs w:val="32"/>
        </w:rPr>
        <w:t>号《关于</w:t>
      </w:r>
      <w:r w:rsidR="001F2570">
        <w:rPr>
          <w:rFonts w:ascii="仿宋_GB2312" w:eastAsia="仿宋_GB2312" w:hint="eastAsia"/>
          <w:sz w:val="32"/>
          <w:szCs w:val="32"/>
        </w:rPr>
        <w:t>驳回</w:t>
      </w:r>
      <w:r w:rsidR="000773BC">
        <w:rPr>
          <w:rFonts w:ascii="仿宋_GB2312" w:eastAsia="仿宋_GB2312" w:hint="eastAsia"/>
          <w:sz w:val="32"/>
          <w:szCs w:val="32"/>
        </w:rPr>
        <w:t>深圳市保障性住房轮候申请</w:t>
      </w:r>
      <w:r w:rsidR="001F2570">
        <w:rPr>
          <w:rFonts w:ascii="仿宋_GB2312" w:eastAsia="仿宋_GB2312" w:hint="eastAsia"/>
          <w:sz w:val="32"/>
          <w:szCs w:val="32"/>
        </w:rPr>
        <w:t>的决定</w:t>
      </w:r>
      <w:r w:rsidR="000773BC">
        <w:rPr>
          <w:rFonts w:ascii="仿宋_GB2312" w:eastAsia="仿宋_GB2312" w:hint="eastAsia"/>
          <w:sz w:val="32"/>
          <w:szCs w:val="32"/>
        </w:rPr>
        <w:t>》</w:t>
      </w:r>
      <w:r w:rsidR="001F2570">
        <w:rPr>
          <w:rFonts w:ascii="仿宋_GB2312" w:eastAsia="仿宋_GB2312" w:hint="eastAsia"/>
          <w:sz w:val="32"/>
          <w:szCs w:val="32"/>
        </w:rPr>
        <w:t>，</w:t>
      </w:r>
      <w:r w:rsidR="000773BC">
        <w:rPr>
          <w:rFonts w:ascii="仿宋_GB2312" w:eastAsia="仿宋_GB2312" w:hint="eastAsia"/>
          <w:sz w:val="32"/>
          <w:szCs w:val="32"/>
        </w:rPr>
        <w:t>决定驳回其</w:t>
      </w:r>
      <w:r w:rsidR="001F2570">
        <w:rPr>
          <w:rFonts w:ascii="仿宋_GB2312" w:eastAsia="仿宋_GB2312" w:hint="eastAsia"/>
          <w:sz w:val="32"/>
          <w:szCs w:val="32"/>
        </w:rPr>
        <w:t>安居型商品房轮候</w:t>
      </w:r>
      <w:r w:rsidR="001F2570">
        <w:rPr>
          <w:rFonts w:ascii="仿宋_GB2312" w:eastAsia="仿宋_GB2312" w:hint="eastAsia"/>
          <w:sz w:val="32"/>
          <w:szCs w:val="32"/>
        </w:rPr>
        <w:lastRenderedPageBreak/>
        <w:t>申请</w:t>
      </w:r>
      <w:r w:rsidR="000773BC">
        <w:rPr>
          <w:rFonts w:ascii="仿宋_GB2312" w:eastAsia="仿宋_GB2312" w:hint="eastAsia"/>
          <w:sz w:val="32"/>
          <w:szCs w:val="32"/>
        </w:rPr>
        <w:t>。申请人不服上述决定书，向本机关申请行政复议。</w:t>
      </w:r>
    </w:p>
    <w:p w:rsidR="00C86BA8" w:rsidRPr="00C86BA8" w:rsidRDefault="00C86BA8" w:rsidP="00CC0164">
      <w:pPr>
        <w:spacing w:line="580" w:lineRule="exact"/>
        <w:ind w:firstLineChars="200" w:firstLine="640"/>
        <w:outlineLvl w:val="0"/>
        <w:rPr>
          <w:rFonts w:ascii="仿宋_GB2312" w:eastAsia="仿宋_GB2312"/>
          <w:sz w:val="32"/>
          <w:szCs w:val="32"/>
        </w:rPr>
      </w:pPr>
      <w:r w:rsidRPr="00415505">
        <w:rPr>
          <w:rFonts w:ascii="黑体" w:eastAsia="黑体" w:hAnsi="黑体" w:hint="eastAsia"/>
          <w:sz w:val="32"/>
          <w:szCs w:val="32"/>
        </w:rPr>
        <w:t>另查：</w:t>
      </w:r>
      <w:r>
        <w:rPr>
          <w:rFonts w:ascii="仿宋_GB2312" w:eastAsia="仿宋_GB2312" w:hint="eastAsia"/>
          <w:sz w:val="32"/>
          <w:szCs w:val="32"/>
        </w:rPr>
        <w:t>2019年1月28日，</w:t>
      </w:r>
      <w:r w:rsidR="00415505">
        <w:rPr>
          <w:rFonts w:ascii="仿宋_GB2312" w:eastAsia="仿宋_GB2312" w:hint="eastAsia"/>
          <w:sz w:val="32"/>
          <w:szCs w:val="32"/>
        </w:rPr>
        <w:t>深圳市南山区查处违法建筑和处理农村城市化历史遗留问题领导小组办公室</w:t>
      </w:r>
      <w:proofErr w:type="gramStart"/>
      <w:r w:rsidR="00415505">
        <w:rPr>
          <w:rFonts w:ascii="仿宋_GB2312" w:eastAsia="仿宋_GB2312" w:hint="eastAsia"/>
          <w:sz w:val="32"/>
          <w:szCs w:val="32"/>
        </w:rPr>
        <w:t>作出</w:t>
      </w:r>
      <w:proofErr w:type="gramEnd"/>
      <w:r w:rsidR="00415505">
        <w:rPr>
          <w:rFonts w:ascii="仿宋_GB2312" w:eastAsia="仿宋_GB2312" w:hint="eastAsia"/>
          <w:sz w:val="32"/>
          <w:szCs w:val="32"/>
        </w:rPr>
        <w:t>深南</w:t>
      </w:r>
      <w:proofErr w:type="gramStart"/>
      <w:r w:rsidR="00415505">
        <w:rPr>
          <w:rFonts w:ascii="仿宋_GB2312" w:eastAsia="仿宋_GB2312" w:hint="eastAsia"/>
          <w:sz w:val="32"/>
          <w:szCs w:val="32"/>
        </w:rPr>
        <w:t>查违函</w:t>
      </w:r>
      <w:proofErr w:type="gramEnd"/>
      <w:r w:rsidR="00415505">
        <w:rPr>
          <w:rFonts w:ascii="仿宋_GB2312" w:eastAsia="仿宋_GB2312" w:hint="eastAsia"/>
          <w:sz w:val="32"/>
          <w:szCs w:val="32"/>
        </w:rPr>
        <w:t>[2019]</w:t>
      </w:r>
      <w:r w:rsidR="00D664EB" w:rsidRPr="00D664EB">
        <w:rPr>
          <w:rFonts w:hint="eastAsia"/>
        </w:rPr>
        <w:t xml:space="preserve"> </w:t>
      </w:r>
      <w:r w:rsidR="00D664EB" w:rsidRPr="00D664EB">
        <w:rPr>
          <w:rFonts w:ascii="仿宋_GB2312" w:eastAsia="仿宋_GB2312" w:hint="eastAsia"/>
          <w:sz w:val="32"/>
          <w:szCs w:val="32"/>
        </w:rPr>
        <w:t>××</w:t>
      </w:r>
      <w:r w:rsidR="00415505">
        <w:rPr>
          <w:rFonts w:ascii="仿宋_GB2312" w:eastAsia="仿宋_GB2312" w:hint="eastAsia"/>
          <w:sz w:val="32"/>
          <w:szCs w:val="32"/>
        </w:rPr>
        <w:t>号《深圳市南山区查违办关于协助核查范</w:t>
      </w:r>
      <w:r w:rsidR="00D664EB">
        <w:rPr>
          <w:rFonts w:ascii="仿宋_GB2312" w:eastAsia="仿宋_GB2312" w:hint="eastAsia"/>
          <w:sz w:val="32"/>
          <w:szCs w:val="32"/>
        </w:rPr>
        <w:t>某1</w:t>
      </w:r>
      <w:r w:rsidR="00415505">
        <w:rPr>
          <w:rFonts w:ascii="仿宋_GB2312" w:eastAsia="仿宋_GB2312" w:hint="eastAsia"/>
          <w:sz w:val="32"/>
          <w:szCs w:val="32"/>
        </w:rPr>
        <w:t>历史违建申报信息的复函》</w:t>
      </w:r>
      <w:r w:rsidR="00322C27">
        <w:rPr>
          <w:rFonts w:ascii="仿宋_GB2312" w:eastAsia="仿宋_GB2312" w:hint="eastAsia"/>
          <w:sz w:val="32"/>
          <w:szCs w:val="32"/>
        </w:rPr>
        <w:t>。该复函载明如下内容：“一、</w:t>
      </w:r>
      <w:r w:rsidR="00322C27" w:rsidRPr="00322C27">
        <w:rPr>
          <w:rFonts w:ascii="仿宋_GB2312" w:eastAsia="仿宋_GB2312" w:hint="eastAsia"/>
          <w:sz w:val="32"/>
          <w:szCs w:val="32"/>
        </w:rPr>
        <w:t>经在我市农村城市化历史遗留违法建筑(以下简称历史违建)申报系统中核查，范</w:t>
      </w:r>
      <w:r w:rsidR="00D664EB">
        <w:rPr>
          <w:rFonts w:ascii="仿宋_GB2312" w:eastAsia="仿宋_GB2312" w:hint="eastAsia"/>
          <w:sz w:val="32"/>
          <w:szCs w:val="32"/>
        </w:rPr>
        <w:t>某1</w:t>
      </w:r>
      <w:r w:rsidR="00322C27" w:rsidRPr="00322C27">
        <w:rPr>
          <w:rFonts w:ascii="仿宋_GB2312" w:eastAsia="仿宋_GB2312" w:hint="eastAsia"/>
          <w:sz w:val="32"/>
          <w:szCs w:val="32"/>
        </w:rPr>
        <w:t>名下有一处建筑物申报信息。普查申报编号为</w:t>
      </w:r>
      <w:r w:rsidR="00244942">
        <w:rPr>
          <w:rFonts w:ascii="仿宋_GB2312" w:eastAsia="仿宋_GB2312" w:hint="eastAsia"/>
          <w:sz w:val="32"/>
          <w:szCs w:val="32"/>
        </w:rPr>
        <w:t>××</w:t>
      </w:r>
      <w:r w:rsidR="00322C27" w:rsidRPr="00322C27">
        <w:rPr>
          <w:rFonts w:ascii="仿宋_GB2312" w:eastAsia="仿宋_GB2312" w:hint="eastAsia"/>
          <w:sz w:val="32"/>
          <w:szCs w:val="32"/>
        </w:rPr>
        <w:t>，建筑物地址为南山区</w:t>
      </w:r>
      <w:r w:rsidR="00BC7870">
        <w:rPr>
          <w:rFonts w:ascii="仿宋_GB2312" w:eastAsia="仿宋_GB2312" w:hint="eastAsia"/>
          <w:sz w:val="32"/>
          <w:szCs w:val="32"/>
        </w:rPr>
        <w:t>××</w:t>
      </w:r>
      <w:r w:rsidR="00322C27" w:rsidRPr="00322C27">
        <w:rPr>
          <w:rFonts w:ascii="仿宋_GB2312" w:eastAsia="仿宋_GB2312" w:hint="eastAsia"/>
          <w:sz w:val="32"/>
          <w:szCs w:val="32"/>
        </w:rPr>
        <w:t>苑CA、CB栋，建筑物总面积为12804. 68平方米，</w:t>
      </w:r>
      <w:r w:rsidR="00D664EB">
        <w:rPr>
          <w:rFonts w:ascii="仿宋_GB2312" w:eastAsia="仿宋_GB2312" w:hint="eastAsia"/>
          <w:sz w:val="32"/>
          <w:szCs w:val="32"/>
        </w:rPr>
        <w:t>范某1</w:t>
      </w:r>
      <w:r w:rsidR="00322C27" w:rsidRPr="00322C27">
        <w:rPr>
          <w:rFonts w:ascii="仿宋_GB2312" w:eastAsia="仿宋_GB2312" w:hint="eastAsia"/>
          <w:sz w:val="32"/>
          <w:szCs w:val="32"/>
        </w:rPr>
        <w:t>所占份额为0.5%。二、经在我市农村城市化历史遗留违法建筑管理系统中查询原始申报档案扫描件，《南山区</w:t>
      </w:r>
      <w:r w:rsidR="00D664EB" w:rsidRPr="00D664EB">
        <w:rPr>
          <w:rFonts w:ascii="仿宋_GB2312" w:eastAsia="仿宋_GB2312" w:hint="eastAsia"/>
          <w:sz w:val="32"/>
          <w:szCs w:val="32"/>
        </w:rPr>
        <w:t>××</w:t>
      </w:r>
      <w:r w:rsidR="00322C27" w:rsidRPr="00322C27">
        <w:rPr>
          <w:rFonts w:ascii="仿宋_GB2312" w:eastAsia="仿宋_GB2312" w:hint="eastAsia"/>
          <w:sz w:val="32"/>
          <w:szCs w:val="32"/>
        </w:rPr>
        <w:t>苑集资建房协议书》(南集</w:t>
      </w:r>
      <w:r w:rsidR="00244942" w:rsidRPr="00244942">
        <w:rPr>
          <w:rFonts w:ascii="仿宋_GB2312" w:eastAsia="仿宋_GB2312" w:hint="eastAsia"/>
          <w:sz w:val="32"/>
          <w:szCs w:val="32"/>
        </w:rPr>
        <w:t>××</w:t>
      </w:r>
      <w:r w:rsidR="00322C27" w:rsidRPr="00322C27">
        <w:rPr>
          <w:rFonts w:ascii="仿宋_GB2312" w:eastAsia="仿宋_GB2312" w:hint="eastAsia"/>
          <w:sz w:val="32"/>
          <w:szCs w:val="32"/>
        </w:rPr>
        <w:t>号)集资方为深圳市南山区南头街道办事处南头城社区居委会，出资方为</w:t>
      </w:r>
      <w:r w:rsidR="00D664EB">
        <w:rPr>
          <w:rFonts w:ascii="仿宋_GB2312" w:eastAsia="仿宋_GB2312" w:hint="eastAsia"/>
          <w:sz w:val="32"/>
          <w:szCs w:val="32"/>
        </w:rPr>
        <w:t>范某1</w:t>
      </w:r>
      <w:r w:rsidR="00322C27" w:rsidRPr="00322C27">
        <w:rPr>
          <w:rFonts w:ascii="仿宋_GB2312" w:eastAsia="仿宋_GB2312" w:hint="eastAsia"/>
          <w:sz w:val="32"/>
          <w:szCs w:val="32"/>
        </w:rPr>
        <w:t>，出资地址为</w:t>
      </w:r>
      <w:r w:rsidR="00D664EB" w:rsidRPr="00D664EB">
        <w:rPr>
          <w:rFonts w:ascii="仿宋_GB2312" w:eastAsia="仿宋_GB2312" w:hint="eastAsia"/>
          <w:sz w:val="32"/>
          <w:szCs w:val="32"/>
        </w:rPr>
        <w:t>××</w:t>
      </w:r>
      <w:r w:rsidR="00322C27" w:rsidRPr="00322C27">
        <w:rPr>
          <w:rFonts w:ascii="仿宋_GB2312" w:eastAsia="仿宋_GB2312" w:hint="eastAsia"/>
          <w:sz w:val="32"/>
          <w:szCs w:val="32"/>
        </w:rPr>
        <w:t>苑C栋</w:t>
      </w:r>
      <w:r w:rsidR="00D664EB" w:rsidRPr="00D664EB">
        <w:rPr>
          <w:rFonts w:ascii="仿宋_GB2312" w:eastAsia="仿宋_GB2312" w:hint="eastAsia"/>
          <w:sz w:val="32"/>
          <w:szCs w:val="32"/>
        </w:rPr>
        <w:t>××</w:t>
      </w:r>
      <w:r w:rsidR="00322C27" w:rsidRPr="00322C27">
        <w:rPr>
          <w:rFonts w:ascii="仿宋_GB2312" w:eastAsia="仿宋_GB2312" w:hint="eastAsia"/>
          <w:sz w:val="32"/>
          <w:szCs w:val="32"/>
        </w:rPr>
        <w:t>单元</w:t>
      </w:r>
      <w:r w:rsidR="00D664EB" w:rsidRPr="00D664EB">
        <w:rPr>
          <w:rFonts w:ascii="仿宋_GB2312" w:eastAsia="仿宋_GB2312" w:hint="eastAsia"/>
          <w:sz w:val="32"/>
          <w:szCs w:val="32"/>
        </w:rPr>
        <w:t>××</w:t>
      </w:r>
      <w:r w:rsidR="00322C27" w:rsidRPr="00322C27">
        <w:rPr>
          <w:rFonts w:ascii="仿宋_GB2312" w:eastAsia="仿宋_GB2312" w:hint="eastAsia"/>
          <w:sz w:val="32"/>
          <w:szCs w:val="32"/>
        </w:rPr>
        <w:t>号房，建筑面积为69平方米。</w:t>
      </w:r>
      <w:r w:rsidR="00322C27">
        <w:rPr>
          <w:rFonts w:ascii="仿宋_GB2312" w:eastAsia="仿宋_GB2312" w:hint="eastAsia"/>
          <w:sz w:val="32"/>
          <w:szCs w:val="32"/>
        </w:rPr>
        <w:t>”</w:t>
      </w:r>
    </w:p>
    <w:p w:rsidR="00AB7112" w:rsidRPr="00CC0164" w:rsidRDefault="001F2570" w:rsidP="00CC0164">
      <w:pPr>
        <w:pStyle w:val="a5"/>
        <w:shd w:val="clear" w:color="auto" w:fill="FFFFFF"/>
        <w:spacing w:before="0" w:beforeAutospacing="0" w:after="0" w:afterAutospacing="0" w:line="580" w:lineRule="exact"/>
        <w:ind w:firstLineChars="200" w:firstLine="640"/>
        <w:jc w:val="both"/>
        <w:rPr>
          <w:rFonts w:ascii="仿宋_GB2312" w:eastAsia="仿宋_GB2312" w:hAnsi="黑体"/>
          <w:sz w:val="32"/>
        </w:rPr>
      </w:pPr>
      <w:r w:rsidRPr="00202661">
        <w:rPr>
          <w:rFonts w:ascii="黑体" w:eastAsia="黑体" w:hAnsi="黑体" w:hint="eastAsia"/>
          <w:sz w:val="32"/>
        </w:rPr>
        <w:t>本机关认为：</w:t>
      </w:r>
      <w:r w:rsidR="00E53B01" w:rsidRPr="00E53B01">
        <w:rPr>
          <w:rFonts w:ascii="仿宋_GB2312" w:eastAsia="仿宋_GB2312" w:hAnsi="黑体" w:hint="eastAsia"/>
          <w:sz w:val="32"/>
        </w:rPr>
        <w:t>《深圳市安居型商品房建设和管理暂行办法》第二十二条第一款第（三）项</w:t>
      </w:r>
      <w:r w:rsidR="002D6E1E">
        <w:rPr>
          <w:rFonts w:ascii="仿宋_GB2312" w:eastAsia="仿宋_GB2312" w:hAnsi="黑体" w:hint="eastAsia"/>
          <w:sz w:val="32"/>
        </w:rPr>
        <w:t>规定</w:t>
      </w:r>
      <w:r w:rsidR="00E53B01" w:rsidRPr="00E53B01">
        <w:rPr>
          <w:rFonts w:ascii="仿宋_GB2312" w:eastAsia="仿宋_GB2312" w:hAnsi="黑体" w:hint="eastAsia"/>
          <w:sz w:val="32"/>
        </w:rPr>
        <w:t>：“</w:t>
      </w:r>
      <w:r w:rsidR="002D6E1E" w:rsidRPr="002D6E1E">
        <w:rPr>
          <w:rFonts w:ascii="仿宋_GB2312" w:eastAsia="仿宋_GB2312" w:hAnsi="黑体" w:hint="eastAsia"/>
          <w:sz w:val="32"/>
        </w:rPr>
        <w:t>购买安居型商品房应当以家庭为单位申请，申请人的配偶、未成年子女列为共同申请人，并同时符合以下条件：</w:t>
      </w:r>
      <w:r w:rsidR="002D6E1E">
        <w:rPr>
          <w:rFonts w:ascii="仿宋_GB2312" w:eastAsia="仿宋_GB2312" w:hAnsi="黑体" w:hint="eastAsia"/>
          <w:sz w:val="32"/>
        </w:rPr>
        <w:t>……</w:t>
      </w:r>
      <w:r w:rsidR="00E53B01" w:rsidRPr="00E53B01">
        <w:rPr>
          <w:rFonts w:ascii="仿宋_GB2312" w:eastAsia="仿宋_GB2312" w:hAnsi="黑体" w:hint="eastAsia"/>
          <w:sz w:val="32"/>
        </w:rPr>
        <w:t>（三）申请人、共同申请人在本市未享受过购房优惠政策、在本市未拥有任何形式自有住房、在申请受理日之前5年内未在本市转让过自有住房。”第三十四条第一款</w:t>
      </w:r>
      <w:r w:rsidR="002D6E1E">
        <w:rPr>
          <w:rFonts w:ascii="仿宋_GB2312" w:eastAsia="仿宋_GB2312" w:hAnsi="黑体" w:hint="eastAsia"/>
          <w:sz w:val="32"/>
        </w:rPr>
        <w:t>规定：“</w:t>
      </w:r>
      <w:r w:rsidR="002D6E1E" w:rsidRPr="00E53B01">
        <w:rPr>
          <w:rFonts w:ascii="仿宋_GB2312" w:eastAsia="仿宋_GB2312" w:hAnsi="黑体" w:hint="eastAsia"/>
          <w:sz w:val="32"/>
        </w:rPr>
        <w:t>本办法所称自有住房包括已经取得房地产证或者虽已购买但未拥有完全产权的政策性住房、集资房、拆迁安置房、军产房、自建私房、商品住房等。</w:t>
      </w:r>
      <w:r w:rsidR="002D6E1E">
        <w:rPr>
          <w:rFonts w:ascii="仿宋_GB2312" w:eastAsia="仿宋_GB2312" w:hAnsi="黑体" w:hint="eastAsia"/>
          <w:sz w:val="32"/>
        </w:rPr>
        <w:t>”</w:t>
      </w:r>
      <w:r w:rsidR="009A009C" w:rsidRPr="009A009C">
        <w:rPr>
          <w:rFonts w:ascii="仿宋_GB2312" w:eastAsia="仿宋_GB2312" w:hAnsi="黑体" w:hint="eastAsia"/>
          <w:sz w:val="32"/>
        </w:rPr>
        <w:t>本案</w:t>
      </w:r>
      <w:r w:rsidR="009A009C">
        <w:rPr>
          <w:rFonts w:ascii="仿宋_GB2312" w:eastAsia="仿宋_GB2312" w:hAnsi="黑体" w:hint="eastAsia"/>
          <w:sz w:val="32"/>
        </w:rPr>
        <w:t>，在案证据</w:t>
      </w:r>
      <w:r w:rsidR="009A009C" w:rsidRPr="009A009C">
        <w:rPr>
          <w:rFonts w:ascii="仿宋_GB2312" w:eastAsia="仿宋_GB2312" w:hAnsi="黑体" w:hint="eastAsia"/>
          <w:sz w:val="32"/>
        </w:rPr>
        <w:t>可以证实申请</w:t>
      </w:r>
      <w:r w:rsidR="009A009C" w:rsidRPr="009A009C">
        <w:rPr>
          <w:rFonts w:ascii="仿宋_GB2312" w:eastAsia="仿宋_GB2312" w:hAnsi="黑体" w:hint="eastAsia"/>
          <w:sz w:val="32"/>
        </w:rPr>
        <w:lastRenderedPageBreak/>
        <w:t>人</w:t>
      </w:r>
      <w:r w:rsidR="009A009C">
        <w:rPr>
          <w:rFonts w:ascii="仿宋_GB2312" w:eastAsia="仿宋_GB2312" w:hAnsi="黑体" w:hint="eastAsia"/>
          <w:sz w:val="32"/>
        </w:rPr>
        <w:t>名下有</w:t>
      </w:r>
      <w:proofErr w:type="gramStart"/>
      <w:r w:rsidR="009A009C">
        <w:rPr>
          <w:rFonts w:ascii="仿宋_GB2312" w:eastAsia="仿宋_GB2312" w:hAnsi="黑体" w:hint="eastAsia"/>
          <w:sz w:val="32"/>
        </w:rPr>
        <w:t>历史违建申报</w:t>
      </w:r>
      <w:proofErr w:type="gramEnd"/>
      <w:r w:rsidR="009A009C">
        <w:rPr>
          <w:rFonts w:ascii="仿宋_GB2312" w:eastAsia="仿宋_GB2312" w:hAnsi="黑体" w:hint="eastAsia"/>
          <w:sz w:val="32"/>
        </w:rPr>
        <w:t>信息</w:t>
      </w:r>
      <w:r w:rsidR="00CC0164">
        <w:rPr>
          <w:rFonts w:ascii="仿宋_GB2312" w:eastAsia="仿宋_GB2312" w:hAnsi="黑体" w:hint="eastAsia"/>
          <w:sz w:val="32"/>
        </w:rPr>
        <w:t>。申请人主张其不是该住房的实际出资人，但申请人并未举证证明其主张。</w:t>
      </w:r>
      <w:r w:rsidR="009A009C" w:rsidRPr="009A009C">
        <w:rPr>
          <w:rFonts w:ascii="仿宋_GB2312" w:eastAsia="仿宋_GB2312" w:hAnsi="黑体" w:hint="eastAsia"/>
          <w:sz w:val="32"/>
        </w:rPr>
        <w:t>依据上述规定，被申请人根据其所查明的事实，认定申请人家庭不符合我市安居型商品房轮</w:t>
      </w:r>
      <w:proofErr w:type="gramStart"/>
      <w:r w:rsidR="009A009C" w:rsidRPr="009A009C">
        <w:rPr>
          <w:rFonts w:ascii="仿宋_GB2312" w:eastAsia="仿宋_GB2312" w:hAnsi="黑体" w:hint="eastAsia"/>
          <w:sz w:val="32"/>
        </w:rPr>
        <w:t>候申请</w:t>
      </w:r>
      <w:proofErr w:type="gramEnd"/>
      <w:r w:rsidR="009A009C" w:rsidRPr="009A009C">
        <w:rPr>
          <w:rFonts w:ascii="仿宋_GB2312" w:eastAsia="仿宋_GB2312" w:hAnsi="黑体" w:hint="eastAsia"/>
          <w:sz w:val="32"/>
        </w:rPr>
        <w:t>条件，故被申请人</w:t>
      </w:r>
      <w:proofErr w:type="gramStart"/>
      <w:r w:rsidR="009A009C" w:rsidRPr="009A009C">
        <w:rPr>
          <w:rFonts w:ascii="仿宋_GB2312" w:eastAsia="仿宋_GB2312" w:hAnsi="黑体" w:hint="eastAsia"/>
          <w:sz w:val="32"/>
        </w:rPr>
        <w:t>作出</w:t>
      </w:r>
      <w:proofErr w:type="gramEnd"/>
      <w:r w:rsidR="009A009C" w:rsidRPr="009A009C">
        <w:rPr>
          <w:rFonts w:ascii="仿宋_GB2312" w:eastAsia="仿宋_GB2312" w:hAnsi="黑体" w:hint="eastAsia"/>
          <w:sz w:val="32"/>
        </w:rPr>
        <w:t>的《关于驳回深圳市保障性住房轮候申请决定书》并无违法或不当，依法应予维持。</w:t>
      </w:r>
      <w:r w:rsidR="00CC0164">
        <w:rPr>
          <w:rFonts w:ascii="仿宋_GB2312" w:eastAsia="仿宋_GB2312" w:hint="eastAsia"/>
          <w:sz w:val="32"/>
          <w:szCs w:val="32"/>
        </w:rPr>
        <w:t>根据《中华人民共和国行政复议法》第二十八条第一款第（一</w:t>
      </w:r>
      <w:r w:rsidR="00AB7112">
        <w:rPr>
          <w:rFonts w:ascii="仿宋_GB2312" w:eastAsia="仿宋_GB2312" w:hint="eastAsia"/>
          <w:sz w:val="32"/>
          <w:szCs w:val="32"/>
        </w:rPr>
        <w:t>）项的规定，本机关</w:t>
      </w:r>
      <w:proofErr w:type="gramStart"/>
      <w:r w:rsidR="00AB7112">
        <w:rPr>
          <w:rFonts w:ascii="仿宋_GB2312" w:eastAsia="仿宋_GB2312" w:hint="eastAsia"/>
          <w:sz w:val="32"/>
          <w:szCs w:val="32"/>
        </w:rPr>
        <w:t>作出</w:t>
      </w:r>
      <w:proofErr w:type="gramEnd"/>
      <w:r w:rsidR="00AB7112">
        <w:rPr>
          <w:rFonts w:ascii="仿宋_GB2312" w:eastAsia="仿宋_GB2312" w:hint="eastAsia"/>
          <w:sz w:val="32"/>
          <w:szCs w:val="32"/>
        </w:rPr>
        <w:t>复议决定如下：</w:t>
      </w:r>
    </w:p>
    <w:p w:rsidR="00345139" w:rsidRPr="00AB7112" w:rsidRDefault="00CC0164" w:rsidP="00CC0164">
      <w:pPr>
        <w:spacing w:line="580" w:lineRule="exact"/>
        <w:ind w:firstLineChars="200" w:firstLine="640"/>
        <w:rPr>
          <w:rFonts w:ascii="仿宋_GB2312" w:eastAsia="仿宋_GB2312" w:hAnsi="黑体"/>
          <w:sz w:val="32"/>
        </w:rPr>
      </w:pPr>
      <w:r>
        <w:rPr>
          <w:rFonts w:ascii="仿宋_GB2312" w:eastAsia="仿宋_GB2312" w:hint="eastAsia"/>
          <w:sz w:val="32"/>
          <w:szCs w:val="32"/>
        </w:rPr>
        <w:t>维持</w:t>
      </w:r>
      <w:r w:rsidR="00AB7112">
        <w:rPr>
          <w:rFonts w:ascii="仿宋_GB2312" w:eastAsia="仿宋_GB2312" w:hint="eastAsia"/>
          <w:sz w:val="32"/>
          <w:szCs w:val="32"/>
        </w:rPr>
        <w:t>被申请人深圳市住房和建设局以</w:t>
      </w:r>
      <w:r w:rsidR="00AB7112" w:rsidRPr="00694ADF">
        <w:rPr>
          <w:rFonts w:ascii="仿宋_GB2312" w:eastAsia="仿宋_GB2312" w:hint="eastAsia"/>
          <w:sz w:val="32"/>
          <w:szCs w:val="32"/>
        </w:rPr>
        <w:t>深住保通〔2018〕</w:t>
      </w:r>
      <w:r w:rsidR="006D1622">
        <w:rPr>
          <w:rFonts w:ascii="仿宋_GB2312" w:eastAsia="仿宋_GB2312" w:hint="eastAsia"/>
          <w:sz w:val="32"/>
          <w:szCs w:val="32"/>
        </w:rPr>
        <w:t>××</w:t>
      </w:r>
      <w:r w:rsidR="00AB7112">
        <w:rPr>
          <w:rFonts w:ascii="仿宋_GB2312" w:eastAsia="仿宋_GB2312" w:hint="eastAsia"/>
          <w:sz w:val="32"/>
          <w:szCs w:val="32"/>
        </w:rPr>
        <w:t>号《关于</w:t>
      </w:r>
      <w:r w:rsidR="00F96940">
        <w:rPr>
          <w:rFonts w:ascii="仿宋_GB2312" w:eastAsia="仿宋_GB2312" w:hint="eastAsia"/>
          <w:sz w:val="32"/>
          <w:szCs w:val="32"/>
        </w:rPr>
        <w:t>驳回</w:t>
      </w:r>
      <w:r w:rsidR="00AB7112">
        <w:rPr>
          <w:rFonts w:ascii="仿宋_GB2312" w:eastAsia="仿宋_GB2312" w:hint="eastAsia"/>
          <w:sz w:val="32"/>
          <w:szCs w:val="32"/>
        </w:rPr>
        <w:t>深圳市保障性住房轮候申请</w:t>
      </w:r>
      <w:r w:rsidR="00AC2B3D">
        <w:rPr>
          <w:rFonts w:ascii="仿宋_GB2312" w:eastAsia="仿宋_GB2312" w:hint="eastAsia"/>
          <w:sz w:val="32"/>
          <w:szCs w:val="32"/>
        </w:rPr>
        <w:t>的决定</w:t>
      </w:r>
      <w:r w:rsidR="00AB7112">
        <w:rPr>
          <w:rFonts w:ascii="仿宋_GB2312" w:eastAsia="仿宋_GB2312" w:hint="eastAsia"/>
          <w:sz w:val="32"/>
          <w:szCs w:val="32"/>
        </w:rPr>
        <w:t>》</w:t>
      </w:r>
      <w:proofErr w:type="gramStart"/>
      <w:r w:rsidR="00AB7112">
        <w:rPr>
          <w:rFonts w:ascii="仿宋_GB2312" w:eastAsia="仿宋_GB2312" w:hint="eastAsia"/>
          <w:sz w:val="32"/>
          <w:szCs w:val="32"/>
        </w:rPr>
        <w:t>作出</w:t>
      </w:r>
      <w:proofErr w:type="gramEnd"/>
      <w:r w:rsidR="00AB7112">
        <w:rPr>
          <w:rFonts w:ascii="仿宋_GB2312" w:eastAsia="仿宋_GB2312" w:hint="eastAsia"/>
          <w:sz w:val="32"/>
          <w:szCs w:val="32"/>
        </w:rPr>
        <w:t>的具体行政行为。</w:t>
      </w:r>
    </w:p>
    <w:p w:rsidR="00345139" w:rsidRDefault="007301E9" w:rsidP="00CC0164">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AC2B3D">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CC0164">
      <w:pPr>
        <w:suppressAutoHyphens w:val="0"/>
        <w:spacing w:line="580" w:lineRule="exact"/>
        <w:rPr>
          <w:rFonts w:ascii="仿宋_GB2312" w:eastAsia="仿宋_GB2312"/>
          <w:kern w:val="2"/>
          <w:sz w:val="32"/>
          <w:szCs w:val="32"/>
        </w:rPr>
      </w:pPr>
    </w:p>
    <w:p w:rsidR="00345139" w:rsidRPr="00AC2B3D" w:rsidRDefault="00345139" w:rsidP="00CC0164">
      <w:pPr>
        <w:suppressAutoHyphens w:val="0"/>
        <w:spacing w:line="580" w:lineRule="exact"/>
        <w:ind w:firstLineChars="1700" w:firstLine="5440"/>
        <w:rPr>
          <w:rFonts w:ascii="仿宋_GB2312" w:eastAsia="仿宋_GB2312"/>
          <w:kern w:val="2"/>
          <w:sz w:val="32"/>
          <w:szCs w:val="32"/>
        </w:rPr>
      </w:pPr>
    </w:p>
    <w:p w:rsidR="00345139" w:rsidRDefault="007301E9" w:rsidP="00CC0164">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CC0164">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sidR="00AC2B3D">
        <w:rPr>
          <w:rFonts w:ascii="仿宋_GB2312" w:eastAsia="仿宋_GB2312" w:hint="eastAsia"/>
          <w:kern w:val="2"/>
          <w:sz w:val="32"/>
          <w:szCs w:val="32"/>
        </w:rPr>
        <w:t xml:space="preserve"> </w:t>
      </w:r>
      <w:r w:rsidR="00AB7112">
        <w:rPr>
          <w:rFonts w:ascii="仿宋_GB2312" w:eastAsia="仿宋_GB2312" w:hint="eastAsia"/>
          <w:kern w:val="2"/>
          <w:sz w:val="32"/>
          <w:szCs w:val="32"/>
        </w:rPr>
        <w:t>2019</w:t>
      </w:r>
      <w:r>
        <w:rPr>
          <w:rFonts w:ascii="仿宋_GB2312" w:eastAsia="仿宋_GB2312"/>
          <w:kern w:val="2"/>
          <w:sz w:val="32"/>
          <w:szCs w:val="32"/>
        </w:rPr>
        <w:t>年</w:t>
      </w:r>
      <w:r w:rsidR="00AC2B3D">
        <w:rPr>
          <w:rFonts w:ascii="仿宋_GB2312" w:eastAsia="仿宋_GB2312" w:hint="eastAsia"/>
          <w:kern w:val="2"/>
          <w:sz w:val="32"/>
          <w:szCs w:val="32"/>
        </w:rPr>
        <w:t>2</w:t>
      </w:r>
      <w:r>
        <w:rPr>
          <w:rFonts w:ascii="仿宋_GB2312" w:eastAsia="仿宋_GB2312"/>
          <w:kern w:val="2"/>
          <w:sz w:val="32"/>
          <w:szCs w:val="32"/>
        </w:rPr>
        <w:t>月</w:t>
      </w:r>
      <w:r w:rsidR="00AC2B3D">
        <w:rPr>
          <w:rFonts w:ascii="仿宋_GB2312" w:eastAsia="仿宋_GB2312" w:hint="eastAsia"/>
          <w:kern w:val="2"/>
          <w:sz w:val="32"/>
          <w:szCs w:val="32"/>
        </w:rPr>
        <w:t>19</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3B68D9">
      <w:footerReference w:type="default" r:id="rId7"/>
      <w:pgSz w:w="11906" w:h="16838" w:code="9"/>
      <w:pgMar w:top="1962" w:right="1474" w:bottom="1848" w:left="1588" w:header="2098"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8FA" w:rsidRDefault="007F08FA" w:rsidP="00BF22F6">
      <w:r>
        <w:separator/>
      </w:r>
    </w:p>
  </w:endnote>
  <w:endnote w:type="continuationSeparator" w:id="0">
    <w:p w:rsidR="007F08FA" w:rsidRDefault="007F08FA"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10426"/>
      <w:docPartObj>
        <w:docPartGallery w:val="Page Numbers (Bottom of Page)"/>
        <w:docPartUnique/>
      </w:docPartObj>
    </w:sdtPr>
    <w:sdtContent>
      <w:p w:rsidR="00AB7112" w:rsidRDefault="00075098" w:rsidP="006E7E1A">
        <w:pPr>
          <w:pStyle w:val="a3"/>
          <w:jc w:val="center"/>
        </w:pPr>
        <w:fldSimple w:instr=" PAGE   \* MERGEFORMAT ">
          <w:r w:rsidR="00244942" w:rsidRPr="00244942">
            <w:rPr>
              <w:noProof/>
              <w:lang w:val="zh-CN"/>
            </w:rPr>
            <w:t>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8FA" w:rsidRDefault="007F08FA" w:rsidP="00BF22F6">
      <w:r>
        <w:separator/>
      </w:r>
    </w:p>
  </w:footnote>
  <w:footnote w:type="continuationSeparator" w:id="0">
    <w:p w:rsidR="007F08FA" w:rsidRDefault="007F08FA"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41E98"/>
    <w:rsid w:val="00075098"/>
    <w:rsid w:val="000773BC"/>
    <w:rsid w:val="00092383"/>
    <w:rsid w:val="000A6EB7"/>
    <w:rsid w:val="000C3A8D"/>
    <w:rsid w:val="00177DE5"/>
    <w:rsid w:val="001F2570"/>
    <w:rsid w:val="00202661"/>
    <w:rsid w:val="00217586"/>
    <w:rsid w:val="00244942"/>
    <w:rsid w:val="002D6E1E"/>
    <w:rsid w:val="002D7AB5"/>
    <w:rsid w:val="00311129"/>
    <w:rsid w:val="00322C27"/>
    <w:rsid w:val="00345139"/>
    <w:rsid w:val="003B5CE8"/>
    <w:rsid w:val="003B68D9"/>
    <w:rsid w:val="003D0A1C"/>
    <w:rsid w:val="003F5B97"/>
    <w:rsid w:val="004038FA"/>
    <w:rsid w:val="00415505"/>
    <w:rsid w:val="00455AC0"/>
    <w:rsid w:val="00484FB2"/>
    <w:rsid w:val="00487852"/>
    <w:rsid w:val="00547649"/>
    <w:rsid w:val="005476AC"/>
    <w:rsid w:val="00600C9E"/>
    <w:rsid w:val="00667A4B"/>
    <w:rsid w:val="006B7A0C"/>
    <w:rsid w:val="006D1622"/>
    <w:rsid w:val="006E7E1A"/>
    <w:rsid w:val="007301E9"/>
    <w:rsid w:val="00745CBF"/>
    <w:rsid w:val="0076287B"/>
    <w:rsid w:val="007F08FA"/>
    <w:rsid w:val="0080250B"/>
    <w:rsid w:val="00806A56"/>
    <w:rsid w:val="00807EAD"/>
    <w:rsid w:val="008253D1"/>
    <w:rsid w:val="00854AEA"/>
    <w:rsid w:val="008E2B32"/>
    <w:rsid w:val="0092068F"/>
    <w:rsid w:val="0098345F"/>
    <w:rsid w:val="009A009C"/>
    <w:rsid w:val="00AB7112"/>
    <w:rsid w:val="00AC2B3D"/>
    <w:rsid w:val="00AF509A"/>
    <w:rsid w:val="00B80877"/>
    <w:rsid w:val="00BA25F2"/>
    <w:rsid w:val="00BC7870"/>
    <w:rsid w:val="00BF22F6"/>
    <w:rsid w:val="00C507D2"/>
    <w:rsid w:val="00C86BA8"/>
    <w:rsid w:val="00CC0164"/>
    <w:rsid w:val="00D249D0"/>
    <w:rsid w:val="00D37334"/>
    <w:rsid w:val="00D65A0A"/>
    <w:rsid w:val="00D664EB"/>
    <w:rsid w:val="00DD5915"/>
    <w:rsid w:val="00DE1997"/>
    <w:rsid w:val="00DF18C9"/>
    <w:rsid w:val="00E51260"/>
    <w:rsid w:val="00E53B01"/>
    <w:rsid w:val="00F41889"/>
    <w:rsid w:val="00F72697"/>
    <w:rsid w:val="00F96940"/>
    <w:rsid w:val="00FD04DF"/>
    <w:rsid w:val="00FE6F2E"/>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Normal (Web)"/>
    <w:basedOn w:val="a"/>
    <w:semiHidden/>
    <w:unhideWhenUsed/>
    <w:rsid w:val="00AB7112"/>
    <w:pPr>
      <w:widowControl/>
      <w:suppressAutoHyphens w:val="0"/>
      <w:spacing w:before="100" w:beforeAutospacing="1" w:after="100" w:afterAutospacing="1"/>
      <w:jc w:val="left"/>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Pages>
  <Words>572</Words>
  <Characters>3265</Characters>
  <Application>Microsoft Office Word</Application>
  <DocSecurity>0</DocSecurity>
  <Lines>27</Lines>
  <Paragraphs>7</Paragraphs>
  <ScaleCrop>false</ScaleCrop>
  <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12</cp:revision>
  <cp:lastPrinted>2019-02-20T08:48:00Z</cp:lastPrinted>
  <dcterms:created xsi:type="dcterms:W3CDTF">2017-09-05T03:06:00Z</dcterms:created>
  <dcterms:modified xsi:type="dcterms:W3CDTF">2019-04-15T11:08:00Z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