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00" w:rsidRDefault="002B2500" w:rsidP="002B2500">
      <w:pPr>
        <w:spacing w:line="600" w:lineRule="exact"/>
        <w:jc w:val="center"/>
        <w:rPr>
          <w:rFonts w:ascii="宋体" w:eastAsia="宋体" w:hAnsi="宋体"/>
          <w:sz w:val="44"/>
          <w:szCs w:val="44"/>
        </w:rPr>
      </w:pPr>
      <w:r>
        <w:rPr>
          <w:rFonts w:ascii="宋体" w:eastAsia="宋体" w:hAnsi="宋体" w:hint="eastAsia"/>
          <w:sz w:val="44"/>
          <w:szCs w:val="44"/>
        </w:rPr>
        <w:t>行政复议终止通知书</w:t>
      </w:r>
    </w:p>
    <w:p w:rsidR="002B2500" w:rsidRDefault="002B2500" w:rsidP="002B2500">
      <w:pPr>
        <w:jc w:val="right"/>
        <w:rPr>
          <w:rFonts w:ascii="仿宋_GB2312" w:eastAsia="仿宋_GB2312"/>
          <w:sz w:val="32"/>
          <w:szCs w:val="32"/>
        </w:rPr>
      </w:pPr>
    </w:p>
    <w:p w:rsidR="002B2500" w:rsidRDefault="002B2500" w:rsidP="002B2500">
      <w:pPr>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Ansi="仿宋" w:hint="eastAsia"/>
          <w:sz w:val="32"/>
          <w:szCs w:val="32"/>
        </w:rPr>
        <w:t>〔2018〕</w:t>
      </w:r>
      <w:r>
        <w:rPr>
          <w:rFonts w:ascii="仿宋_GB2312" w:eastAsia="仿宋_GB2312" w:hint="eastAsia"/>
          <w:sz w:val="32"/>
          <w:szCs w:val="32"/>
        </w:rPr>
        <w:t>1121号</w:t>
      </w:r>
    </w:p>
    <w:bookmarkEnd w:id="0"/>
    <w:p w:rsidR="002B2500" w:rsidRDefault="002B2500" w:rsidP="002B2500">
      <w:pPr>
        <w:jc w:val="right"/>
        <w:rPr>
          <w:rFonts w:ascii="仿宋_GB2312" w:eastAsia="仿宋_GB2312"/>
          <w:sz w:val="32"/>
          <w:szCs w:val="32"/>
        </w:rPr>
      </w:pPr>
    </w:p>
    <w:p w:rsidR="002B2500" w:rsidRDefault="00F07E88" w:rsidP="002B2500">
      <w:pPr>
        <w:suppressAutoHyphens/>
        <w:spacing w:line="600" w:lineRule="exact"/>
        <w:jc w:val="left"/>
        <w:rPr>
          <w:rFonts w:ascii="仿宋_GB2312" w:eastAsia="仿宋_GB2312" w:hAnsi="方正黑体_GBK" w:cs="Times New Roman" w:hint="eastAsia"/>
          <w:kern w:val="0"/>
          <w:sz w:val="32"/>
          <w:szCs w:val="32"/>
        </w:rPr>
      </w:pPr>
      <w:proofErr w:type="gramStart"/>
      <w:r>
        <w:rPr>
          <w:rFonts w:ascii="黑体" w:eastAsia="黑体" w:hAnsi="方正黑体_GBK" w:cs="Times New Roman" w:hint="eastAsia"/>
          <w:kern w:val="0"/>
          <w:sz w:val="32"/>
          <w:szCs w:val="32"/>
        </w:rPr>
        <w:t>禚</w:t>
      </w:r>
      <w:proofErr w:type="gramEnd"/>
      <w:r>
        <w:rPr>
          <w:rFonts w:ascii="黑体" w:eastAsia="黑体" w:hAnsi="方正黑体_GBK" w:cs="Times New Roman" w:hint="eastAsia"/>
          <w:kern w:val="0"/>
          <w:sz w:val="32"/>
          <w:szCs w:val="32"/>
        </w:rPr>
        <w:t>某</w:t>
      </w:r>
      <w:r w:rsidR="002B2500">
        <w:rPr>
          <w:rFonts w:ascii="黑体" w:eastAsia="黑体" w:hAnsi="方正黑体_GBK" w:cs="Times New Roman" w:hint="eastAsia"/>
          <w:kern w:val="0"/>
          <w:sz w:val="32"/>
          <w:szCs w:val="32"/>
        </w:rPr>
        <w:t>、深圳市市场和质量监督管理委员会宝安市场监督管理局：</w:t>
      </w:r>
    </w:p>
    <w:p w:rsidR="002B2500" w:rsidRDefault="002B2500" w:rsidP="002B2500">
      <w:pPr>
        <w:ind w:firstLineChars="200" w:firstLine="640"/>
        <w:rPr>
          <w:rFonts w:ascii="仿宋_GB2312" w:eastAsia="仿宋_GB2312"/>
          <w:sz w:val="32"/>
          <w:szCs w:val="32"/>
        </w:rPr>
      </w:pPr>
      <w:r>
        <w:rPr>
          <w:rFonts w:ascii="仿宋_GB2312" w:eastAsia="仿宋_GB2312" w:hint="eastAsia"/>
          <w:sz w:val="32"/>
          <w:szCs w:val="32"/>
        </w:rPr>
        <w:t>申请人</w:t>
      </w:r>
      <w:proofErr w:type="gramStart"/>
      <w:r w:rsidR="00F07E88">
        <w:rPr>
          <w:rFonts w:ascii="仿宋_GB2312" w:eastAsia="仿宋_GB2312" w:hint="eastAsia"/>
          <w:sz w:val="32"/>
          <w:szCs w:val="32"/>
        </w:rPr>
        <w:t>禚</w:t>
      </w:r>
      <w:proofErr w:type="gramEnd"/>
      <w:r w:rsidR="00F07E88">
        <w:rPr>
          <w:rFonts w:ascii="仿宋_GB2312" w:eastAsia="仿宋_GB2312" w:hint="eastAsia"/>
          <w:sz w:val="32"/>
          <w:szCs w:val="32"/>
        </w:rPr>
        <w:t>某</w:t>
      </w:r>
      <w:r>
        <w:rPr>
          <w:rFonts w:ascii="仿宋_GB2312" w:eastAsia="仿宋_GB2312" w:hint="eastAsia"/>
          <w:sz w:val="32"/>
          <w:szCs w:val="32"/>
        </w:rPr>
        <w:t>因不服被申请人深圳市市场和质量监督管理委员会宝安市场监督管理局对其关于深圳市</w:t>
      </w:r>
      <w:r w:rsidR="00F07E88">
        <w:rPr>
          <w:rFonts w:ascii="仿宋_GB2312" w:eastAsia="仿宋_GB2312" w:hint="eastAsia"/>
          <w:sz w:val="32"/>
          <w:szCs w:val="32"/>
        </w:rPr>
        <w:t>××</w:t>
      </w:r>
      <w:r>
        <w:rPr>
          <w:rFonts w:ascii="仿宋_GB2312" w:eastAsia="仿宋_GB2312" w:hint="eastAsia"/>
          <w:sz w:val="32"/>
          <w:szCs w:val="32"/>
        </w:rPr>
        <w:t>科技有限公司涉嫌销售不合格产品的举报</w:t>
      </w:r>
      <w:r w:rsidR="00F95203">
        <w:rPr>
          <w:rFonts w:ascii="仿宋_GB2312" w:eastAsia="仿宋_GB2312" w:hint="eastAsia"/>
          <w:sz w:val="32"/>
          <w:szCs w:val="32"/>
        </w:rPr>
        <w:t>（编号：</w:t>
      </w:r>
      <w:r w:rsidR="00F07E88">
        <w:rPr>
          <w:rFonts w:ascii="仿宋_GB2312" w:eastAsia="仿宋_GB2312" w:hint="eastAsia"/>
          <w:sz w:val="32"/>
          <w:szCs w:val="32"/>
        </w:rPr>
        <w:t>××</w:t>
      </w:r>
      <w:r w:rsidR="00F95203">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的不予立案决定，提出行政复议申请，市政府已依法受理。审查期间，申请人</w:t>
      </w:r>
      <w:proofErr w:type="gramStart"/>
      <w:r w:rsidR="00F07E88">
        <w:rPr>
          <w:rFonts w:ascii="仿宋_GB2312" w:eastAsia="仿宋_GB2312" w:hAnsi="方正黑体_GBK" w:cs="Times New Roman" w:hint="eastAsia"/>
          <w:kern w:val="0"/>
          <w:sz w:val="32"/>
          <w:szCs w:val="32"/>
        </w:rPr>
        <w:t>禚</w:t>
      </w:r>
      <w:proofErr w:type="gramEnd"/>
      <w:r w:rsidR="00F07E88">
        <w:rPr>
          <w:rFonts w:ascii="仿宋_GB2312" w:eastAsia="仿宋_GB2312" w:hAnsi="方正黑体_GBK" w:cs="Times New Roman" w:hint="eastAsia"/>
          <w:kern w:val="0"/>
          <w:sz w:val="32"/>
          <w:szCs w:val="32"/>
        </w:rPr>
        <w:t>某</w:t>
      </w:r>
      <w:r>
        <w:rPr>
          <w:rFonts w:ascii="仿宋_GB2312" w:eastAsia="仿宋_GB2312" w:hint="eastAsia"/>
          <w:sz w:val="32"/>
          <w:szCs w:val="32"/>
        </w:rPr>
        <w:t>撤回该行政复议申请并说明了理由。根据《中华人民共和国行政复议法》第二十五条的规定，该行政复议终止。</w:t>
      </w:r>
    </w:p>
    <w:p w:rsidR="002B2500" w:rsidRDefault="002B2500" w:rsidP="002B2500">
      <w:pPr>
        <w:ind w:firstLineChars="200" w:firstLine="640"/>
        <w:rPr>
          <w:rFonts w:ascii="仿宋_GB2312" w:eastAsia="仿宋_GB2312"/>
          <w:sz w:val="32"/>
          <w:szCs w:val="32"/>
        </w:rPr>
      </w:pPr>
      <w:r>
        <w:rPr>
          <w:rFonts w:ascii="仿宋_GB2312" w:eastAsia="仿宋_GB2312" w:hint="eastAsia"/>
          <w:sz w:val="32"/>
          <w:szCs w:val="32"/>
        </w:rPr>
        <w:t>特此通知。</w:t>
      </w:r>
    </w:p>
    <w:p w:rsidR="002B2500" w:rsidRDefault="002B2500" w:rsidP="002B2500">
      <w:pPr>
        <w:ind w:firstLineChars="200" w:firstLine="640"/>
        <w:rPr>
          <w:rFonts w:ascii="仿宋_GB2312" w:eastAsia="仿宋_GB2312"/>
          <w:sz w:val="32"/>
          <w:szCs w:val="32"/>
        </w:rPr>
      </w:pPr>
    </w:p>
    <w:p w:rsidR="002B2500" w:rsidRDefault="002B2500" w:rsidP="002B2500">
      <w:pPr>
        <w:ind w:firstLineChars="200" w:firstLine="640"/>
        <w:rPr>
          <w:rFonts w:ascii="仿宋_GB2312" w:eastAsia="仿宋_GB2312"/>
          <w:sz w:val="32"/>
          <w:szCs w:val="32"/>
        </w:rPr>
      </w:pPr>
    </w:p>
    <w:p w:rsidR="002B2500" w:rsidRDefault="002B2500" w:rsidP="002B2500">
      <w:pPr>
        <w:ind w:right="480"/>
        <w:jc w:val="right"/>
        <w:rPr>
          <w:rFonts w:ascii="仿宋_GB2312" w:eastAsia="仿宋_GB2312"/>
          <w:sz w:val="32"/>
          <w:szCs w:val="32"/>
        </w:rPr>
      </w:pPr>
    </w:p>
    <w:p w:rsidR="002B2500" w:rsidRDefault="002B2500" w:rsidP="002B2500">
      <w:pPr>
        <w:ind w:right="480"/>
        <w:jc w:val="right"/>
        <w:rPr>
          <w:rFonts w:ascii="仿宋_GB2312" w:eastAsia="仿宋_GB2312"/>
          <w:sz w:val="32"/>
          <w:szCs w:val="32"/>
        </w:rPr>
      </w:pPr>
      <w:r>
        <w:rPr>
          <w:rFonts w:ascii="仿宋_GB2312" w:eastAsia="仿宋_GB2312" w:hint="eastAsia"/>
          <w:sz w:val="32"/>
          <w:szCs w:val="32"/>
        </w:rPr>
        <w:t>深圳市人民政府行政复议办公室</w:t>
      </w:r>
    </w:p>
    <w:p w:rsidR="002B2500" w:rsidRDefault="002B2500" w:rsidP="002B2500">
      <w:pPr>
        <w:ind w:right="640"/>
        <w:jc w:val="center"/>
        <w:rPr>
          <w:rFonts w:ascii="仿宋_GB2312" w:eastAsia="仿宋_GB2312"/>
          <w:sz w:val="32"/>
          <w:szCs w:val="32"/>
        </w:rPr>
      </w:pPr>
      <w:r>
        <w:rPr>
          <w:rFonts w:ascii="仿宋_GB2312" w:eastAsia="仿宋_GB2312" w:hint="eastAsia"/>
          <w:sz w:val="32"/>
          <w:szCs w:val="32"/>
        </w:rPr>
        <w:t xml:space="preserve">                        2019年1月</w:t>
      </w:r>
      <w:r w:rsidR="00F95203">
        <w:rPr>
          <w:rFonts w:ascii="仿宋_GB2312" w:eastAsia="仿宋_GB2312" w:hint="eastAsia"/>
          <w:sz w:val="32"/>
          <w:szCs w:val="32"/>
        </w:rPr>
        <w:t>16</w:t>
      </w:r>
      <w:r>
        <w:rPr>
          <w:rFonts w:ascii="仿宋_GB2312" w:eastAsia="仿宋_GB2312" w:hint="eastAsia"/>
          <w:sz w:val="32"/>
          <w:szCs w:val="32"/>
        </w:rPr>
        <w:t>日</w:t>
      </w:r>
    </w:p>
    <w:p w:rsidR="009C74FF" w:rsidRDefault="009C74FF"/>
    <w:sectPr w:rsidR="009C74FF" w:rsidSect="002B250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A71" w:rsidRDefault="002C6A71" w:rsidP="00F95203">
      <w:r>
        <w:separator/>
      </w:r>
    </w:p>
  </w:endnote>
  <w:endnote w:type="continuationSeparator" w:id="0">
    <w:p w:rsidR="002C6A71" w:rsidRDefault="002C6A71" w:rsidP="00F9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方正黑体_GBK">
    <w:altName w:val="Courier New"/>
    <w:charset w:val="00"/>
    <w:family w:val="script"/>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A71" w:rsidRDefault="002C6A71" w:rsidP="00F95203">
      <w:r>
        <w:separator/>
      </w:r>
    </w:p>
  </w:footnote>
  <w:footnote w:type="continuationSeparator" w:id="0">
    <w:p w:rsidR="002C6A71" w:rsidRDefault="002C6A71" w:rsidP="00F95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B2500"/>
    <w:rsid w:val="002B2500"/>
    <w:rsid w:val="002C6A71"/>
    <w:rsid w:val="004E5443"/>
    <w:rsid w:val="00543045"/>
    <w:rsid w:val="009C74FF"/>
    <w:rsid w:val="00F07E88"/>
    <w:rsid w:val="00F95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25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520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F95203"/>
    <w:rPr>
      <w:sz w:val="18"/>
      <w:szCs w:val="18"/>
    </w:rPr>
  </w:style>
  <w:style w:type="paragraph" w:styleId="a5">
    <w:name w:val="footer"/>
    <w:basedOn w:val="a"/>
    <w:link w:val="a6"/>
    <w:uiPriority w:val="99"/>
    <w:semiHidden/>
    <w:unhideWhenUsed/>
    <w:rsid w:val="00F95203"/>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F952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234</Characters>
  <Application>Microsoft Office Word</Application>
  <DocSecurity>0</DocSecurity>
  <Lines>1</Lines>
  <Paragraphs>1</Paragraphs>
  <ScaleCrop>false</ScaleCrop>
  <Company>微软中国</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2019-01-17T04:16:00Z</cp:lastPrinted>
  <dcterms:created xsi:type="dcterms:W3CDTF">2019-03-31T14:14:00Z</dcterms:created>
  <dcterms:modified xsi:type="dcterms:W3CDTF">2019-03-31T14:14:00Z</dcterms:modified>
</cp:coreProperties>
</file>