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74F" w:rsidRDefault="009B474F" w:rsidP="009B474F">
      <w:pPr>
        <w:spacing w:line="620" w:lineRule="exact"/>
        <w:jc w:val="center"/>
        <w:rPr>
          <w:rFonts w:ascii="宋体" w:hAnsi="宋体"/>
          <w:sz w:val="44"/>
        </w:rPr>
      </w:pPr>
      <w:r>
        <w:rPr>
          <w:rFonts w:ascii="宋体" w:hAnsi="宋体"/>
          <w:sz w:val="44"/>
        </w:rPr>
        <w:t>深  圳  市  人  民  政  府</w:t>
      </w:r>
    </w:p>
    <w:p w:rsidR="009B474F" w:rsidRDefault="009B474F" w:rsidP="009B474F">
      <w:pPr>
        <w:spacing w:line="620" w:lineRule="exact"/>
        <w:jc w:val="center"/>
        <w:rPr>
          <w:rFonts w:ascii="宋体" w:hAnsi="宋体"/>
          <w:b/>
          <w:bCs/>
          <w:sz w:val="44"/>
        </w:rPr>
      </w:pPr>
      <w:r>
        <w:rPr>
          <w:rFonts w:ascii="宋体" w:hAnsi="宋体"/>
          <w:b/>
          <w:bCs/>
          <w:sz w:val="44"/>
        </w:rPr>
        <w:t>行政复议决定书</w:t>
      </w:r>
    </w:p>
    <w:p w:rsidR="009B474F" w:rsidRDefault="009B474F" w:rsidP="009B474F">
      <w:pPr>
        <w:spacing w:line="620" w:lineRule="exact"/>
        <w:ind w:firstLineChars="200" w:firstLine="640"/>
        <w:rPr>
          <w:rFonts w:ascii="仿宋_GB2312" w:eastAsia="仿宋_GB2312"/>
          <w:sz w:val="32"/>
          <w:szCs w:val="32"/>
        </w:rPr>
      </w:pPr>
    </w:p>
    <w:p w:rsidR="009B474F" w:rsidRDefault="009B474F" w:rsidP="002079D1">
      <w:pPr>
        <w:spacing w:line="560" w:lineRule="exact"/>
        <w:ind w:firstLineChars="200" w:firstLine="640"/>
        <w:jc w:val="right"/>
        <w:rPr>
          <w:rFonts w:ascii="仿宋_GB2312" w:eastAsia="仿宋_GB2312"/>
          <w:sz w:val="32"/>
          <w:szCs w:val="32"/>
        </w:rPr>
      </w:pPr>
      <w:r>
        <w:rPr>
          <w:rFonts w:ascii="仿宋_GB2312" w:eastAsia="仿宋_GB2312" w:hint="eastAsia"/>
          <w:sz w:val="32"/>
          <w:szCs w:val="32"/>
        </w:rPr>
        <w:t>深府行复〔2020〕443号</w:t>
      </w:r>
    </w:p>
    <w:p w:rsidR="009B474F" w:rsidRDefault="009B474F" w:rsidP="002079D1">
      <w:pPr>
        <w:spacing w:line="560" w:lineRule="exact"/>
        <w:ind w:firstLineChars="200" w:firstLine="640"/>
        <w:rPr>
          <w:rFonts w:ascii="仿宋_GB2312" w:eastAsia="仿宋_GB2312"/>
          <w:sz w:val="32"/>
          <w:szCs w:val="32"/>
        </w:rPr>
      </w:pPr>
    </w:p>
    <w:p w:rsidR="009B474F" w:rsidRDefault="009B474F" w:rsidP="00AB416C">
      <w:pPr>
        <w:spacing w:line="560" w:lineRule="exact"/>
        <w:ind w:firstLineChars="200" w:firstLine="640"/>
        <w:rPr>
          <w:rFonts w:ascii="仿宋_GB2312" w:eastAsia="仿宋_GB2312"/>
          <w:sz w:val="32"/>
        </w:rPr>
      </w:pPr>
      <w:r w:rsidRPr="00FF68E4">
        <w:rPr>
          <w:rFonts w:ascii="黑体" w:eastAsia="黑体" w:hAnsi="黑体" w:hint="eastAsia"/>
          <w:kern w:val="2"/>
          <w:sz w:val="32"/>
          <w:szCs w:val="32"/>
        </w:rPr>
        <w:t>申请人</w:t>
      </w:r>
      <w:r w:rsidRPr="00FF68E4">
        <w:rPr>
          <w:rFonts w:ascii="黑体" w:eastAsia="黑体" w:hAnsi="黑体" w:cs="宋体" w:hint="eastAsia"/>
          <w:bCs/>
          <w:sz w:val="32"/>
          <w:szCs w:val="32"/>
        </w:rPr>
        <w:t>：</w:t>
      </w:r>
      <w:r>
        <w:rPr>
          <w:rFonts w:ascii="仿宋_GB2312" w:eastAsia="仿宋_GB2312" w:hAnsi="黑体" w:cs="宋体" w:hint="eastAsia"/>
          <w:bCs/>
          <w:sz w:val="32"/>
          <w:szCs w:val="32"/>
        </w:rPr>
        <w:t>李</w:t>
      </w:r>
      <w:r w:rsidR="00AB416C">
        <w:rPr>
          <w:rFonts w:ascii="仿宋_GB2312" w:eastAsia="仿宋_GB2312" w:hAnsi="黑体" w:cs="宋体" w:hint="eastAsia"/>
          <w:bCs/>
          <w:sz w:val="32"/>
          <w:szCs w:val="32"/>
        </w:rPr>
        <w:t>某</w:t>
      </w:r>
    </w:p>
    <w:p w:rsidR="009B474F" w:rsidRDefault="009B474F" w:rsidP="002079D1">
      <w:pPr>
        <w:spacing w:line="560" w:lineRule="exact"/>
        <w:ind w:firstLineChars="200" w:firstLine="640"/>
        <w:rPr>
          <w:rFonts w:ascii="仿宋_GB2312" w:eastAsia="仿宋_GB2312"/>
          <w:sz w:val="32"/>
        </w:rPr>
      </w:pPr>
      <w:r>
        <w:rPr>
          <w:rFonts w:ascii="仿宋_GB2312" w:eastAsia="仿宋_GB2312" w:hint="eastAsia"/>
          <w:sz w:val="32"/>
        </w:rPr>
        <w:t>委托代理人：张</w:t>
      </w:r>
      <w:r w:rsidR="00AB416C">
        <w:rPr>
          <w:rFonts w:ascii="仿宋_GB2312" w:eastAsia="仿宋_GB2312" w:hint="eastAsia"/>
          <w:sz w:val="32"/>
        </w:rPr>
        <w:t>某</w:t>
      </w:r>
    </w:p>
    <w:p w:rsidR="009B474F" w:rsidRDefault="009B474F" w:rsidP="002079D1">
      <w:pPr>
        <w:spacing w:line="560" w:lineRule="exact"/>
        <w:ind w:firstLineChars="200" w:firstLine="640"/>
        <w:rPr>
          <w:rFonts w:ascii="黑体" w:eastAsia="黑体"/>
          <w:bCs/>
          <w:sz w:val="32"/>
        </w:rPr>
      </w:pPr>
      <w:r>
        <w:rPr>
          <w:rFonts w:ascii="仿宋_GB2312" w:eastAsia="仿宋_GB2312" w:hint="eastAsia"/>
          <w:sz w:val="32"/>
        </w:rPr>
        <w:t>委托代理人：周</w:t>
      </w:r>
      <w:r w:rsidR="00AB416C">
        <w:rPr>
          <w:rFonts w:ascii="仿宋_GB2312" w:eastAsia="仿宋_GB2312" w:hint="eastAsia"/>
          <w:sz w:val="32"/>
        </w:rPr>
        <w:t>某</w:t>
      </w:r>
    </w:p>
    <w:p w:rsidR="009B474F" w:rsidRDefault="009B474F" w:rsidP="002079D1">
      <w:pPr>
        <w:spacing w:line="56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深圳市人力资源和社会保障局</w:t>
      </w:r>
    </w:p>
    <w:p w:rsidR="009B474F" w:rsidRDefault="009B474F" w:rsidP="002079D1">
      <w:pPr>
        <w:spacing w:line="560" w:lineRule="exact"/>
        <w:ind w:firstLineChars="200" w:firstLine="640"/>
        <w:rPr>
          <w:rFonts w:ascii="仿宋_GB2312" w:eastAsia="仿宋_GB2312"/>
          <w:sz w:val="32"/>
        </w:rPr>
      </w:pPr>
      <w:r>
        <w:rPr>
          <w:rFonts w:ascii="仿宋_GB2312" w:eastAsia="仿宋_GB2312" w:hint="eastAsia"/>
          <w:sz w:val="32"/>
        </w:rPr>
        <w:t>地址：深圳市福田区深南大道8005号深圳人才园</w:t>
      </w:r>
    </w:p>
    <w:p w:rsidR="009B474F" w:rsidRDefault="009B474F" w:rsidP="002079D1">
      <w:pPr>
        <w:spacing w:line="560" w:lineRule="exact"/>
        <w:ind w:firstLineChars="200" w:firstLine="640"/>
        <w:rPr>
          <w:rFonts w:ascii="仿宋_GB2312" w:eastAsia="仿宋_GB2312"/>
          <w:sz w:val="32"/>
        </w:rPr>
      </w:pPr>
      <w:r>
        <w:rPr>
          <w:rFonts w:ascii="仿宋_GB2312" w:eastAsia="仿宋_GB2312" w:hint="eastAsia"/>
          <w:sz w:val="32"/>
        </w:rPr>
        <w:t>法定代表人：孙福金，局长</w:t>
      </w:r>
    </w:p>
    <w:p w:rsidR="009B474F" w:rsidRDefault="009B474F" w:rsidP="002079D1">
      <w:pPr>
        <w:spacing w:line="560" w:lineRule="exact"/>
        <w:ind w:firstLineChars="200" w:firstLine="640"/>
        <w:rPr>
          <w:rFonts w:ascii="仿宋_GB2312" w:eastAsia="仿宋_GB2312"/>
          <w:sz w:val="32"/>
        </w:rPr>
      </w:pPr>
      <w:r>
        <w:rPr>
          <w:rFonts w:ascii="仿宋_GB2312" w:eastAsia="仿宋_GB2312" w:hint="eastAsia"/>
          <w:sz w:val="32"/>
        </w:rPr>
        <w:t>委托代理人：程建锋，北京大成（深圳）律师事务所律师</w:t>
      </w:r>
    </w:p>
    <w:p w:rsidR="009B474F" w:rsidRDefault="009B474F" w:rsidP="002079D1">
      <w:pPr>
        <w:spacing w:line="560" w:lineRule="exact"/>
        <w:ind w:firstLineChars="200" w:firstLine="640"/>
        <w:rPr>
          <w:rFonts w:ascii="仿宋_GB2312" w:eastAsia="仿宋_GB2312"/>
          <w:sz w:val="32"/>
        </w:rPr>
      </w:pPr>
      <w:r>
        <w:rPr>
          <w:rFonts w:ascii="仿宋_GB2312" w:eastAsia="仿宋_GB2312" w:hint="eastAsia"/>
          <w:sz w:val="32"/>
        </w:rPr>
        <w:t>委托代理人：陈丽宇，北京大成（深圳）律师事务所实习律师</w:t>
      </w:r>
    </w:p>
    <w:p w:rsidR="009B474F" w:rsidRDefault="009B474F" w:rsidP="002079D1">
      <w:pPr>
        <w:spacing w:line="560" w:lineRule="exact"/>
        <w:ind w:firstLineChars="200" w:firstLine="640"/>
        <w:rPr>
          <w:rFonts w:ascii="仿宋_GB2312" w:eastAsia="仿宋_GB2312" w:hAnsi="华文中宋"/>
          <w:sz w:val="32"/>
          <w:szCs w:val="32"/>
        </w:rPr>
      </w:pPr>
    </w:p>
    <w:p w:rsidR="009B474F" w:rsidRDefault="009B474F" w:rsidP="002079D1">
      <w:pPr>
        <w:spacing w:line="56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申请人因不服被申请人于</w:t>
      </w:r>
      <w:r w:rsidRPr="00D72222">
        <w:rPr>
          <w:rFonts w:ascii="仿宋_GB2312" w:eastAsia="仿宋_GB2312" w:cs="仿宋_GB2312" w:hint="eastAsia"/>
          <w:sz w:val="32"/>
          <w:szCs w:val="32"/>
        </w:rPr>
        <w:t>2020年</w:t>
      </w:r>
      <w:r>
        <w:rPr>
          <w:rFonts w:ascii="仿宋_GB2312" w:eastAsia="仿宋_GB2312" w:cs="仿宋_GB2312" w:hint="eastAsia"/>
          <w:sz w:val="32"/>
          <w:szCs w:val="32"/>
        </w:rPr>
        <w:t>2</w:t>
      </w:r>
      <w:r w:rsidRPr="00D72222">
        <w:rPr>
          <w:rFonts w:ascii="仿宋_GB2312" w:eastAsia="仿宋_GB2312" w:cs="仿宋_GB2312" w:hint="eastAsia"/>
          <w:sz w:val="32"/>
          <w:szCs w:val="32"/>
        </w:rPr>
        <w:t>月</w:t>
      </w:r>
      <w:r>
        <w:rPr>
          <w:rFonts w:ascii="仿宋_GB2312" w:eastAsia="仿宋_GB2312" w:cs="仿宋_GB2312" w:hint="eastAsia"/>
          <w:sz w:val="32"/>
          <w:szCs w:val="32"/>
        </w:rPr>
        <w:t>28</w:t>
      </w:r>
      <w:r w:rsidRPr="00D72222">
        <w:rPr>
          <w:rFonts w:ascii="仿宋_GB2312" w:eastAsia="仿宋_GB2312" w:cs="仿宋_GB2312" w:hint="eastAsia"/>
          <w:sz w:val="32"/>
          <w:szCs w:val="32"/>
        </w:rPr>
        <w:t>日作出的</w:t>
      </w:r>
      <w:r>
        <w:rPr>
          <w:rFonts w:ascii="仿宋_GB2312" w:eastAsia="仿宋_GB2312" w:cs="仿宋_GB2312" w:hint="eastAsia"/>
          <w:sz w:val="32"/>
          <w:szCs w:val="32"/>
        </w:rPr>
        <w:t>不予认定</w:t>
      </w:r>
      <w:r>
        <w:rPr>
          <w:rFonts w:ascii="仿宋_GB2312" w:eastAsia="仿宋_GB2312" w:hAnsi="仿宋_GB2312" w:hint="eastAsia"/>
          <w:sz w:val="32"/>
          <w:szCs w:val="32"/>
        </w:rPr>
        <w:t>其为</w:t>
      </w:r>
      <w:r w:rsidRPr="00D60268">
        <w:rPr>
          <w:rFonts w:ascii="仿宋_GB2312" w:eastAsia="仿宋_GB2312" w:cs="仿宋_GB2312" w:hint="eastAsia"/>
          <w:sz w:val="32"/>
          <w:szCs w:val="32"/>
        </w:rPr>
        <w:t>深圳市</w:t>
      </w:r>
      <w:r>
        <w:rPr>
          <w:rFonts w:ascii="仿宋_GB2312" w:eastAsia="仿宋_GB2312" w:cs="仿宋_GB2312" w:hint="eastAsia"/>
          <w:sz w:val="32"/>
          <w:szCs w:val="32"/>
        </w:rPr>
        <w:t>高层次专业</w:t>
      </w:r>
      <w:r w:rsidRPr="00D60268">
        <w:rPr>
          <w:rFonts w:ascii="仿宋_GB2312" w:eastAsia="仿宋_GB2312" w:cs="仿宋_GB2312" w:hint="eastAsia"/>
          <w:sz w:val="32"/>
          <w:szCs w:val="32"/>
        </w:rPr>
        <w:t>人才</w:t>
      </w:r>
      <w:r>
        <w:rPr>
          <w:rFonts w:ascii="仿宋_GB2312" w:eastAsia="仿宋_GB2312" w:cs="仿宋_GB2312" w:hint="eastAsia"/>
          <w:sz w:val="32"/>
          <w:szCs w:val="32"/>
        </w:rPr>
        <w:t>的</w:t>
      </w:r>
      <w:r w:rsidRPr="00D60268">
        <w:rPr>
          <w:rFonts w:ascii="仿宋_GB2312" w:eastAsia="仿宋_GB2312" w:cs="仿宋_GB2312" w:hint="eastAsia"/>
          <w:sz w:val="32"/>
          <w:szCs w:val="32"/>
        </w:rPr>
        <w:t>具体行政行为,</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BC1A5A" w:rsidRDefault="009B474F" w:rsidP="002079D1">
      <w:pPr>
        <w:spacing w:line="560" w:lineRule="exact"/>
        <w:ind w:firstLineChars="200" w:firstLine="640"/>
        <w:rPr>
          <w:rFonts w:ascii="仿宋_GB2312" w:eastAsia="仿宋_GB2312" w:hAnsi="宋体"/>
          <w:sz w:val="32"/>
          <w:szCs w:val="32"/>
        </w:rPr>
      </w:pPr>
      <w:r>
        <w:rPr>
          <w:rFonts w:eastAsia="黑体"/>
          <w:sz w:val="32"/>
        </w:rPr>
        <w:t>申请人称：</w:t>
      </w:r>
      <w:r w:rsidR="00BC1A5A">
        <w:rPr>
          <w:rFonts w:ascii="仿宋_GB2312" w:eastAsia="仿宋_GB2312" w:hint="eastAsia"/>
          <w:sz w:val="32"/>
        </w:rPr>
        <w:t>一、</w:t>
      </w:r>
      <w:r w:rsidR="00FB2D00">
        <w:rPr>
          <w:rFonts w:ascii="仿宋_GB2312" w:eastAsia="仿宋_GB2312" w:hAnsi="仿宋_GB2312" w:cs="仿宋_GB2312" w:hint="eastAsia"/>
          <w:sz w:val="32"/>
          <w:szCs w:val="32"/>
        </w:rPr>
        <w:t>申请人</w:t>
      </w:r>
      <w:r w:rsidR="00BC1A5A">
        <w:rPr>
          <w:rFonts w:ascii="仿宋_GB2312" w:eastAsia="仿宋_GB2312" w:hAnsi="仿宋_GB2312" w:cs="仿宋_GB2312" w:hint="eastAsia"/>
          <w:sz w:val="32"/>
          <w:szCs w:val="32"/>
        </w:rPr>
        <w:t>申请</w:t>
      </w:r>
      <w:r w:rsidR="00FB2D00">
        <w:rPr>
          <w:rFonts w:ascii="仿宋_GB2312" w:eastAsia="仿宋_GB2312" w:hAnsi="仿宋_GB2312" w:cs="仿宋_GB2312" w:hint="eastAsia"/>
          <w:sz w:val="32"/>
          <w:szCs w:val="32"/>
        </w:rPr>
        <w:t>认定市高层次专业人才的条件为：</w:t>
      </w:r>
      <w:r w:rsidR="00FB2D00" w:rsidRPr="00BD1006">
        <w:rPr>
          <w:rFonts w:ascii="仿宋_GB2312" w:eastAsia="仿宋_GB2312" w:hAnsi="宋体" w:hint="eastAsia"/>
          <w:sz w:val="32"/>
          <w:szCs w:val="32"/>
        </w:rPr>
        <w:t>近5年，担任在任国家高新技术企业研发机构第一负责人</w:t>
      </w:r>
      <w:r w:rsidR="00FB2D00">
        <w:rPr>
          <w:rFonts w:ascii="仿宋_GB2312" w:eastAsia="仿宋_GB2312" w:hAnsi="宋体" w:hint="eastAsia"/>
          <w:sz w:val="32"/>
          <w:szCs w:val="32"/>
        </w:rPr>
        <w:t>，</w:t>
      </w:r>
      <w:r w:rsidR="00FB2D00" w:rsidRPr="00BD1006">
        <w:rPr>
          <w:rFonts w:ascii="仿宋_GB2312" w:eastAsia="仿宋_GB2312" w:hAnsi="宋体" w:hint="eastAsia"/>
          <w:sz w:val="32"/>
          <w:szCs w:val="32"/>
        </w:rPr>
        <w:t>且符合a.国家、省、市科技计划项目核心成员</w:t>
      </w:r>
      <w:r w:rsidR="00FB2D00">
        <w:rPr>
          <w:rFonts w:ascii="仿宋_GB2312" w:eastAsia="仿宋_GB2312" w:hAnsi="宋体" w:hint="eastAsia"/>
          <w:sz w:val="32"/>
          <w:szCs w:val="32"/>
        </w:rPr>
        <w:t>；</w:t>
      </w:r>
      <w:r w:rsidR="00BC1A5A">
        <w:rPr>
          <w:rFonts w:ascii="仿宋_GB2312" w:eastAsia="仿宋_GB2312" w:hAnsi="宋体" w:hint="eastAsia"/>
          <w:sz w:val="32"/>
          <w:szCs w:val="32"/>
        </w:rPr>
        <w:t>二、</w:t>
      </w:r>
      <w:r w:rsidR="00FB2D00">
        <w:rPr>
          <w:rFonts w:ascii="仿宋_GB2312" w:eastAsia="仿宋_GB2312" w:hAnsi="宋体" w:hint="eastAsia"/>
          <w:sz w:val="32"/>
          <w:szCs w:val="32"/>
        </w:rPr>
        <w:t>申请人为深圳</w:t>
      </w:r>
      <w:r w:rsidR="0086157A">
        <w:rPr>
          <w:rFonts w:ascii="仿宋_GB2312" w:eastAsia="仿宋_GB2312" w:hAnsi="宋体" w:hint="eastAsia"/>
          <w:sz w:val="32"/>
          <w:szCs w:val="32"/>
        </w:rPr>
        <w:t>××</w:t>
      </w:r>
      <w:r w:rsidR="00FB2D00">
        <w:rPr>
          <w:rFonts w:ascii="仿宋_GB2312" w:eastAsia="仿宋_GB2312" w:hAnsi="宋体" w:hint="eastAsia"/>
          <w:sz w:val="32"/>
          <w:szCs w:val="32"/>
        </w:rPr>
        <w:t>科技有限公司在任的法定代表人、CEO</w:t>
      </w:r>
      <w:r w:rsidR="00BF5077">
        <w:rPr>
          <w:rFonts w:ascii="仿宋_GB2312" w:eastAsia="仿宋_GB2312" w:hAnsi="宋体" w:hint="eastAsia"/>
          <w:sz w:val="32"/>
          <w:szCs w:val="32"/>
        </w:rPr>
        <w:t>（首</w:t>
      </w:r>
      <w:r w:rsidR="00974A4E">
        <w:rPr>
          <w:rFonts w:ascii="仿宋_GB2312" w:eastAsia="仿宋_GB2312" w:hAnsi="宋体" w:hint="eastAsia"/>
          <w:sz w:val="32"/>
          <w:szCs w:val="32"/>
        </w:rPr>
        <w:t>席</w:t>
      </w:r>
      <w:r w:rsidR="00BF5077">
        <w:rPr>
          <w:rFonts w:ascii="仿宋_GB2312" w:eastAsia="仿宋_GB2312" w:hAnsi="宋体" w:hint="eastAsia"/>
          <w:sz w:val="32"/>
          <w:szCs w:val="32"/>
        </w:rPr>
        <w:t>执行官）、研发总负责人，该公司为申请人创立；</w:t>
      </w:r>
      <w:r w:rsidR="00BC1A5A">
        <w:rPr>
          <w:rFonts w:ascii="仿宋_GB2312" w:eastAsia="仿宋_GB2312" w:hAnsi="宋体" w:hint="eastAsia"/>
          <w:sz w:val="32"/>
          <w:szCs w:val="32"/>
        </w:rPr>
        <w:t>三、</w:t>
      </w:r>
      <w:r w:rsidR="00BF5077">
        <w:rPr>
          <w:rFonts w:ascii="仿宋_GB2312" w:eastAsia="仿宋_GB2312" w:hAnsi="宋体" w:hint="eastAsia"/>
          <w:sz w:val="32"/>
          <w:szCs w:val="32"/>
        </w:rPr>
        <w:t>被申请人对不予认定的理由表述不详，且当前认定的理由不能作为不予认定的理由，应详细指出认定证明</w:t>
      </w:r>
      <w:r w:rsidR="00BF5077">
        <w:rPr>
          <w:rFonts w:ascii="仿宋_GB2312" w:eastAsia="仿宋_GB2312" w:hAnsi="宋体" w:hint="eastAsia"/>
          <w:sz w:val="32"/>
          <w:szCs w:val="32"/>
        </w:rPr>
        <w:lastRenderedPageBreak/>
        <w:t>资料的补充项目，进行资料补正。</w:t>
      </w:r>
    </w:p>
    <w:p w:rsidR="009B474F" w:rsidRDefault="009B474F" w:rsidP="002079D1">
      <w:pPr>
        <w:spacing w:line="560" w:lineRule="exact"/>
        <w:ind w:firstLineChars="200" w:firstLine="640"/>
        <w:rPr>
          <w:rFonts w:ascii="仿宋_GB2312" w:eastAsia="仿宋_GB2312" w:hAnsi="仿宋_GB2312" w:cs="仿宋_GB2312"/>
          <w:sz w:val="32"/>
          <w:szCs w:val="32"/>
        </w:rPr>
      </w:pPr>
      <w:r w:rsidRPr="0033577F">
        <w:rPr>
          <w:rFonts w:ascii="仿宋_GB2312" w:eastAsia="仿宋_GB2312" w:hAnsi="仿宋_GB2312" w:hint="eastAsia"/>
          <w:sz w:val="32"/>
          <w:szCs w:val="32"/>
        </w:rPr>
        <w:t>请求</w:t>
      </w:r>
      <w:r>
        <w:rPr>
          <w:rFonts w:ascii="仿宋_GB2312" w:eastAsia="仿宋_GB2312" w:hAnsi="仿宋_GB2312" w:hint="eastAsia"/>
          <w:sz w:val="32"/>
          <w:szCs w:val="32"/>
        </w:rPr>
        <w:t>：撤销</w:t>
      </w:r>
      <w:r w:rsidRPr="0033577F">
        <w:rPr>
          <w:rFonts w:ascii="仿宋_GB2312" w:eastAsia="仿宋_GB2312" w:hAnsi="仿宋_GB2312" w:hint="eastAsia"/>
          <w:sz w:val="32"/>
          <w:szCs w:val="32"/>
        </w:rPr>
        <w:t>被申请人</w:t>
      </w:r>
      <w:r>
        <w:rPr>
          <w:rFonts w:ascii="仿宋_GB2312" w:eastAsia="仿宋_GB2312" w:hAnsi="仿宋_GB2312" w:hint="eastAsia"/>
          <w:sz w:val="32"/>
          <w:szCs w:val="32"/>
        </w:rPr>
        <w:t>作出的</w:t>
      </w:r>
      <w:r>
        <w:rPr>
          <w:rFonts w:ascii="仿宋_GB2312" w:eastAsia="仿宋_GB2312" w:cs="仿宋_GB2312" w:hint="eastAsia"/>
          <w:sz w:val="32"/>
          <w:szCs w:val="32"/>
        </w:rPr>
        <w:t>不予认定</w:t>
      </w:r>
      <w:r>
        <w:rPr>
          <w:rFonts w:ascii="仿宋_GB2312" w:eastAsia="仿宋_GB2312" w:hAnsi="仿宋_GB2312" w:hint="eastAsia"/>
          <w:sz w:val="32"/>
          <w:szCs w:val="32"/>
        </w:rPr>
        <w:t>申请人为</w:t>
      </w:r>
      <w:r w:rsidRPr="00D60268">
        <w:rPr>
          <w:rFonts w:ascii="仿宋_GB2312" w:eastAsia="仿宋_GB2312" w:cs="仿宋_GB2312" w:hint="eastAsia"/>
          <w:sz w:val="32"/>
          <w:szCs w:val="32"/>
        </w:rPr>
        <w:t>深圳市</w:t>
      </w:r>
      <w:r>
        <w:rPr>
          <w:rFonts w:ascii="仿宋_GB2312" w:eastAsia="仿宋_GB2312" w:cs="仿宋_GB2312" w:hint="eastAsia"/>
          <w:sz w:val="32"/>
          <w:szCs w:val="32"/>
        </w:rPr>
        <w:t>高层次专业</w:t>
      </w:r>
      <w:r w:rsidRPr="00D60268">
        <w:rPr>
          <w:rFonts w:ascii="仿宋_GB2312" w:eastAsia="仿宋_GB2312" w:cs="仿宋_GB2312" w:hint="eastAsia"/>
          <w:sz w:val="32"/>
          <w:szCs w:val="32"/>
        </w:rPr>
        <w:t>人才</w:t>
      </w:r>
      <w:r>
        <w:rPr>
          <w:rFonts w:ascii="仿宋_GB2312" w:eastAsia="仿宋_GB2312" w:cs="仿宋_GB2312" w:hint="eastAsia"/>
          <w:sz w:val="32"/>
          <w:szCs w:val="32"/>
        </w:rPr>
        <w:t>的</w:t>
      </w:r>
      <w:r w:rsidRPr="00D60268">
        <w:rPr>
          <w:rFonts w:ascii="仿宋_GB2312" w:eastAsia="仿宋_GB2312" w:cs="仿宋_GB2312" w:hint="eastAsia"/>
          <w:sz w:val="32"/>
          <w:szCs w:val="32"/>
        </w:rPr>
        <w:t>具体行政行为</w:t>
      </w:r>
      <w:r>
        <w:rPr>
          <w:rFonts w:ascii="仿宋_GB2312" w:eastAsia="仿宋_GB2312" w:hAnsi="仿宋_GB2312" w:hint="eastAsia"/>
          <w:sz w:val="32"/>
          <w:szCs w:val="32"/>
        </w:rPr>
        <w:t>。</w:t>
      </w:r>
    </w:p>
    <w:p w:rsidR="00BF5077" w:rsidRPr="00BF5077" w:rsidRDefault="009B474F" w:rsidP="002079D1">
      <w:pPr>
        <w:spacing w:line="560" w:lineRule="exact"/>
        <w:ind w:firstLineChars="200" w:firstLine="640"/>
        <w:rPr>
          <w:rFonts w:ascii="仿宋_GB2312" w:eastAsia="仿宋_GB2312" w:hAnsi="黑体"/>
          <w:sz w:val="32"/>
          <w:szCs w:val="32"/>
        </w:rPr>
      </w:pPr>
      <w:r w:rsidRPr="00A90C3E">
        <w:rPr>
          <w:rFonts w:ascii="黑体" w:eastAsia="黑体" w:hAnsi="黑体" w:hint="eastAsia"/>
          <w:sz w:val="32"/>
          <w:szCs w:val="32"/>
        </w:rPr>
        <w:t>被申请人答复称：</w:t>
      </w:r>
      <w:r w:rsidR="00BF5077" w:rsidRPr="00BF5077">
        <w:rPr>
          <w:rFonts w:ascii="仿宋_GB2312" w:eastAsia="仿宋_GB2312" w:hAnsi="黑体" w:hint="eastAsia"/>
          <w:sz w:val="32"/>
          <w:szCs w:val="32"/>
        </w:rPr>
        <w:t>一、</w:t>
      </w:r>
      <w:r w:rsidR="00BF5077">
        <w:rPr>
          <w:rFonts w:ascii="仿宋_GB2312" w:eastAsia="仿宋_GB2312" w:hAnsi="黑体" w:hint="eastAsia"/>
          <w:sz w:val="32"/>
          <w:szCs w:val="32"/>
        </w:rPr>
        <w:t>被申请人</w:t>
      </w:r>
      <w:r w:rsidR="00BF5077" w:rsidRPr="00BF5077">
        <w:rPr>
          <w:rFonts w:ascii="仿宋_GB2312" w:eastAsia="仿宋_GB2312" w:hAnsi="黑体" w:hint="eastAsia"/>
          <w:sz w:val="32"/>
          <w:szCs w:val="32"/>
        </w:rPr>
        <w:t>作出涉案不予认定主体适格</w:t>
      </w:r>
      <w:r w:rsidR="00BF5077">
        <w:rPr>
          <w:rFonts w:ascii="仿宋_GB2312" w:eastAsia="仿宋_GB2312" w:hAnsi="黑体" w:hint="eastAsia"/>
          <w:sz w:val="32"/>
          <w:szCs w:val="32"/>
        </w:rPr>
        <w:t>。被申请人</w:t>
      </w:r>
      <w:r w:rsidR="00BF5077" w:rsidRPr="00BF5077">
        <w:rPr>
          <w:rFonts w:ascii="仿宋_GB2312" w:eastAsia="仿宋_GB2312" w:hAnsi="黑体" w:hint="eastAsia"/>
          <w:sz w:val="32"/>
          <w:szCs w:val="32"/>
        </w:rPr>
        <w:t>的行政职责系根据《深圳市人才认定办法》（深府〔2010〕194号）第三条、第四条等规定，负责人才认定工作的综合管理，以及高层次专业人才的认定工作。申请人向</w:t>
      </w:r>
      <w:r w:rsidR="00BF5077">
        <w:rPr>
          <w:rFonts w:ascii="仿宋_GB2312" w:eastAsia="仿宋_GB2312" w:hAnsi="黑体" w:hint="eastAsia"/>
          <w:sz w:val="32"/>
          <w:szCs w:val="32"/>
        </w:rPr>
        <w:t>被申请人</w:t>
      </w:r>
      <w:r w:rsidR="00BF5077" w:rsidRPr="00BF5077">
        <w:rPr>
          <w:rFonts w:ascii="仿宋_GB2312" w:eastAsia="仿宋_GB2312" w:hAnsi="黑体" w:hint="eastAsia"/>
          <w:sz w:val="32"/>
          <w:szCs w:val="32"/>
        </w:rPr>
        <w:t>申请认定其为高层次专业人才符合上述规定，</w:t>
      </w:r>
      <w:r w:rsidR="00BF5077">
        <w:rPr>
          <w:rFonts w:ascii="仿宋_GB2312" w:eastAsia="仿宋_GB2312" w:hAnsi="黑体" w:hint="eastAsia"/>
          <w:sz w:val="32"/>
          <w:szCs w:val="32"/>
        </w:rPr>
        <w:t>被申请人</w:t>
      </w:r>
      <w:r w:rsidR="00BF5077" w:rsidRPr="00BF5077">
        <w:rPr>
          <w:rFonts w:ascii="仿宋_GB2312" w:eastAsia="仿宋_GB2312" w:hAnsi="黑体" w:hint="eastAsia"/>
          <w:sz w:val="32"/>
          <w:szCs w:val="32"/>
        </w:rPr>
        <w:t>作出涉案不予认定决定主体适格。</w:t>
      </w:r>
    </w:p>
    <w:p w:rsidR="00BF5077" w:rsidRPr="00BF5077" w:rsidRDefault="00BF5077" w:rsidP="002079D1">
      <w:pPr>
        <w:spacing w:line="560" w:lineRule="exact"/>
        <w:ind w:firstLineChars="200" w:firstLine="640"/>
        <w:rPr>
          <w:rFonts w:ascii="仿宋_GB2312" w:eastAsia="仿宋_GB2312" w:hAnsi="黑体"/>
          <w:sz w:val="32"/>
          <w:szCs w:val="32"/>
        </w:rPr>
      </w:pPr>
      <w:r w:rsidRPr="00BF5077">
        <w:rPr>
          <w:rFonts w:ascii="仿宋_GB2312" w:eastAsia="仿宋_GB2312" w:hAnsi="黑体" w:hint="eastAsia"/>
          <w:sz w:val="32"/>
          <w:szCs w:val="32"/>
        </w:rPr>
        <w:t>二、</w:t>
      </w:r>
      <w:r>
        <w:rPr>
          <w:rFonts w:ascii="仿宋_GB2312" w:eastAsia="仿宋_GB2312" w:hAnsi="黑体" w:hint="eastAsia"/>
          <w:sz w:val="32"/>
          <w:szCs w:val="32"/>
        </w:rPr>
        <w:t>被申请人</w:t>
      </w:r>
      <w:r w:rsidRPr="00BF5077">
        <w:rPr>
          <w:rFonts w:ascii="仿宋_GB2312" w:eastAsia="仿宋_GB2312" w:hAnsi="黑体" w:hint="eastAsia"/>
          <w:sz w:val="32"/>
          <w:szCs w:val="32"/>
        </w:rPr>
        <w:t>作出涉案具体行政行为事实清楚、证据充分</w:t>
      </w:r>
      <w:r>
        <w:rPr>
          <w:rFonts w:ascii="仿宋_GB2312" w:eastAsia="仿宋_GB2312" w:hAnsi="黑体" w:hint="eastAsia"/>
          <w:sz w:val="32"/>
          <w:szCs w:val="32"/>
        </w:rPr>
        <w:t>。</w:t>
      </w:r>
      <w:r w:rsidRPr="00BF5077">
        <w:rPr>
          <w:rFonts w:ascii="仿宋_GB2312" w:eastAsia="仿宋_GB2312" w:hAnsi="黑体" w:hint="eastAsia"/>
          <w:sz w:val="32"/>
          <w:szCs w:val="32"/>
        </w:rPr>
        <w:t>申请人通过其单位深圳</w:t>
      </w:r>
      <w:r w:rsidR="0086157A">
        <w:rPr>
          <w:rFonts w:ascii="仿宋_GB2312" w:eastAsia="仿宋_GB2312" w:hAnsi="黑体" w:hint="eastAsia"/>
          <w:sz w:val="32"/>
          <w:szCs w:val="32"/>
        </w:rPr>
        <w:t>××</w:t>
      </w:r>
      <w:r w:rsidRPr="00BF5077">
        <w:rPr>
          <w:rFonts w:ascii="仿宋_GB2312" w:eastAsia="仿宋_GB2312" w:hAnsi="黑体" w:hint="eastAsia"/>
          <w:sz w:val="32"/>
          <w:szCs w:val="32"/>
        </w:rPr>
        <w:t>科技有限公司向</w:t>
      </w:r>
      <w:r>
        <w:rPr>
          <w:rFonts w:ascii="仿宋_GB2312" w:eastAsia="仿宋_GB2312" w:hAnsi="黑体" w:hint="eastAsia"/>
          <w:sz w:val="32"/>
          <w:szCs w:val="32"/>
        </w:rPr>
        <w:t>被申请人</w:t>
      </w:r>
      <w:r w:rsidRPr="00BF5077">
        <w:rPr>
          <w:rFonts w:ascii="仿宋_GB2312" w:eastAsia="仿宋_GB2312" w:hAnsi="黑体" w:hint="eastAsia"/>
          <w:sz w:val="32"/>
          <w:szCs w:val="32"/>
        </w:rPr>
        <w:t>提交了深圳市高层次专业人才（含后备级人才）认定申请，选择的认定标准为“近5年，担任在任国家高新技术企业研发机构第一负责人、在任市高新技术企业研发机构第一负责人或在任深圳重点软件企业研发机构第一负责人，且符合下列条件之一者：a.国家、省、市科技计划项目核心成员；b.国家、省、市科技奖励获得者。（每个单位限申报1人）”，并提供了《任职证明》《高新技术企业证书》《深圳市科技计划项目合同书》（以下简称《合同书》）《深圳市科技创新委员会关于下达科技计划资助项目的通知》《深圳市技术创新计划创业资助项目申请书》（以下简称《申请书》）《劳动合同》等证明材料。其中，</w:t>
      </w:r>
      <w:r>
        <w:rPr>
          <w:rFonts w:ascii="仿宋_GB2312" w:eastAsia="仿宋_GB2312" w:hAnsi="黑体" w:hint="eastAsia"/>
          <w:sz w:val="32"/>
          <w:szCs w:val="32"/>
        </w:rPr>
        <w:t>被申请人</w:t>
      </w:r>
      <w:r w:rsidRPr="00BF5077">
        <w:rPr>
          <w:rFonts w:ascii="仿宋_GB2312" w:eastAsia="仿宋_GB2312" w:hAnsi="黑体" w:hint="eastAsia"/>
          <w:sz w:val="32"/>
          <w:szCs w:val="32"/>
        </w:rPr>
        <w:t>经审核上述材料发现：（一）《任职证明》：落款日期为2019年5月10日，内容为“</w:t>
      </w:r>
      <w:r w:rsidR="00AB416C">
        <w:rPr>
          <w:rFonts w:ascii="仿宋_GB2312" w:eastAsia="仿宋_GB2312" w:hAnsi="黑体" w:hint="eastAsia"/>
          <w:sz w:val="32"/>
          <w:szCs w:val="32"/>
        </w:rPr>
        <w:t>李某</w:t>
      </w:r>
      <w:r w:rsidRPr="00BF5077">
        <w:rPr>
          <w:rFonts w:ascii="仿宋_GB2312" w:eastAsia="仿宋_GB2312" w:hAnsi="黑体" w:hint="eastAsia"/>
          <w:sz w:val="32"/>
          <w:szCs w:val="32"/>
        </w:rPr>
        <w:t>同志,现任我单位CEO职务，为</w:t>
      </w:r>
      <w:r w:rsidR="002523A1">
        <w:rPr>
          <w:rFonts w:ascii="仿宋_GB2312" w:eastAsia="仿宋_GB2312" w:hAnsi="黑体" w:hint="eastAsia"/>
          <w:sz w:val="32"/>
          <w:szCs w:val="32"/>
        </w:rPr>
        <w:t>××</w:t>
      </w:r>
      <w:r w:rsidRPr="00BF5077">
        <w:rPr>
          <w:rFonts w:ascii="仿宋_GB2312" w:eastAsia="仿宋_GB2312" w:hAnsi="黑体" w:cs="黑体" w:hint="eastAsia"/>
          <w:sz w:val="32"/>
          <w:szCs w:val="32"/>
        </w:rPr>
        <w:t>项目负责人，为在任的公司法定代表人，特此证明！”</w:t>
      </w:r>
      <w:r w:rsidRPr="00BF5077">
        <w:rPr>
          <w:rFonts w:ascii="仿宋_GB2312" w:eastAsia="仿宋_GB2312" w:hAnsi="黑体" w:hint="eastAsia"/>
          <w:sz w:val="32"/>
          <w:szCs w:val="32"/>
        </w:rPr>
        <w:t>（二）《申请书》：项目名称“</w:t>
      </w:r>
      <w:r w:rsidR="002523A1">
        <w:rPr>
          <w:rFonts w:ascii="仿宋_GB2312" w:eastAsia="仿宋_GB2312" w:hAnsi="黑体" w:hint="eastAsia"/>
          <w:sz w:val="32"/>
          <w:szCs w:val="32"/>
        </w:rPr>
        <w:t>××</w:t>
      </w:r>
      <w:r w:rsidRPr="00BF5077">
        <w:rPr>
          <w:rFonts w:ascii="仿宋_GB2312" w:eastAsia="仿宋_GB2312" w:hAnsi="黑体" w:cs="黑体" w:hint="eastAsia"/>
          <w:sz w:val="32"/>
          <w:szCs w:val="32"/>
        </w:rPr>
        <w:t>”；编制时间</w:t>
      </w:r>
      <w:r w:rsidRPr="00BF5077">
        <w:rPr>
          <w:rFonts w:ascii="仿宋_GB2312" w:eastAsia="仿宋_GB2312" w:hAnsi="黑体" w:hint="eastAsia"/>
          <w:sz w:val="32"/>
          <w:szCs w:val="32"/>
        </w:rPr>
        <w:t>2018年2月02</w:t>
      </w:r>
      <w:r w:rsidRPr="00BF5077">
        <w:rPr>
          <w:rFonts w:ascii="仿宋_GB2312" w:eastAsia="仿宋_GB2312" w:hAnsi="黑体" w:hint="eastAsia"/>
          <w:sz w:val="32"/>
          <w:szCs w:val="32"/>
        </w:rPr>
        <w:lastRenderedPageBreak/>
        <w:t>日；第7页“项目基本情况”记载，</w:t>
      </w:r>
      <w:r w:rsidR="00AB416C">
        <w:rPr>
          <w:rFonts w:ascii="仿宋_GB2312" w:eastAsia="仿宋_GB2312" w:hAnsi="黑体" w:hint="eastAsia"/>
          <w:sz w:val="32"/>
          <w:szCs w:val="32"/>
        </w:rPr>
        <w:t>李某</w:t>
      </w:r>
      <w:r w:rsidRPr="00BF5077">
        <w:rPr>
          <w:rFonts w:ascii="仿宋_GB2312" w:eastAsia="仿宋_GB2312" w:hAnsi="黑体" w:hint="eastAsia"/>
          <w:sz w:val="32"/>
          <w:szCs w:val="32"/>
        </w:rPr>
        <w:t>职务为公司CEO，承担任务为项目负责人，其中</w:t>
      </w:r>
      <w:r w:rsidR="00AB416C">
        <w:rPr>
          <w:rFonts w:ascii="仿宋_GB2312" w:eastAsia="仿宋_GB2312" w:hAnsi="黑体" w:hint="eastAsia"/>
          <w:sz w:val="32"/>
          <w:szCs w:val="32"/>
        </w:rPr>
        <w:t>孙某</w:t>
      </w:r>
      <w:r w:rsidRPr="00BF5077">
        <w:rPr>
          <w:rFonts w:ascii="仿宋_GB2312" w:eastAsia="仿宋_GB2312" w:hAnsi="黑体" w:hint="eastAsia"/>
          <w:sz w:val="32"/>
          <w:szCs w:val="32"/>
        </w:rPr>
        <w:t>职务为CTO首席技术官，承担任务为项目管理；第16页“研究团队”栏目，</w:t>
      </w:r>
      <w:r w:rsidR="00AB416C">
        <w:rPr>
          <w:rFonts w:ascii="仿宋_GB2312" w:eastAsia="仿宋_GB2312" w:hAnsi="黑体" w:hint="eastAsia"/>
          <w:sz w:val="32"/>
          <w:szCs w:val="32"/>
        </w:rPr>
        <w:t>李某</w:t>
      </w:r>
      <w:r w:rsidRPr="00BF5077">
        <w:rPr>
          <w:rFonts w:ascii="仿宋_GB2312" w:eastAsia="仿宋_GB2312" w:hAnsi="黑体" w:hint="eastAsia"/>
          <w:sz w:val="32"/>
          <w:szCs w:val="32"/>
        </w:rPr>
        <w:t>为公司CEO，</w:t>
      </w:r>
      <w:r w:rsidR="00AB416C">
        <w:rPr>
          <w:rFonts w:ascii="仿宋_GB2312" w:eastAsia="仿宋_GB2312" w:hAnsi="黑体" w:hint="eastAsia"/>
          <w:sz w:val="32"/>
          <w:szCs w:val="32"/>
        </w:rPr>
        <w:t>孙某</w:t>
      </w:r>
      <w:r w:rsidRPr="00BF5077">
        <w:rPr>
          <w:rFonts w:ascii="仿宋_GB2312" w:eastAsia="仿宋_GB2312" w:hAnsi="黑体" w:hint="eastAsia"/>
          <w:sz w:val="32"/>
          <w:szCs w:val="32"/>
        </w:rPr>
        <w:t>为公司CTO（首席技术官）。（三）《合同书》：签订时间为2019年3月18日，第11页“附件四:项目组成员”记载，</w:t>
      </w:r>
      <w:r w:rsidR="00AB416C">
        <w:rPr>
          <w:rFonts w:ascii="仿宋_GB2312" w:eastAsia="仿宋_GB2312" w:hAnsi="黑体" w:hint="eastAsia"/>
          <w:sz w:val="32"/>
          <w:szCs w:val="32"/>
        </w:rPr>
        <w:t>李某</w:t>
      </w:r>
      <w:r w:rsidRPr="00BF5077">
        <w:rPr>
          <w:rFonts w:ascii="仿宋_GB2312" w:eastAsia="仿宋_GB2312" w:hAnsi="黑体" w:hint="eastAsia"/>
          <w:sz w:val="32"/>
          <w:szCs w:val="32"/>
        </w:rPr>
        <w:t>工作职务为创始人。（四）《劳动合同》：签订时间为2015年3月9日，第2页“二、工作内容”的第二条记载，</w:t>
      </w:r>
      <w:r w:rsidR="00AB416C">
        <w:rPr>
          <w:rFonts w:ascii="仿宋_GB2312" w:eastAsia="仿宋_GB2312" w:hAnsi="黑体" w:hint="eastAsia"/>
          <w:sz w:val="32"/>
          <w:szCs w:val="32"/>
        </w:rPr>
        <w:t>李某</w:t>
      </w:r>
      <w:r w:rsidRPr="00BF5077">
        <w:rPr>
          <w:rFonts w:ascii="仿宋_GB2312" w:eastAsia="仿宋_GB2312" w:hAnsi="黑体" w:hint="eastAsia"/>
          <w:sz w:val="32"/>
          <w:szCs w:val="32"/>
        </w:rPr>
        <w:t>担任公司首席执行官CEO兼法人代表。经审核上述材料，</w:t>
      </w:r>
      <w:r>
        <w:rPr>
          <w:rFonts w:ascii="仿宋_GB2312" w:eastAsia="仿宋_GB2312" w:hAnsi="黑体" w:hint="eastAsia"/>
          <w:sz w:val="32"/>
          <w:szCs w:val="32"/>
        </w:rPr>
        <w:t>被申请人</w:t>
      </w:r>
      <w:r w:rsidRPr="00BF5077">
        <w:rPr>
          <w:rFonts w:ascii="仿宋_GB2312" w:eastAsia="仿宋_GB2312" w:hAnsi="黑体" w:hint="eastAsia"/>
          <w:sz w:val="32"/>
          <w:szCs w:val="32"/>
        </w:rPr>
        <w:t>认为：第一，《任职证明》《申请书》《合同书》均记载</w:t>
      </w:r>
      <w:r w:rsidR="00AB416C">
        <w:rPr>
          <w:rFonts w:ascii="仿宋_GB2312" w:eastAsia="仿宋_GB2312" w:hAnsi="黑体" w:hint="eastAsia"/>
          <w:sz w:val="32"/>
          <w:szCs w:val="32"/>
        </w:rPr>
        <w:t>李某</w:t>
      </w:r>
      <w:r w:rsidRPr="00BF5077">
        <w:rPr>
          <w:rFonts w:ascii="仿宋_GB2312" w:eastAsia="仿宋_GB2312" w:hAnsi="黑体" w:hint="eastAsia"/>
          <w:sz w:val="32"/>
          <w:szCs w:val="32"/>
        </w:rPr>
        <w:t>的职务为公司首席执行官兼法人代表，而《申请书》记载</w:t>
      </w:r>
      <w:r w:rsidR="00AB416C">
        <w:rPr>
          <w:rFonts w:ascii="仿宋_GB2312" w:eastAsia="仿宋_GB2312" w:hAnsi="黑体" w:hint="eastAsia"/>
          <w:sz w:val="32"/>
          <w:szCs w:val="32"/>
        </w:rPr>
        <w:t>孙某</w:t>
      </w:r>
      <w:r w:rsidRPr="00BF5077">
        <w:rPr>
          <w:rFonts w:ascii="仿宋_GB2312" w:eastAsia="仿宋_GB2312" w:hAnsi="黑体" w:hint="eastAsia"/>
          <w:sz w:val="32"/>
          <w:szCs w:val="32"/>
        </w:rPr>
        <w:t>担任公司首席技术官，故申请人</w:t>
      </w:r>
      <w:r w:rsidR="00AB416C">
        <w:rPr>
          <w:rFonts w:ascii="仿宋_GB2312" w:eastAsia="仿宋_GB2312" w:hAnsi="黑体" w:hint="eastAsia"/>
          <w:sz w:val="32"/>
          <w:szCs w:val="32"/>
        </w:rPr>
        <w:t>李某</w:t>
      </w:r>
      <w:r w:rsidRPr="00BF5077">
        <w:rPr>
          <w:rFonts w:ascii="仿宋_GB2312" w:eastAsia="仿宋_GB2312" w:hAnsi="黑体" w:hint="eastAsia"/>
          <w:sz w:val="32"/>
          <w:szCs w:val="32"/>
        </w:rPr>
        <w:t>并非公司研发机构第一负责人。第二，《任命书》《申请书》《合同书》均未记载企业设置有研发机构以及与研发机构相关部门的表述，故不能认定申请人</w:t>
      </w:r>
      <w:r w:rsidR="00AB416C">
        <w:rPr>
          <w:rFonts w:ascii="仿宋_GB2312" w:eastAsia="仿宋_GB2312" w:hAnsi="黑体" w:hint="eastAsia"/>
          <w:sz w:val="32"/>
          <w:szCs w:val="32"/>
        </w:rPr>
        <w:t>李某</w:t>
      </w:r>
      <w:r w:rsidRPr="00BF5077">
        <w:rPr>
          <w:rFonts w:ascii="仿宋_GB2312" w:eastAsia="仿宋_GB2312" w:hAnsi="黑体" w:hint="eastAsia"/>
          <w:sz w:val="32"/>
          <w:szCs w:val="32"/>
        </w:rPr>
        <w:t>为该公司研发机构第一负责人。综上所述，从人才认定的严谨性考虑，遵循《深圳市人才认定办法》（深府〔2010〕194号）第三条“人才认定坚持公开、公平的原则”，</w:t>
      </w:r>
      <w:r>
        <w:rPr>
          <w:rFonts w:ascii="仿宋_GB2312" w:eastAsia="仿宋_GB2312" w:hAnsi="黑体" w:hint="eastAsia"/>
          <w:sz w:val="32"/>
          <w:szCs w:val="32"/>
        </w:rPr>
        <w:t>被申请人</w:t>
      </w:r>
      <w:r w:rsidRPr="00BF5077">
        <w:rPr>
          <w:rFonts w:ascii="仿宋_GB2312" w:eastAsia="仿宋_GB2312" w:hAnsi="黑体" w:hint="eastAsia"/>
          <w:sz w:val="32"/>
          <w:szCs w:val="32"/>
        </w:rPr>
        <w:t>依据该办法第四条、第十一条的规定，确定</w:t>
      </w:r>
      <w:r w:rsidR="00AB416C">
        <w:rPr>
          <w:rFonts w:ascii="仿宋_GB2312" w:eastAsia="仿宋_GB2312" w:hAnsi="黑体" w:hint="eastAsia"/>
          <w:sz w:val="32"/>
          <w:szCs w:val="32"/>
        </w:rPr>
        <w:t>李某</w:t>
      </w:r>
      <w:r w:rsidRPr="00BF5077">
        <w:rPr>
          <w:rFonts w:ascii="仿宋_GB2312" w:eastAsia="仿宋_GB2312" w:hAnsi="黑体" w:hint="eastAsia"/>
          <w:sz w:val="32"/>
          <w:szCs w:val="32"/>
        </w:rPr>
        <w:t>不符合认定标准的条件，并作出不予认定其为高层次人才的决定。</w:t>
      </w:r>
    </w:p>
    <w:p w:rsidR="00BF5077" w:rsidRPr="00BF5077" w:rsidRDefault="00BF5077" w:rsidP="002079D1">
      <w:pPr>
        <w:spacing w:line="560" w:lineRule="exact"/>
        <w:ind w:firstLineChars="200" w:firstLine="640"/>
        <w:rPr>
          <w:rFonts w:ascii="仿宋_GB2312" w:eastAsia="仿宋_GB2312" w:hAnsi="黑体"/>
          <w:sz w:val="32"/>
          <w:szCs w:val="32"/>
        </w:rPr>
      </w:pPr>
      <w:r w:rsidRPr="00BF5077">
        <w:rPr>
          <w:rFonts w:ascii="仿宋_GB2312" w:eastAsia="仿宋_GB2312" w:hAnsi="黑体" w:hint="eastAsia"/>
          <w:sz w:val="32"/>
          <w:szCs w:val="32"/>
        </w:rPr>
        <w:t>三、申请人的复议主张不成立</w:t>
      </w:r>
      <w:r>
        <w:rPr>
          <w:rFonts w:ascii="仿宋_GB2312" w:eastAsia="仿宋_GB2312" w:hAnsi="黑体" w:hint="eastAsia"/>
          <w:sz w:val="32"/>
          <w:szCs w:val="32"/>
        </w:rPr>
        <w:t>。</w:t>
      </w:r>
      <w:r w:rsidRPr="00BF5077">
        <w:rPr>
          <w:rFonts w:ascii="仿宋_GB2312" w:eastAsia="仿宋_GB2312" w:hAnsi="黑体" w:hint="eastAsia"/>
          <w:sz w:val="32"/>
          <w:szCs w:val="32"/>
        </w:rPr>
        <w:t>复议申请人主张：撤销人才申请不予认定行政行为，事实和理由：申请人为公司法人代表、CEO、研发总负责人，符合我市高层次人才认定条件，为国家高新技术企业研发机构第一负责人。针对上述主张，</w:t>
      </w:r>
      <w:r>
        <w:rPr>
          <w:rFonts w:ascii="仿宋_GB2312" w:eastAsia="仿宋_GB2312" w:hAnsi="黑体" w:hint="eastAsia"/>
          <w:sz w:val="32"/>
          <w:szCs w:val="32"/>
        </w:rPr>
        <w:t>被申请人</w:t>
      </w:r>
      <w:r w:rsidRPr="00BF5077">
        <w:rPr>
          <w:rFonts w:ascii="仿宋_GB2312" w:eastAsia="仿宋_GB2312" w:hAnsi="黑体" w:hint="eastAsia"/>
          <w:sz w:val="32"/>
          <w:szCs w:val="32"/>
        </w:rPr>
        <w:t>认为，申请人复议主张不成立。具体理由如下：首先，《任职证明》《申请书》《合同书》以及《劳动合同》均记载申请人</w:t>
      </w:r>
      <w:r w:rsidR="00AB416C">
        <w:rPr>
          <w:rFonts w:ascii="仿宋_GB2312" w:eastAsia="仿宋_GB2312" w:hAnsi="黑体" w:hint="eastAsia"/>
          <w:sz w:val="32"/>
          <w:szCs w:val="32"/>
        </w:rPr>
        <w:t>李某</w:t>
      </w:r>
      <w:r w:rsidRPr="00BF5077">
        <w:rPr>
          <w:rFonts w:ascii="仿宋_GB2312" w:eastAsia="仿宋_GB2312" w:hAnsi="黑体" w:hint="eastAsia"/>
          <w:sz w:val="32"/>
          <w:szCs w:val="32"/>
        </w:rPr>
        <w:t>的职务为公司法人代表CEO兼法人代表，而非公司研发机构第一负责人。其次，申请人所</w:t>
      </w:r>
      <w:r w:rsidRPr="00BF5077">
        <w:rPr>
          <w:rFonts w:ascii="仿宋_GB2312" w:eastAsia="仿宋_GB2312" w:hAnsi="黑体" w:hint="eastAsia"/>
          <w:sz w:val="32"/>
          <w:szCs w:val="32"/>
        </w:rPr>
        <w:lastRenderedPageBreak/>
        <w:t>选择的高层次人才认定标准要求申请人所在单位应当设置有研发机构，而其所提交的核心申请材料中均未有相关研发机构的记载。故根据申请人选择的高层次人才认定标准，</w:t>
      </w:r>
      <w:r>
        <w:rPr>
          <w:rFonts w:ascii="仿宋_GB2312" w:eastAsia="仿宋_GB2312" w:hAnsi="黑体" w:hint="eastAsia"/>
          <w:sz w:val="32"/>
          <w:szCs w:val="32"/>
        </w:rPr>
        <w:t>被申请人</w:t>
      </w:r>
      <w:r w:rsidRPr="00BF5077">
        <w:rPr>
          <w:rFonts w:ascii="仿宋_GB2312" w:eastAsia="仿宋_GB2312" w:hAnsi="黑体" w:hint="eastAsia"/>
          <w:sz w:val="32"/>
          <w:szCs w:val="32"/>
        </w:rPr>
        <w:t>不予认定其为后备级高层次人才并无不当。</w:t>
      </w:r>
    </w:p>
    <w:p w:rsidR="009B474F" w:rsidRDefault="00BF5077" w:rsidP="002079D1">
      <w:pPr>
        <w:spacing w:line="560" w:lineRule="exact"/>
        <w:ind w:firstLineChars="200" w:firstLine="640"/>
        <w:rPr>
          <w:rFonts w:ascii="仿宋_GB2312" w:eastAsia="仿宋_GB2312" w:hAnsi="宋体"/>
          <w:sz w:val="32"/>
          <w:szCs w:val="32"/>
        </w:rPr>
      </w:pPr>
      <w:r w:rsidRPr="00BF5077">
        <w:rPr>
          <w:rFonts w:ascii="仿宋_GB2312" w:eastAsia="仿宋_GB2312" w:hAnsi="黑体" w:hint="eastAsia"/>
          <w:sz w:val="32"/>
          <w:szCs w:val="32"/>
        </w:rPr>
        <w:t>根据以上事实以及法律的依据，</w:t>
      </w:r>
      <w:r>
        <w:rPr>
          <w:rFonts w:ascii="仿宋_GB2312" w:eastAsia="仿宋_GB2312" w:hAnsi="黑体" w:hint="eastAsia"/>
          <w:sz w:val="32"/>
          <w:szCs w:val="32"/>
        </w:rPr>
        <w:t>被申请人</w:t>
      </w:r>
      <w:r w:rsidRPr="00BF5077">
        <w:rPr>
          <w:rFonts w:ascii="仿宋_GB2312" w:eastAsia="仿宋_GB2312" w:hAnsi="黑体" w:hint="eastAsia"/>
          <w:sz w:val="32"/>
          <w:szCs w:val="32"/>
        </w:rPr>
        <w:t>认为，复议申请人的请求没有依据，</w:t>
      </w:r>
      <w:r>
        <w:rPr>
          <w:rFonts w:ascii="仿宋_GB2312" w:eastAsia="仿宋_GB2312" w:hAnsi="黑体" w:hint="eastAsia"/>
          <w:sz w:val="32"/>
          <w:szCs w:val="32"/>
        </w:rPr>
        <w:t>被申请人</w:t>
      </w:r>
      <w:r w:rsidRPr="00BF5077">
        <w:rPr>
          <w:rFonts w:ascii="仿宋_GB2312" w:eastAsia="仿宋_GB2312" w:hAnsi="黑体" w:hint="eastAsia"/>
          <w:sz w:val="32"/>
          <w:szCs w:val="32"/>
        </w:rPr>
        <w:t>作出的行政行为符合相关法规的规定，证据充分，程序合法，请求依法维持。</w:t>
      </w:r>
      <w:r>
        <w:rPr>
          <w:rFonts w:ascii="仿宋_GB2312" w:eastAsia="仿宋_GB2312" w:hAnsi="宋体"/>
          <w:sz w:val="32"/>
          <w:szCs w:val="32"/>
        </w:rPr>
        <w:t xml:space="preserve"> </w:t>
      </w:r>
    </w:p>
    <w:p w:rsidR="009B474F" w:rsidRDefault="009B474F" w:rsidP="002079D1">
      <w:pPr>
        <w:spacing w:line="560" w:lineRule="exact"/>
        <w:ind w:firstLineChars="200" w:firstLine="640"/>
        <w:rPr>
          <w:rFonts w:ascii="仿宋_GB2312" w:eastAsia="仿宋_GB2312" w:hAnsi="仿宋" w:cs="仿宋_GB2312"/>
          <w:sz w:val="32"/>
          <w:szCs w:val="32"/>
        </w:rPr>
      </w:pPr>
      <w:r w:rsidRPr="00945FCC">
        <w:rPr>
          <w:rFonts w:ascii="黑体" w:eastAsia="黑体" w:hAnsi="黑体" w:hint="eastAsia"/>
          <w:sz w:val="32"/>
          <w:szCs w:val="32"/>
        </w:rPr>
        <w:t>经查：</w:t>
      </w:r>
      <w:r>
        <w:rPr>
          <w:rFonts w:ascii="仿宋_GB2312" w:eastAsia="仿宋_GB2312" w:hAnsi="仿宋" w:cs="仿宋_GB2312" w:hint="eastAsia"/>
          <w:sz w:val="32"/>
          <w:szCs w:val="32"/>
        </w:rPr>
        <w:t>2019年</w:t>
      </w:r>
      <w:r w:rsidR="000F25CD">
        <w:rPr>
          <w:rFonts w:ascii="仿宋_GB2312" w:eastAsia="仿宋_GB2312" w:hAnsi="仿宋" w:cs="仿宋_GB2312" w:hint="eastAsia"/>
          <w:sz w:val="32"/>
          <w:szCs w:val="32"/>
        </w:rPr>
        <w:t>5</w:t>
      </w:r>
      <w:r>
        <w:rPr>
          <w:rFonts w:ascii="仿宋_GB2312" w:eastAsia="仿宋_GB2312" w:hAnsi="仿宋" w:cs="仿宋_GB2312" w:hint="eastAsia"/>
          <w:sz w:val="32"/>
          <w:szCs w:val="32"/>
        </w:rPr>
        <w:t>月</w:t>
      </w:r>
      <w:r w:rsidR="000F25CD">
        <w:rPr>
          <w:rFonts w:ascii="仿宋_GB2312" w:eastAsia="仿宋_GB2312" w:hAnsi="仿宋" w:cs="仿宋_GB2312" w:hint="eastAsia"/>
          <w:sz w:val="32"/>
          <w:szCs w:val="32"/>
        </w:rPr>
        <w:t>21</w:t>
      </w:r>
      <w:r>
        <w:rPr>
          <w:rFonts w:ascii="仿宋_GB2312" w:eastAsia="仿宋_GB2312" w:hAnsi="仿宋" w:cs="仿宋_GB2312" w:hint="eastAsia"/>
          <w:sz w:val="32"/>
          <w:szCs w:val="32"/>
        </w:rPr>
        <w:t>日，申请</w:t>
      </w:r>
      <w:r w:rsidRPr="006A3955">
        <w:rPr>
          <w:rFonts w:ascii="仿宋_GB2312" w:eastAsia="仿宋_GB2312" w:hAnsi="仿宋" w:cs="仿宋_GB2312" w:hint="eastAsia"/>
          <w:sz w:val="32"/>
          <w:szCs w:val="32"/>
        </w:rPr>
        <w:t>人</w:t>
      </w:r>
      <w:r>
        <w:rPr>
          <w:rFonts w:ascii="仿宋_GB2312" w:eastAsia="仿宋_GB2312" w:hAnsi="仿宋" w:cs="仿宋_GB2312" w:hint="eastAsia"/>
          <w:sz w:val="32"/>
          <w:szCs w:val="32"/>
        </w:rPr>
        <w:t>通过其单位向被申请人</w:t>
      </w:r>
      <w:r w:rsidRPr="006A3955">
        <w:rPr>
          <w:rFonts w:ascii="仿宋_GB2312" w:eastAsia="仿宋_GB2312" w:hAnsi="仿宋" w:cs="仿宋_GB2312" w:hint="eastAsia"/>
          <w:sz w:val="32"/>
          <w:szCs w:val="32"/>
        </w:rPr>
        <w:t>提交</w:t>
      </w:r>
      <w:r>
        <w:rPr>
          <w:rFonts w:ascii="仿宋_GB2312" w:eastAsia="仿宋_GB2312" w:hAnsi="仿宋" w:cs="仿宋_GB2312" w:hint="eastAsia"/>
          <w:sz w:val="32"/>
          <w:szCs w:val="32"/>
        </w:rPr>
        <w:t>深圳市高层次专业人才认定申请，被申请人于</w:t>
      </w:r>
      <w:r w:rsidR="000F25CD">
        <w:rPr>
          <w:rFonts w:ascii="仿宋_GB2312" w:eastAsia="仿宋_GB2312" w:hAnsi="仿宋" w:cs="仿宋_GB2312" w:hint="eastAsia"/>
          <w:sz w:val="32"/>
          <w:szCs w:val="32"/>
        </w:rPr>
        <w:t>2019年                                                           5月23日</w:t>
      </w:r>
      <w:r>
        <w:rPr>
          <w:rFonts w:ascii="仿宋_GB2312" w:eastAsia="仿宋_GB2312" w:hAnsi="仿宋" w:cs="仿宋_GB2312" w:hint="eastAsia"/>
          <w:sz w:val="32"/>
          <w:szCs w:val="32"/>
        </w:rPr>
        <w:t>受理该申请。</w:t>
      </w:r>
      <w:r w:rsidR="00974A4E">
        <w:rPr>
          <w:rFonts w:ascii="仿宋_GB2312" w:eastAsia="仿宋_GB2312" w:hAnsi="仿宋" w:cs="仿宋_GB2312" w:hint="eastAsia"/>
          <w:sz w:val="32"/>
          <w:szCs w:val="32"/>
        </w:rPr>
        <w:t>申请人</w:t>
      </w:r>
      <w:r>
        <w:rPr>
          <w:rFonts w:ascii="仿宋_GB2312" w:eastAsia="仿宋_GB2312" w:hAnsi="仿宋" w:cs="仿宋_GB2312" w:hint="eastAsia"/>
          <w:sz w:val="32"/>
          <w:szCs w:val="32"/>
        </w:rPr>
        <w:t>选择的认定标准为“近5年，担任在任国家高新技术企业研发机构第一负责人、在任市高新技术企业研发机构第一负责人或在任深圳重点软件企业研发机构第一负责人，且符合下列条件之一者：a.国家、省、市科技计划项目核心成员；b.国家、省、市科技奖励获得者。（每个单位限申报1人）”，其提供了身份证、</w:t>
      </w:r>
      <w:r w:rsidR="000F25CD" w:rsidRPr="00BF5077">
        <w:rPr>
          <w:rFonts w:ascii="仿宋_GB2312" w:eastAsia="仿宋_GB2312" w:hAnsi="黑体" w:hint="eastAsia"/>
          <w:sz w:val="32"/>
          <w:szCs w:val="32"/>
        </w:rPr>
        <w:t>《任职证明》《高新技术企业证书》《深圳市科技计划项目合同书》《深圳市科技创新委员会关于下达科技计划资助项目的通知》《深圳市技术创新计划创业资助项目申请书》《劳动合同</w:t>
      </w:r>
      <w:r w:rsidR="000F25CD">
        <w:rPr>
          <w:rFonts w:ascii="仿宋_GB2312" w:eastAsia="仿宋_GB2312" w:hAnsi="黑体" w:hint="eastAsia"/>
          <w:sz w:val="32"/>
          <w:szCs w:val="32"/>
        </w:rPr>
        <w:t>书</w:t>
      </w:r>
      <w:r w:rsidR="000F25CD" w:rsidRPr="00BF5077">
        <w:rPr>
          <w:rFonts w:ascii="仿宋_GB2312" w:eastAsia="仿宋_GB2312" w:hAnsi="黑体" w:hint="eastAsia"/>
          <w:sz w:val="32"/>
          <w:szCs w:val="32"/>
        </w:rPr>
        <w:t>》</w:t>
      </w:r>
      <w:r>
        <w:rPr>
          <w:rFonts w:ascii="仿宋_GB2312" w:eastAsia="仿宋_GB2312" w:hAnsi="仿宋" w:cs="仿宋_GB2312" w:hint="eastAsia"/>
          <w:sz w:val="32"/>
          <w:szCs w:val="32"/>
        </w:rPr>
        <w:t>等证明材料。其中，</w:t>
      </w:r>
      <w:r w:rsidR="000F25CD">
        <w:rPr>
          <w:rFonts w:ascii="仿宋_GB2312" w:eastAsia="仿宋_GB2312" w:hAnsi="黑体" w:hint="eastAsia"/>
          <w:sz w:val="32"/>
          <w:szCs w:val="32"/>
        </w:rPr>
        <w:t>《申请书》</w:t>
      </w:r>
      <w:r w:rsidR="000F25CD" w:rsidRPr="00BF5077">
        <w:rPr>
          <w:rFonts w:ascii="仿宋_GB2312" w:eastAsia="仿宋_GB2312" w:hAnsi="黑体" w:hint="eastAsia"/>
          <w:sz w:val="32"/>
          <w:szCs w:val="32"/>
        </w:rPr>
        <w:t>项目名称“</w:t>
      </w:r>
      <w:r w:rsidR="002523A1">
        <w:rPr>
          <w:rFonts w:ascii="仿宋_GB2312" w:eastAsia="仿宋_GB2312" w:hAnsi="黑体" w:hint="eastAsia"/>
          <w:sz w:val="32"/>
          <w:szCs w:val="32"/>
        </w:rPr>
        <w:t>××</w:t>
      </w:r>
      <w:r w:rsidR="000F25CD" w:rsidRPr="00BF5077">
        <w:rPr>
          <w:rFonts w:ascii="仿宋_GB2312" w:eastAsia="仿宋_GB2312" w:hAnsi="黑体" w:cs="黑体" w:hint="eastAsia"/>
          <w:sz w:val="32"/>
          <w:szCs w:val="32"/>
        </w:rPr>
        <w:t>”；编制时间</w:t>
      </w:r>
      <w:r w:rsidR="000F25CD" w:rsidRPr="00BF5077">
        <w:rPr>
          <w:rFonts w:ascii="仿宋_GB2312" w:eastAsia="仿宋_GB2312" w:hAnsi="黑体" w:hint="eastAsia"/>
          <w:sz w:val="32"/>
          <w:szCs w:val="32"/>
        </w:rPr>
        <w:t>2018年2月2日；第7页“项目基本情况”记载，</w:t>
      </w:r>
      <w:r w:rsidR="00AB416C">
        <w:rPr>
          <w:rFonts w:ascii="仿宋_GB2312" w:eastAsia="仿宋_GB2312" w:hAnsi="黑体" w:hint="eastAsia"/>
          <w:sz w:val="32"/>
          <w:szCs w:val="32"/>
        </w:rPr>
        <w:t>李某</w:t>
      </w:r>
      <w:r w:rsidR="000F25CD" w:rsidRPr="00BF5077">
        <w:rPr>
          <w:rFonts w:ascii="仿宋_GB2312" w:eastAsia="仿宋_GB2312" w:hAnsi="黑体" w:hint="eastAsia"/>
          <w:sz w:val="32"/>
          <w:szCs w:val="32"/>
        </w:rPr>
        <w:t>职务为公司CEO，承担任务为项目负责人，其中</w:t>
      </w:r>
      <w:r w:rsidR="00AB416C">
        <w:rPr>
          <w:rFonts w:ascii="仿宋_GB2312" w:eastAsia="仿宋_GB2312" w:hAnsi="黑体" w:hint="eastAsia"/>
          <w:sz w:val="32"/>
          <w:szCs w:val="32"/>
        </w:rPr>
        <w:t>孙某</w:t>
      </w:r>
      <w:r w:rsidR="000F25CD" w:rsidRPr="00BF5077">
        <w:rPr>
          <w:rFonts w:ascii="仿宋_GB2312" w:eastAsia="仿宋_GB2312" w:hAnsi="黑体" w:hint="eastAsia"/>
          <w:sz w:val="32"/>
          <w:szCs w:val="32"/>
        </w:rPr>
        <w:t>职务为CTO首席技术官，承担任务为项目管理；第16页“研究团队”栏目，</w:t>
      </w:r>
      <w:r w:rsidR="00AB416C">
        <w:rPr>
          <w:rFonts w:ascii="仿宋_GB2312" w:eastAsia="仿宋_GB2312" w:hAnsi="黑体" w:hint="eastAsia"/>
          <w:sz w:val="32"/>
          <w:szCs w:val="32"/>
        </w:rPr>
        <w:t>李某</w:t>
      </w:r>
      <w:r w:rsidR="000F25CD" w:rsidRPr="00BF5077">
        <w:rPr>
          <w:rFonts w:ascii="仿宋_GB2312" w:eastAsia="仿宋_GB2312" w:hAnsi="黑体" w:hint="eastAsia"/>
          <w:sz w:val="32"/>
          <w:szCs w:val="32"/>
        </w:rPr>
        <w:t>为公司CEO，</w:t>
      </w:r>
      <w:r w:rsidR="00AB416C">
        <w:rPr>
          <w:rFonts w:ascii="仿宋_GB2312" w:eastAsia="仿宋_GB2312" w:hAnsi="黑体" w:hint="eastAsia"/>
          <w:sz w:val="32"/>
          <w:szCs w:val="32"/>
        </w:rPr>
        <w:t>孙某</w:t>
      </w:r>
      <w:r w:rsidR="000F25CD" w:rsidRPr="00BF5077">
        <w:rPr>
          <w:rFonts w:ascii="仿宋_GB2312" w:eastAsia="仿宋_GB2312" w:hAnsi="黑体" w:hint="eastAsia"/>
          <w:sz w:val="32"/>
          <w:szCs w:val="32"/>
        </w:rPr>
        <w:t>为公司CTO（首席技术官）</w:t>
      </w:r>
      <w:r w:rsidR="000F25CD">
        <w:rPr>
          <w:rFonts w:ascii="仿宋_GB2312" w:eastAsia="仿宋_GB2312" w:hAnsi="黑体" w:hint="eastAsia"/>
          <w:sz w:val="32"/>
          <w:szCs w:val="32"/>
        </w:rPr>
        <w:t>；</w:t>
      </w:r>
      <w:r w:rsidR="002079D1">
        <w:rPr>
          <w:rFonts w:ascii="仿宋_GB2312" w:eastAsia="仿宋_GB2312" w:hAnsi="黑体" w:hint="eastAsia"/>
          <w:sz w:val="32"/>
          <w:szCs w:val="32"/>
        </w:rPr>
        <w:t>《合同书》</w:t>
      </w:r>
      <w:r w:rsidR="002079D1" w:rsidRPr="00BF5077">
        <w:rPr>
          <w:rFonts w:ascii="仿宋_GB2312" w:eastAsia="仿宋_GB2312" w:hAnsi="黑体" w:hint="eastAsia"/>
          <w:sz w:val="32"/>
          <w:szCs w:val="32"/>
        </w:rPr>
        <w:t>签订时间为2019年3月18日，第11页“附件四:项目组成员”记载，</w:t>
      </w:r>
      <w:r w:rsidR="00AB416C">
        <w:rPr>
          <w:rFonts w:ascii="仿宋_GB2312" w:eastAsia="仿宋_GB2312" w:hAnsi="黑体" w:hint="eastAsia"/>
          <w:sz w:val="32"/>
          <w:szCs w:val="32"/>
        </w:rPr>
        <w:t>李某</w:t>
      </w:r>
      <w:r w:rsidR="002079D1" w:rsidRPr="00BF5077">
        <w:rPr>
          <w:rFonts w:ascii="仿宋_GB2312" w:eastAsia="仿宋_GB2312" w:hAnsi="黑体" w:hint="eastAsia"/>
          <w:sz w:val="32"/>
          <w:szCs w:val="32"/>
        </w:rPr>
        <w:t>工作职务为创始人</w:t>
      </w:r>
      <w:r w:rsidR="000F25CD" w:rsidRPr="00BF5077">
        <w:rPr>
          <w:rFonts w:ascii="仿宋_GB2312" w:eastAsia="仿宋_GB2312" w:hAnsi="黑体" w:hint="eastAsia"/>
          <w:sz w:val="32"/>
          <w:szCs w:val="32"/>
        </w:rPr>
        <w:t>。</w:t>
      </w:r>
    </w:p>
    <w:p w:rsidR="009B474F" w:rsidRDefault="009B474F" w:rsidP="002079D1">
      <w:pPr>
        <w:spacing w:line="560" w:lineRule="exact"/>
        <w:ind w:firstLineChars="200" w:firstLine="640"/>
        <w:rPr>
          <w:rFonts w:ascii="黑体" w:eastAsia="黑体" w:hAnsi="黑体"/>
          <w:sz w:val="32"/>
          <w:szCs w:val="32"/>
        </w:rPr>
      </w:pPr>
      <w:r>
        <w:rPr>
          <w:rFonts w:ascii="仿宋_GB2312" w:eastAsia="仿宋_GB2312" w:hAnsi="仿宋" w:cs="仿宋_GB2312" w:hint="eastAsia"/>
          <w:sz w:val="32"/>
          <w:szCs w:val="32"/>
        </w:rPr>
        <w:lastRenderedPageBreak/>
        <w:t>被申请人经审核申请人所提交材料发现其申请材料不一致，于2020年</w:t>
      </w:r>
      <w:r w:rsidR="002079D1">
        <w:rPr>
          <w:rFonts w:ascii="仿宋_GB2312" w:eastAsia="仿宋_GB2312" w:hAnsi="仿宋" w:cs="仿宋_GB2312" w:hint="eastAsia"/>
          <w:sz w:val="32"/>
          <w:szCs w:val="32"/>
        </w:rPr>
        <w:t>2</w:t>
      </w:r>
      <w:r>
        <w:rPr>
          <w:rFonts w:ascii="仿宋_GB2312" w:eastAsia="仿宋_GB2312" w:hAnsi="仿宋" w:cs="仿宋_GB2312" w:hint="eastAsia"/>
          <w:sz w:val="32"/>
          <w:szCs w:val="32"/>
        </w:rPr>
        <w:t>月</w:t>
      </w:r>
      <w:r w:rsidR="002079D1">
        <w:rPr>
          <w:rFonts w:ascii="仿宋_GB2312" w:eastAsia="仿宋_GB2312" w:hAnsi="仿宋" w:cs="仿宋_GB2312" w:hint="eastAsia"/>
          <w:sz w:val="32"/>
          <w:szCs w:val="32"/>
        </w:rPr>
        <w:t>28</w:t>
      </w:r>
      <w:r>
        <w:rPr>
          <w:rFonts w:ascii="仿宋_GB2312" w:eastAsia="仿宋_GB2312" w:hAnsi="仿宋" w:cs="仿宋_GB2312" w:hint="eastAsia"/>
          <w:sz w:val="32"/>
          <w:szCs w:val="32"/>
        </w:rPr>
        <w:t>日作出不予认定申请人为高层次专业人才的决定。申请人不服，遂向本机关提起行政复议申请。</w:t>
      </w:r>
    </w:p>
    <w:p w:rsidR="009B474F" w:rsidRDefault="009B474F" w:rsidP="002079D1">
      <w:pPr>
        <w:spacing w:line="560" w:lineRule="exact"/>
        <w:ind w:firstLineChars="200" w:firstLine="640"/>
        <w:rPr>
          <w:rFonts w:ascii="仿宋_GB2312" w:eastAsia="仿宋_GB2312" w:hAnsi="仿宋" w:cs="仿宋_GB2312"/>
          <w:sz w:val="32"/>
          <w:szCs w:val="32"/>
        </w:rPr>
      </w:pPr>
      <w:r w:rsidRPr="00954311">
        <w:rPr>
          <w:rFonts w:ascii="黑体" w:eastAsia="黑体" w:hAnsi="黑体" w:hint="eastAsia"/>
          <w:sz w:val="32"/>
          <w:szCs w:val="32"/>
        </w:rPr>
        <w:t>本机关认为：</w:t>
      </w:r>
      <w:r>
        <w:rPr>
          <w:rFonts w:ascii="仿宋_GB2312" w:eastAsia="仿宋_GB2312" w:hint="eastAsia"/>
          <w:sz w:val="32"/>
        </w:rPr>
        <w:t>《深圳市人民政府关于印发深圳市人才认定办法的通知》（深府</w:t>
      </w:r>
      <w:r>
        <w:rPr>
          <w:rFonts w:ascii="仿宋_GB2312" w:eastAsia="仿宋_GB2312" w:hAnsi="仿宋_GB2312" w:hint="eastAsia"/>
          <w:sz w:val="32"/>
        </w:rPr>
        <w:t xml:space="preserve"> [2010]194号</w:t>
      </w:r>
      <w:r>
        <w:rPr>
          <w:rFonts w:ascii="仿宋_GB2312" w:eastAsia="仿宋_GB2312" w:hint="eastAsia"/>
          <w:sz w:val="32"/>
        </w:rPr>
        <w:t>）第二条规定：“</w:t>
      </w:r>
      <w:r w:rsidRPr="000F683C">
        <w:rPr>
          <w:rFonts w:ascii="仿宋_GB2312" w:eastAsia="仿宋_GB2312" w:hint="eastAsia"/>
          <w:sz w:val="32"/>
        </w:rPr>
        <w:t>本办法所称人才是指高层次专业人才、高级人才和中初级人才三个层次，其中高层次专业人才又分为杰出人才、国家级领军人才、地方级领军人才和后备级人才（后三者统称为领军人才）。高层次专业人才及市属事业单位和经认定的重点企事业单位高级人才、中初级人才的认定及认定标准的编制、发布适用本办法。</w:t>
      </w:r>
      <w:r>
        <w:rPr>
          <w:rFonts w:ascii="仿宋_GB2312" w:eastAsia="仿宋_GB2312" w:hint="eastAsia"/>
          <w:sz w:val="32"/>
        </w:rPr>
        <w:t>”</w:t>
      </w:r>
      <w:r>
        <w:rPr>
          <w:rFonts w:ascii="仿宋_GB2312" w:eastAsia="仿宋_GB2312" w:hAnsi="仿宋_GB2312" w:hint="eastAsia"/>
          <w:sz w:val="32"/>
          <w:szCs w:val="32"/>
        </w:rPr>
        <w:t>《深圳市人力资源和社会保障局关于印发&lt;深圳市人才标准（2015年）</w:t>
      </w:r>
      <w:r>
        <w:rPr>
          <w:rFonts w:ascii="仿宋_GB2312" w:eastAsia="仿宋_GB2312" w:hAnsi="仿宋_GB2312"/>
          <w:sz w:val="32"/>
          <w:szCs w:val="32"/>
        </w:rPr>
        <w:t>&gt;</w:t>
      </w:r>
      <w:r>
        <w:rPr>
          <w:rFonts w:ascii="仿宋_GB2312" w:eastAsia="仿宋_GB2312" w:hAnsi="仿宋_GB2312" w:hint="eastAsia"/>
          <w:sz w:val="32"/>
          <w:szCs w:val="32"/>
        </w:rPr>
        <w:t>的通知》（深人社发〔2015〕161号）“四、后备级人才认定标准”规定：“3.近5年，担任以下职务者：（11）</w:t>
      </w:r>
      <w:r>
        <w:rPr>
          <w:rFonts w:ascii="仿宋_GB2312" w:eastAsia="仿宋_GB2312" w:hAnsi="仿宋" w:cs="仿宋_GB2312" w:hint="eastAsia"/>
          <w:sz w:val="32"/>
          <w:szCs w:val="32"/>
        </w:rPr>
        <w:t>在任国家高新技术企业研发机构第一负责人、在任市高新技术企业研发机构第一负责人或在任深圳重点软件企业研发机构第一负责人，且符合下列条件之一者：a.国家、省、市科技计划项目核心成员；b.国家、省、市科技奖励获得者。（每个单位限申报1人）”</w:t>
      </w:r>
    </w:p>
    <w:p w:rsidR="009B474F" w:rsidRDefault="009B474F" w:rsidP="002079D1">
      <w:pPr>
        <w:spacing w:line="560" w:lineRule="exact"/>
        <w:ind w:firstLineChars="200" w:firstLine="640"/>
        <w:rPr>
          <w:rFonts w:ascii="仿宋_GB2312" w:eastAsia="仿宋_GB2312" w:hAnsi="仿宋_GB2312"/>
          <w:sz w:val="32"/>
          <w:szCs w:val="32"/>
        </w:rPr>
      </w:pPr>
      <w:r>
        <w:rPr>
          <w:rFonts w:ascii="仿宋_GB2312" w:eastAsia="仿宋_GB2312" w:hAnsi="仿宋" w:cs="仿宋_GB2312" w:hint="eastAsia"/>
          <w:sz w:val="32"/>
          <w:szCs w:val="32"/>
        </w:rPr>
        <w:t>本案的争议焦点在于</w:t>
      </w:r>
      <w:r>
        <w:rPr>
          <w:rFonts w:ascii="仿宋_GB2312" w:eastAsia="仿宋_GB2312" w:hAnsi="宋体" w:hint="eastAsia"/>
          <w:sz w:val="32"/>
          <w:szCs w:val="32"/>
        </w:rPr>
        <w:t>申请人</w:t>
      </w:r>
      <w:r>
        <w:rPr>
          <w:rFonts w:ascii="仿宋_GB2312" w:eastAsia="仿宋_GB2312" w:hAnsi="仿宋" w:cs="仿宋_GB2312" w:hint="eastAsia"/>
          <w:sz w:val="32"/>
          <w:szCs w:val="32"/>
        </w:rPr>
        <w:t>是否为其单位研发机构的第一负责人。</w:t>
      </w:r>
      <w:r w:rsidRPr="006A3955">
        <w:rPr>
          <w:rFonts w:ascii="仿宋_GB2312" w:eastAsia="仿宋_GB2312" w:hAnsi="仿宋" w:cs="仿宋_GB2312" w:hint="eastAsia"/>
          <w:sz w:val="32"/>
          <w:szCs w:val="32"/>
        </w:rPr>
        <w:t>本案，</w:t>
      </w:r>
      <w:r>
        <w:rPr>
          <w:rFonts w:ascii="仿宋_GB2312" w:eastAsia="仿宋_GB2312" w:hAnsi="仿宋" w:cs="仿宋_GB2312" w:hint="eastAsia"/>
          <w:sz w:val="32"/>
          <w:szCs w:val="32"/>
        </w:rPr>
        <w:t>综合在案证据，</w:t>
      </w:r>
      <w:r>
        <w:rPr>
          <w:rFonts w:ascii="仿宋_GB2312" w:eastAsia="仿宋_GB2312" w:hAnsi="宋体" w:hint="eastAsia"/>
          <w:sz w:val="32"/>
          <w:szCs w:val="32"/>
        </w:rPr>
        <w:t>《申请书》《合同书》记载申请人</w:t>
      </w:r>
      <w:r w:rsidRPr="00BD1006">
        <w:rPr>
          <w:rFonts w:ascii="仿宋_GB2312" w:eastAsia="仿宋_GB2312" w:hAnsi="宋体" w:hint="eastAsia"/>
          <w:sz w:val="32"/>
          <w:szCs w:val="32"/>
        </w:rPr>
        <w:t>职务</w:t>
      </w:r>
      <w:r w:rsidR="002079D1">
        <w:rPr>
          <w:rFonts w:ascii="仿宋_GB2312" w:eastAsia="仿宋_GB2312" w:hAnsi="宋体" w:hint="eastAsia"/>
          <w:sz w:val="32"/>
          <w:szCs w:val="32"/>
        </w:rPr>
        <w:t>为</w:t>
      </w:r>
      <w:r w:rsidR="002079D1" w:rsidRPr="00BF5077">
        <w:rPr>
          <w:rFonts w:ascii="仿宋_GB2312" w:eastAsia="仿宋_GB2312" w:hAnsi="黑体" w:hint="eastAsia"/>
          <w:sz w:val="32"/>
          <w:szCs w:val="32"/>
        </w:rPr>
        <w:t>公司CEO</w:t>
      </w:r>
      <w:r w:rsidR="002079D1">
        <w:rPr>
          <w:rFonts w:ascii="仿宋_GB2312" w:eastAsia="仿宋_GB2312" w:hAnsi="宋体" w:hint="eastAsia"/>
          <w:sz w:val="32"/>
          <w:szCs w:val="32"/>
        </w:rPr>
        <w:t>，</w:t>
      </w:r>
      <w:r w:rsidR="002079D1" w:rsidRPr="00BF5077">
        <w:rPr>
          <w:rFonts w:ascii="仿宋_GB2312" w:eastAsia="仿宋_GB2312" w:hAnsi="黑体" w:hint="eastAsia"/>
          <w:sz w:val="32"/>
          <w:szCs w:val="32"/>
        </w:rPr>
        <w:t>承担任务为项目负责人</w:t>
      </w:r>
      <w:r w:rsidR="002079D1">
        <w:rPr>
          <w:rFonts w:ascii="仿宋_GB2312" w:eastAsia="仿宋_GB2312" w:hAnsi="黑体" w:hint="eastAsia"/>
          <w:sz w:val="32"/>
          <w:szCs w:val="32"/>
        </w:rPr>
        <w:t>，均无法证明其为</w:t>
      </w:r>
      <w:r w:rsidR="002079D1">
        <w:rPr>
          <w:rFonts w:ascii="仿宋_GB2312" w:eastAsia="仿宋_GB2312" w:hAnsi="仿宋" w:cs="仿宋_GB2312" w:hint="eastAsia"/>
          <w:sz w:val="32"/>
          <w:szCs w:val="32"/>
        </w:rPr>
        <w:t>单位研发机构的第一负责人，</w:t>
      </w:r>
      <w:r>
        <w:rPr>
          <w:rFonts w:ascii="仿宋_GB2312" w:eastAsia="仿宋_GB2312" w:hAnsi="宋体" w:hint="eastAsia"/>
          <w:sz w:val="32"/>
          <w:szCs w:val="32"/>
        </w:rPr>
        <w:t>故被申请人</w:t>
      </w:r>
      <w:r>
        <w:rPr>
          <w:rFonts w:ascii="仿宋_GB2312" w:eastAsia="仿宋_GB2312" w:hAnsi="仿宋_GB2312" w:hint="eastAsia"/>
          <w:sz w:val="32"/>
          <w:szCs w:val="32"/>
        </w:rPr>
        <w:t>不予认定申请人为高层次人才，并无违法或不当，依法</w:t>
      </w:r>
      <w:r w:rsidRPr="006A3955">
        <w:rPr>
          <w:rFonts w:ascii="仿宋_GB2312" w:eastAsia="仿宋_GB2312" w:hAnsi="仿宋_GB2312" w:hint="eastAsia"/>
          <w:sz w:val="32"/>
          <w:szCs w:val="32"/>
        </w:rPr>
        <w:t>应予维持。</w:t>
      </w:r>
      <w:r>
        <w:rPr>
          <w:rFonts w:ascii="仿宋_GB2312" w:eastAsia="仿宋_GB2312" w:hAnsi="宋体" w:hint="eastAsia"/>
          <w:sz w:val="32"/>
          <w:szCs w:val="32"/>
        </w:rPr>
        <w:t>综上，</w:t>
      </w:r>
      <w:r w:rsidRPr="00954311">
        <w:rPr>
          <w:rFonts w:ascii="仿宋_GB2312" w:eastAsia="仿宋_GB2312" w:hAnsi="宋体" w:hint="eastAsia"/>
          <w:sz w:val="32"/>
          <w:szCs w:val="32"/>
        </w:rPr>
        <w:t>根据《中华人民共和国行政复议法》第二十八条第一款第（</w:t>
      </w:r>
      <w:r w:rsidRPr="00954311">
        <w:rPr>
          <w:rFonts w:ascii="仿宋_GB2312" w:eastAsia="仿宋_GB2312" w:hAnsi="仿宋" w:hint="eastAsia"/>
          <w:sz w:val="32"/>
          <w:szCs w:val="32"/>
        </w:rPr>
        <w:t>一）项的规定，本机关作出复议决定如下：</w:t>
      </w:r>
    </w:p>
    <w:p w:rsidR="009B474F" w:rsidRDefault="009B474F" w:rsidP="002079D1">
      <w:pPr>
        <w:spacing w:line="560" w:lineRule="exact"/>
        <w:ind w:firstLineChars="200" w:firstLine="640"/>
        <w:rPr>
          <w:rFonts w:ascii="仿宋_GB2312" w:eastAsia="仿宋_GB2312" w:hAnsi="宋体"/>
          <w:sz w:val="32"/>
          <w:szCs w:val="32"/>
        </w:rPr>
      </w:pPr>
      <w:r w:rsidRPr="00954311">
        <w:rPr>
          <w:rFonts w:ascii="仿宋_GB2312" w:eastAsia="仿宋_GB2312" w:hint="eastAsia"/>
          <w:sz w:val="32"/>
          <w:szCs w:val="32"/>
        </w:rPr>
        <w:lastRenderedPageBreak/>
        <w:t>维持被申请人深圳市人力资源和社会保障局</w:t>
      </w:r>
      <w:r>
        <w:rPr>
          <w:rFonts w:ascii="仿宋_GB2312" w:eastAsia="仿宋_GB2312" w:cs="仿宋_GB2312" w:hint="eastAsia"/>
          <w:sz w:val="32"/>
          <w:szCs w:val="32"/>
        </w:rPr>
        <w:t>于</w:t>
      </w:r>
      <w:r w:rsidRPr="00D72222">
        <w:rPr>
          <w:rFonts w:ascii="仿宋_GB2312" w:eastAsia="仿宋_GB2312" w:cs="仿宋_GB2312" w:hint="eastAsia"/>
          <w:sz w:val="32"/>
          <w:szCs w:val="32"/>
        </w:rPr>
        <w:t>2020年</w:t>
      </w:r>
      <w:r w:rsidR="002079D1">
        <w:rPr>
          <w:rFonts w:ascii="仿宋_GB2312" w:eastAsia="仿宋_GB2312" w:cs="仿宋_GB2312" w:hint="eastAsia"/>
          <w:sz w:val="32"/>
          <w:szCs w:val="32"/>
        </w:rPr>
        <w:t>2</w:t>
      </w:r>
      <w:r w:rsidRPr="00D72222">
        <w:rPr>
          <w:rFonts w:ascii="仿宋_GB2312" w:eastAsia="仿宋_GB2312" w:cs="仿宋_GB2312" w:hint="eastAsia"/>
          <w:sz w:val="32"/>
          <w:szCs w:val="32"/>
        </w:rPr>
        <w:t>月</w:t>
      </w:r>
      <w:r w:rsidR="002079D1">
        <w:rPr>
          <w:rFonts w:ascii="仿宋_GB2312" w:eastAsia="仿宋_GB2312" w:cs="仿宋_GB2312" w:hint="eastAsia"/>
          <w:sz w:val="32"/>
          <w:szCs w:val="32"/>
        </w:rPr>
        <w:t>28</w:t>
      </w:r>
      <w:r w:rsidRPr="00D72222">
        <w:rPr>
          <w:rFonts w:ascii="仿宋_GB2312" w:eastAsia="仿宋_GB2312" w:cs="仿宋_GB2312" w:hint="eastAsia"/>
          <w:sz w:val="32"/>
          <w:szCs w:val="32"/>
        </w:rPr>
        <w:t>日作出的</w:t>
      </w:r>
      <w:r>
        <w:rPr>
          <w:rFonts w:ascii="仿宋_GB2312" w:eastAsia="仿宋_GB2312" w:cs="仿宋_GB2312" w:hint="eastAsia"/>
          <w:sz w:val="32"/>
          <w:szCs w:val="32"/>
        </w:rPr>
        <w:t>不予认定</w:t>
      </w:r>
      <w:r>
        <w:rPr>
          <w:rFonts w:ascii="仿宋_GB2312" w:eastAsia="仿宋_GB2312" w:hAnsi="仿宋_GB2312" w:hint="eastAsia"/>
          <w:sz w:val="32"/>
          <w:szCs w:val="32"/>
        </w:rPr>
        <w:t>申请人</w:t>
      </w:r>
      <w:r w:rsidR="00AB416C">
        <w:rPr>
          <w:rFonts w:ascii="仿宋_GB2312" w:eastAsia="仿宋_GB2312" w:hAnsi="仿宋_GB2312" w:hint="eastAsia"/>
          <w:sz w:val="32"/>
          <w:szCs w:val="32"/>
        </w:rPr>
        <w:t>李某</w:t>
      </w:r>
      <w:r>
        <w:rPr>
          <w:rFonts w:ascii="仿宋_GB2312" w:eastAsia="仿宋_GB2312" w:hAnsi="仿宋_GB2312" w:hint="eastAsia"/>
          <w:sz w:val="32"/>
          <w:szCs w:val="32"/>
        </w:rPr>
        <w:t>为</w:t>
      </w:r>
      <w:r w:rsidRPr="00D60268">
        <w:rPr>
          <w:rFonts w:ascii="仿宋_GB2312" w:eastAsia="仿宋_GB2312" w:cs="仿宋_GB2312" w:hint="eastAsia"/>
          <w:sz w:val="32"/>
          <w:szCs w:val="32"/>
        </w:rPr>
        <w:t>深圳市</w:t>
      </w:r>
      <w:r>
        <w:rPr>
          <w:rFonts w:ascii="仿宋_GB2312" w:eastAsia="仿宋_GB2312" w:cs="仿宋_GB2312" w:hint="eastAsia"/>
          <w:sz w:val="32"/>
          <w:szCs w:val="32"/>
        </w:rPr>
        <w:t>高层次专业</w:t>
      </w:r>
      <w:r w:rsidRPr="00D60268">
        <w:rPr>
          <w:rFonts w:ascii="仿宋_GB2312" w:eastAsia="仿宋_GB2312" w:cs="仿宋_GB2312" w:hint="eastAsia"/>
          <w:sz w:val="32"/>
          <w:szCs w:val="32"/>
        </w:rPr>
        <w:t>人才</w:t>
      </w:r>
      <w:r>
        <w:rPr>
          <w:rFonts w:ascii="仿宋_GB2312" w:eastAsia="仿宋_GB2312" w:cs="仿宋_GB2312" w:hint="eastAsia"/>
          <w:sz w:val="32"/>
          <w:szCs w:val="32"/>
        </w:rPr>
        <w:t>的</w:t>
      </w:r>
      <w:r w:rsidRPr="00D60268">
        <w:rPr>
          <w:rFonts w:ascii="仿宋_GB2312" w:eastAsia="仿宋_GB2312" w:cs="仿宋_GB2312" w:hint="eastAsia"/>
          <w:sz w:val="32"/>
          <w:szCs w:val="32"/>
        </w:rPr>
        <w:t>具体行政行为</w:t>
      </w:r>
      <w:r w:rsidRPr="00954311">
        <w:rPr>
          <w:rFonts w:ascii="仿宋_GB2312" w:eastAsia="仿宋_GB2312" w:hAnsi="仿宋_GB2312" w:hint="eastAsia"/>
          <w:sz w:val="32"/>
          <w:szCs w:val="32"/>
        </w:rPr>
        <w:t>。</w:t>
      </w:r>
    </w:p>
    <w:p w:rsidR="009B474F" w:rsidRDefault="009B474F" w:rsidP="002079D1">
      <w:pPr>
        <w:suppressAutoHyphens w:val="0"/>
        <w:spacing w:line="560" w:lineRule="exact"/>
        <w:ind w:firstLineChars="200" w:firstLine="640"/>
        <w:rPr>
          <w:rFonts w:ascii="仿宋_GB2312" w:eastAsia="仿宋_GB2312"/>
          <w:kern w:val="2"/>
          <w:sz w:val="32"/>
          <w:szCs w:val="32"/>
        </w:rPr>
      </w:pPr>
      <w:r w:rsidRPr="00954311">
        <w:rPr>
          <w:rFonts w:ascii="仿宋_GB2312" w:eastAsia="仿宋_GB2312"/>
          <w:kern w:val="2"/>
          <w:sz w:val="32"/>
          <w:szCs w:val="32"/>
        </w:rPr>
        <w:t>本复议决定书一经送达，即发生法律效力。申请人如对本复议决定不服，可自收到复议决定书之日起十五日内，向</w:t>
      </w:r>
      <w:r w:rsidRPr="00954311">
        <w:rPr>
          <w:rFonts w:ascii="仿宋_GB2312" w:eastAsia="仿宋_GB2312" w:hint="eastAsia"/>
          <w:kern w:val="2"/>
          <w:sz w:val="32"/>
          <w:szCs w:val="32"/>
        </w:rPr>
        <w:t>深圳市盐田区</w:t>
      </w:r>
      <w:r w:rsidRPr="00954311">
        <w:rPr>
          <w:rFonts w:ascii="仿宋_GB2312" w:eastAsia="仿宋_GB2312"/>
          <w:kern w:val="2"/>
          <w:sz w:val="32"/>
          <w:szCs w:val="32"/>
        </w:rPr>
        <w:t>人民法院提起诉讼。</w:t>
      </w:r>
    </w:p>
    <w:p w:rsidR="009B474F" w:rsidRDefault="009B474F" w:rsidP="002079D1">
      <w:pPr>
        <w:suppressAutoHyphens w:val="0"/>
        <w:spacing w:line="560" w:lineRule="exact"/>
        <w:rPr>
          <w:rFonts w:ascii="仿宋_GB2312" w:eastAsia="仿宋_GB2312"/>
          <w:kern w:val="2"/>
          <w:sz w:val="32"/>
          <w:szCs w:val="32"/>
        </w:rPr>
      </w:pPr>
    </w:p>
    <w:p w:rsidR="009B474F" w:rsidRDefault="009B474F" w:rsidP="002079D1">
      <w:pPr>
        <w:suppressAutoHyphens w:val="0"/>
        <w:spacing w:line="560" w:lineRule="exact"/>
        <w:ind w:firstLineChars="1700" w:firstLine="5440"/>
        <w:rPr>
          <w:rFonts w:ascii="仿宋_GB2312" w:eastAsia="仿宋_GB2312"/>
          <w:kern w:val="2"/>
          <w:sz w:val="32"/>
          <w:szCs w:val="32"/>
        </w:rPr>
      </w:pPr>
    </w:p>
    <w:p w:rsidR="009B474F" w:rsidRDefault="009B474F" w:rsidP="002079D1">
      <w:pPr>
        <w:suppressAutoHyphens w:val="0"/>
        <w:spacing w:line="560" w:lineRule="exact"/>
        <w:ind w:firstLineChars="1837" w:firstLine="5878"/>
        <w:rPr>
          <w:rFonts w:ascii="仿宋_GB2312" w:eastAsia="仿宋_GB2312"/>
          <w:kern w:val="2"/>
          <w:sz w:val="32"/>
          <w:szCs w:val="32"/>
        </w:rPr>
      </w:pPr>
    </w:p>
    <w:p w:rsidR="009B474F" w:rsidRDefault="009B474F" w:rsidP="002079D1">
      <w:pPr>
        <w:suppressAutoHyphens w:val="0"/>
        <w:spacing w:line="560" w:lineRule="exact"/>
        <w:ind w:firstLineChars="1837" w:firstLine="5878"/>
        <w:rPr>
          <w:rFonts w:ascii="仿宋_GB2312" w:eastAsia="仿宋_GB2312"/>
          <w:kern w:val="2"/>
          <w:sz w:val="32"/>
          <w:szCs w:val="32"/>
        </w:rPr>
      </w:pPr>
      <w:r w:rsidRPr="00954311">
        <w:rPr>
          <w:rFonts w:ascii="仿宋_GB2312" w:eastAsia="仿宋_GB2312"/>
          <w:kern w:val="2"/>
          <w:sz w:val="32"/>
          <w:szCs w:val="32"/>
        </w:rPr>
        <w:t>深圳市人民政府</w:t>
      </w:r>
    </w:p>
    <w:p w:rsidR="006E2843" w:rsidRDefault="009B474F">
      <w:pPr>
        <w:spacing w:line="560" w:lineRule="exact"/>
        <w:ind w:firstLineChars="1800" w:firstLine="5760"/>
        <w:rPr>
          <w:rFonts w:ascii="仿宋_GB2312" w:eastAsia="仿宋_GB2312"/>
          <w:sz w:val="32"/>
          <w:szCs w:val="32"/>
        </w:rPr>
      </w:pPr>
      <w:r w:rsidRPr="00954311">
        <w:rPr>
          <w:rFonts w:ascii="仿宋_GB2312" w:eastAsia="仿宋_GB2312" w:hint="eastAsia"/>
          <w:kern w:val="2"/>
          <w:sz w:val="32"/>
          <w:szCs w:val="32"/>
        </w:rPr>
        <w:t>20</w:t>
      </w:r>
      <w:r>
        <w:rPr>
          <w:rFonts w:ascii="仿宋_GB2312" w:eastAsia="仿宋_GB2312" w:hint="eastAsia"/>
          <w:kern w:val="2"/>
          <w:sz w:val="32"/>
          <w:szCs w:val="32"/>
        </w:rPr>
        <w:t>20</w:t>
      </w:r>
      <w:r w:rsidRPr="00954311">
        <w:rPr>
          <w:rFonts w:ascii="仿宋_GB2312" w:eastAsia="仿宋_GB2312"/>
          <w:kern w:val="2"/>
          <w:sz w:val="32"/>
          <w:szCs w:val="32"/>
        </w:rPr>
        <w:t>年</w:t>
      </w:r>
      <w:r w:rsidR="00D9407D">
        <w:rPr>
          <w:rFonts w:ascii="仿宋_GB2312" w:eastAsia="仿宋_GB2312" w:hint="eastAsia"/>
          <w:kern w:val="2"/>
          <w:sz w:val="32"/>
          <w:szCs w:val="32"/>
        </w:rPr>
        <w:t>6</w:t>
      </w:r>
      <w:r w:rsidRPr="00954311">
        <w:rPr>
          <w:rFonts w:ascii="仿宋_GB2312" w:eastAsia="仿宋_GB2312" w:hint="eastAsia"/>
          <w:kern w:val="2"/>
          <w:sz w:val="32"/>
          <w:szCs w:val="32"/>
        </w:rPr>
        <w:t>月</w:t>
      </w:r>
      <w:r w:rsidR="00D9407D">
        <w:rPr>
          <w:rFonts w:ascii="仿宋_GB2312" w:eastAsia="仿宋_GB2312" w:hint="eastAsia"/>
          <w:kern w:val="2"/>
          <w:sz w:val="32"/>
          <w:szCs w:val="32"/>
        </w:rPr>
        <w:t>26</w:t>
      </w:r>
      <w:r w:rsidRPr="00954311">
        <w:rPr>
          <w:rFonts w:ascii="仿宋_GB2312" w:eastAsia="仿宋_GB2312" w:hint="eastAsia"/>
          <w:kern w:val="2"/>
          <w:sz w:val="32"/>
          <w:szCs w:val="32"/>
        </w:rPr>
        <w:t>日</w:t>
      </w:r>
    </w:p>
    <w:p w:rsidR="009B474F" w:rsidRDefault="009B474F" w:rsidP="002079D1">
      <w:pPr>
        <w:spacing w:line="560" w:lineRule="exact"/>
        <w:ind w:firstLineChars="200" w:firstLine="640"/>
        <w:rPr>
          <w:rFonts w:ascii="仿宋_GB2312" w:eastAsia="仿宋_GB2312" w:hAnsi="宋体"/>
          <w:sz w:val="32"/>
          <w:szCs w:val="32"/>
        </w:rPr>
      </w:pPr>
    </w:p>
    <w:p w:rsidR="009B474F" w:rsidRDefault="009B474F" w:rsidP="002079D1">
      <w:pPr>
        <w:spacing w:line="560" w:lineRule="exact"/>
        <w:ind w:firstLineChars="200" w:firstLine="640"/>
        <w:rPr>
          <w:rFonts w:ascii="仿宋_GB2312" w:eastAsia="仿宋_GB2312" w:hAnsi="宋体"/>
          <w:sz w:val="32"/>
        </w:rPr>
      </w:pPr>
    </w:p>
    <w:p w:rsidR="009B474F" w:rsidRDefault="009B474F" w:rsidP="002079D1">
      <w:pPr>
        <w:spacing w:line="560" w:lineRule="exact"/>
        <w:ind w:firstLineChars="1800" w:firstLine="5760"/>
        <w:rPr>
          <w:rFonts w:ascii="仿宋_GB2312" w:eastAsia="仿宋_GB2312"/>
          <w:sz w:val="32"/>
          <w:szCs w:val="32"/>
        </w:rPr>
      </w:pPr>
    </w:p>
    <w:p w:rsidR="009B474F" w:rsidRDefault="009B474F" w:rsidP="002079D1">
      <w:pPr>
        <w:spacing w:line="560" w:lineRule="exact"/>
      </w:pPr>
    </w:p>
    <w:p w:rsidR="006C36B1" w:rsidRDefault="006C36B1" w:rsidP="002079D1">
      <w:pPr>
        <w:spacing w:line="560" w:lineRule="exact"/>
      </w:pPr>
    </w:p>
    <w:sectPr w:rsidR="006C36B1" w:rsidSect="006122E3">
      <w:footerReference w:type="default" r:id="rId6"/>
      <w:pgSz w:w="11906" w:h="16838"/>
      <w:pgMar w:top="1701" w:right="1304" w:bottom="992"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AB8" w:rsidRDefault="009E4AB8" w:rsidP="00077AC1">
      <w:r>
        <w:separator/>
      </w:r>
    </w:p>
  </w:endnote>
  <w:endnote w:type="continuationSeparator" w:id="0">
    <w:p w:rsidR="009E4AB8" w:rsidRDefault="009E4AB8" w:rsidP="00077A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899544"/>
      <w:docPartObj>
        <w:docPartGallery w:val="Page Numbers (Bottom of Page)"/>
        <w:docPartUnique/>
      </w:docPartObj>
    </w:sdtPr>
    <w:sdtContent>
      <w:p w:rsidR="005B2261" w:rsidRDefault="006E2843">
        <w:pPr>
          <w:pStyle w:val="a3"/>
          <w:jc w:val="center"/>
        </w:pPr>
        <w:r w:rsidRPr="006E2843">
          <w:fldChar w:fldCharType="begin"/>
        </w:r>
        <w:r w:rsidR="002079D1">
          <w:instrText xml:space="preserve"> PAGE   \* MERGEFORMAT </w:instrText>
        </w:r>
        <w:r w:rsidRPr="006E2843">
          <w:fldChar w:fldCharType="separate"/>
        </w:r>
        <w:r w:rsidR="0086157A" w:rsidRPr="0086157A">
          <w:rPr>
            <w:noProof/>
            <w:lang w:val="zh-CN"/>
          </w:rPr>
          <w:t>6</w:t>
        </w:r>
        <w:r>
          <w:rPr>
            <w:noProof/>
            <w:lang w:val="zh-CN"/>
          </w:rPr>
          <w:fldChar w:fldCharType="end"/>
        </w:r>
      </w:p>
    </w:sdtContent>
  </w:sdt>
  <w:p w:rsidR="005B2261" w:rsidRDefault="009E4AB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AB8" w:rsidRDefault="009E4AB8" w:rsidP="00077AC1">
      <w:r>
        <w:separator/>
      </w:r>
    </w:p>
  </w:footnote>
  <w:footnote w:type="continuationSeparator" w:id="0">
    <w:p w:rsidR="009E4AB8" w:rsidRDefault="009E4AB8" w:rsidP="00077A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B474F"/>
    <w:rsid w:val="00014B5F"/>
    <w:rsid w:val="00077AC1"/>
    <w:rsid w:val="000F25CD"/>
    <w:rsid w:val="001D0BF7"/>
    <w:rsid w:val="002079D1"/>
    <w:rsid w:val="002523A1"/>
    <w:rsid w:val="002D5A69"/>
    <w:rsid w:val="002E34F5"/>
    <w:rsid w:val="00330150"/>
    <w:rsid w:val="006C36B1"/>
    <w:rsid w:val="006E2843"/>
    <w:rsid w:val="0073422F"/>
    <w:rsid w:val="007D0531"/>
    <w:rsid w:val="0086157A"/>
    <w:rsid w:val="00900446"/>
    <w:rsid w:val="00974A4E"/>
    <w:rsid w:val="009B474F"/>
    <w:rsid w:val="009E4AB8"/>
    <w:rsid w:val="00AB416C"/>
    <w:rsid w:val="00B02617"/>
    <w:rsid w:val="00BC1A5A"/>
    <w:rsid w:val="00BF5077"/>
    <w:rsid w:val="00CA606D"/>
    <w:rsid w:val="00CC3166"/>
    <w:rsid w:val="00D9407D"/>
    <w:rsid w:val="00E625F0"/>
    <w:rsid w:val="00FB2D00"/>
    <w:rsid w:val="00FB36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74F"/>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B474F"/>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
    <w:name w:val="页脚 Char"/>
    <w:basedOn w:val="a0"/>
    <w:link w:val="a3"/>
    <w:uiPriority w:val="99"/>
    <w:rsid w:val="009B474F"/>
    <w:rPr>
      <w:sz w:val="18"/>
      <w:szCs w:val="18"/>
    </w:rPr>
  </w:style>
  <w:style w:type="paragraph" w:styleId="a4">
    <w:name w:val="Balloon Text"/>
    <w:basedOn w:val="a"/>
    <w:link w:val="Char0"/>
    <w:uiPriority w:val="99"/>
    <w:semiHidden/>
    <w:unhideWhenUsed/>
    <w:rsid w:val="00900446"/>
    <w:rPr>
      <w:sz w:val="18"/>
      <w:szCs w:val="18"/>
    </w:rPr>
  </w:style>
  <w:style w:type="character" w:customStyle="1" w:styleId="Char0">
    <w:name w:val="批注框文本 Char"/>
    <w:basedOn w:val="a0"/>
    <w:link w:val="a4"/>
    <w:uiPriority w:val="99"/>
    <w:semiHidden/>
    <w:rsid w:val="00900446"/>
    <w:rPr>
      <w:rFonts w:ascii="Times New Roman" w:eastAsia="宋体" w:hAnsi="Times New Roman" w:cs="Times New Roman"/>
      <w:kern w:val="0"/>
      <w:sz w:val="18"/>
      <w:szCs w:val="18"/>
    </w:rPr>
  </w:style>
  <w:style w:type="paragraph" w:styleId="a5">
    <w:name w:val="header"/>
    <w:basedOn w:val="a"/>
    <w:link w:val="Char1"/>
    <w:uiPriority w:val="99"/>
    <w:semiHidden/>
    <w:unhideWhenUsed/>
    <w:rsid w:val="00AB416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AB416C"/>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498</Words>
  <Characters>2845</Characters>
  <Application>Microsoft Office Word</Application>
  <DocSecurity>0</DocSecurity>
  <Lines>23</Lines>
  <Paragraphs>6</Paragraphs>
  <ScaleCrop>false</ScaleCrop>
  <Company>Chinese ORG</Company>
  <LinksUpToDate>false</LinksUpToDate>
  <CharactersWithSpaces>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4</cp:revision>
  <cp:lastPrinted>2020-06-17T07:34:00Z</cp:lastPrinted>
  <dcterms:created xsi:type="dcterms:W3CDTF">2021-07-16T09:41:00Z</dcterms:created>
  <dcterms:modified xsi:type="dcterms:W3CDTF">2021-08-24T07:05:00Z</dcterms:modified>
</cp:coreProperties>
</file>