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5996" w:rsidRDefault="00015996" w:rsidP="00015996">
      <w:pPr>
        <w:spacing w:line="900" w:lineRule="exact"/>
        <w:jc w:val="center"/>
        <w:rPr>
          <w:rFonts w:ascii="宋体" w:hAnsi="宋体"/>
          <w:sz w:val="44"/>
          <w:szCs w:val="44"/>
        </w:rPr>
      </w:pPr>
      <w:r>
        <w:rPr>
          <w:rFonts w:ascii="宋体" w:hAnsi="宋体" w:hint="eastAsia"/>
          <w:sz w:val="44"/>
          <w:szCs w:val="44"/>
        </w:rPr>
        <w:t>深  圳  市  人  民  政  府</w:t>
      </w:r>
    </w:p>
    <w:p w:rsidR="00015996" w:rsidRDefault="00015996" w:rsidP="00015996">
      <w:pPr>
        <w:spacing w:line="900" w:lineRule="exact"/>
        <w:jc w:val="center"/>
        <w:rPr>
          <w:rFonts w:ascii="宋体" w:hAnsi="宋体"/>
          <w:b/>
          <w:bCs/>
          <w:sz w:val="44"/>
          <w:szCs w:val="44"/>
        </w:rPr>
      </w:pPr>
      <w:r>
        <w:rPr>
          <w:rFonts w:ascii="宋体" w:hAnsi="宋体" w:hint="eastAsia"/>
          <w:b/>
          <w:bCs/>
          <w:sz w:val="44"/>
          <w:szCs w:val="44"/>
        </w:rPr>
        <w:t>行政复议决定书</w:t>
      </w:r>
    </w:p>
    <w:p w:rsidR="00015996" w:rsidRDefault="00015996" w:rsidP="00015996">
      <w:pPr>
        <w:spacing w:line="640" w:lineRule="exact"/>
        <w:jc w:val="center"/>
        <w:rPr>
          <w:rFonts w:ascii="仿宋_GB2312" w:eastAsia="仿宋_GB2312"/>
          <w:b/>
          <w:bCs/>
          <w:sz w:val="32"/>
          <w:szCs w:val="32"/>
        </w:rPr>
      </w:pPr>
    </w:p>
    <w:p w:rsidR="00015996" w:rsidRDefault="00015996" w:rsidP="00015996">
      <w:pPr>
        <w:jc w:val="right"/>
        <w:rPr>
          <w:rFonts w:ascii="仿宋_GB2312" w:eastAsia="仿宋_GB2312" w:hAnsi="仿宋"/>
          <w:sz w:val="32"/>
          <w:szCs w:val="32"/>
        </w:rPr>
      </w:pPr>
      <w:r>
        <w:rPr>
          <w:rFonts w:ascii="仿宋_GB2312" w:eastAsia="仿宋_GB2312" w:hAnsi="仿宋" w:hint="eastAsia"/>
          <w:sz w:val="32"/>
          <w:szCs w:val="32"/>
        </w:rPr>
        <w:t>深府行复〔2020〕897号</w:t>
      </w:r>
    </w:p>
    <w:p w:rsidR="00015996" w:rsidRDefault="00015996" w:rsidP="00015996">
      <w:pPr>
        <w:rPr>
          <w:rFonts w:ascii="仿宋_GB2312" w:eastAsia="仿宋_GB2312"/>
          <w:sz w:val="32"/>
          <w:szCs w:val="32"/>
        </w:rPr>
      </w:pPr>
    </w:p>
    <w:p w:rsidR="00015996" w:rsidRDefault="00015996" w:rsidP="00F07AA0">
      <w:pPr>
        <w:ind w:firstLineChars="200" w:firstLine="640"/>
        <w:rPr>
          <w:rFonts w:ascii="仿宋_GB2312" w:eastAsia="仿宋_GB2312"/>
          <w:sz w:val="32"/>
        </w:rPr>
      </w:pPr>
      <w:r>
        <w:rPr>
          <w:rFonts w:ascii="黑体" w:eastAsia="黑体" w:hint="eastAsia"/>
          <w:bCs/>
          <w:color w:val="000000"/>
          <w:sz w:val="32"/>
          <w:szCs w:val="32"/>
        </w:rPr>
        <w:t>申请人：</w:t>
      </w:r>
      <w:r w:rsidR="00F07AA0">
        <w:rPr>
          <w:rFonts w:eastAsia="仿宋_GB2312" w:hint="eastAsia"/>
          <w:sz w:val="32"/>
        </w:rPr>
        <w:t>常某</w:t>
      </w:r>
    </w:p>
    <w:p w:rsidR="00015996" w:rsidRDefault="00015996" w:rsidP="00015996">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015996" w:rsidRDefault="00015996" w:rsidP="00015996">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015996" w:rsidRDefault="00015996" w:rsidP="00015996">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015996" w:rsidRDefault="00015996" w:rsidP="00015996">
      <w:pPr>
        <w:ind w:firstLineChars="200" w:firstLine="640"/>
        <w:rPr>
          <w:rFonts w:ascii="仿宋_GB2312" w:eastAsia="仿宋_GB2312" w:hAnsi="仿宋"/>
          <w:sz w:val="32"/>
          <w:szCs w:val="32"/>
        </w:rPr>
      </w:pPr>
    </w:p>
    <w:p w:rsidR="00015996" w:rsidRDefault="00015996" w:rsidP="003F0C60">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对其关于深圳市光明新区</w:t>
      </w:r>
      <w:r w:rsidR="003F0C60">
        <w:rPr>
          <w:rFonts w:ascii="仿宋_GB2312" w:eastAsia="仿宋_GB2312" w:hAnsi="仿宋_GB2312" w:hint="eastAsia"/>
          <w:sz w:val="32"/>
          <w:szCs w:val="32"/>
        </w:rPr>
        <w:t>凤凰街道</w:t>
      </w:r>
      <w:r w:rsidR="00F07AA0">
        <w:rPr>
          <w:rFonts w:ascii="仿宋_GB2312" w:eastAsia="仿宋_GB2312" w:hAnsi="仿宋_GB2312" w:hint="eastAsia"/>
          <w:sz w:val="32"/>
          <w:szCs w:val="32"/>
        </w:rPr>
        <w:t>××</w:t>
      </w:r>
      <w:r w:rsidR="003F0C60">
        <w:rPr>
          <w:rFonts w:ascii="仿宋_GB2312" w:eastAsia="仿宋_GB2312" w:hAnsi="仿宋_GB2312" w:hint="eastAsia"/>
          <w:sz w:val="32"/>
          <w:szCs w:val="32"/>
        </w:rPr>
        <w:t>生活超市</w:t>
      </w:r>
      <w:r>
        <w:rPr>
          <w:rFonts w:ascii="仿宋_GB2312" w:eastAsia="仿宋_GB2312" w:hAnsi="仿宋_GB2312" w:hint="eastAsia"/>
          <w:sz w:val="32"/>
          <w:szCs w:val="32"/>
        </w:rPr>
        <w:t>销售不合格产品“</w:t>
      </w:r>
      <w:r w:rsidR="00F07AA0">
        <w:rPr>
          <w:rFonts w:ascii="仿宋_GB2312" w:eastAsia="仿宋_GB2312" w:hAnsi="仿宋_GB2312" w:hint="eastAsia"/>
          <w:sz w:val="32"/>
          <w:szCs w:val="32"/>
        </w:rPr>
        <w:t>××</w:t>
      </w:r>
      <w:r>
        <w:rPr>
          <w:rFonts w:ascii="仿宋_GB2312" w:eastAsia="仿宋_GB2312" w:hAnsi="仿宋_GB2312" w:hint="eastAsia"/>
          <w:sz w:val="32"/>
          <w:szCs w:val="32"/>
        </w:rPr>
        <w:t>牌延长线插座”的举报（编号：2144030000202005130181</w:t>
      </w:r>
      <w:r w:rsidR="003F0C60">
        <w:rPr>
          <w:rFonts w:ascii="仿宋_GB2312" w:eastAsia="仿宋_GB2312" w:hAnsi="仿宋_GB2312" w:hint="eastAsia"/>
          <w:sz w:val="32"/>
          <w:szCs w:val="32"/>
        </w:rPr>
        <w:t>2044</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015996" w:rsidRDefault="00015996" w:rsidP="00015996">
      <w:pPr>
        <w:ind w:firstLineChars="200" w:firstLine="640"/>
        <w:rPr>
          <w:rFonts w:ascii="仿宋_GB2312" w:eastAsia="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2020年5月13日，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w:t>
      </w:r>
      <w:r w:rsidR="003F0C60">
        <w:rPr>
          <w:rFonts w:ascii="仿宋_GB2312" w:eastAsia="仿宋_GB2312" w:hAnsi="仿宋_GB2312" w:hint="eastAsia"/>
          <w:sz w:val="32"/>
          <w:szCs w:val="32"/>
        </w:rPr>
        <w:t>21440300002020051301812044</w:t>
      </w:r>
      <w:r>
        <w:rPr>
          <w:rFonts w:ascii="仿宋_GB2312" w:eastAsia="仿宋_GB2312" w:hAnsi="仿宋_GB2312" w:hint="eastAsia"/>
          <w:sz w:val="32"/>
          <w:szCs w:val="32"/>
        </w:rPr>
        <w:t>），申请人称“</w:t>
      </w:r>
      <w:r w:rsidR="00F07AA0">
        <w:rPr>
          <w:rFonts w:ascii="仿宋_GB2312" w:eastAsia="仿宋_GB2312" w:hAnsi="仿宋_GB2312" w:hint="eastAsia"/>
          <w:sz w:val="32"/>
          <w:szCs w:val="32"/>
        </w:rPr>
        <w:t>××</w:t>
      </w:r>
      <w:r w:rsidR="003F0C60">
        <w:rPr>
          <w:rFonts w:ascii="仿宋_GB2312" w:eastAsia="仿宋_GB2312" w:hAnsi="仿宋_GB2312" w:hint="eastAsia"/>
          <w:sz w:val="32"/>
          <w:szCs w:val="32"/>
        </w:rPr>
        <w:t>超市</w:t>
      </w:r>
      <w:r>
        <w:rPr>
          <w:rFonts w:ascii="仿宋_GB2312" w:eastAsia="仿宋_GB2312" w:hAnsi="仿宋_GB2312" w:hint="eastAsia"/>
          <w:sz w:val="32"/>
          <w:szCs w:val="32"/>
        </w:rPr>
        <w:t>”（</w:t>
      </w:r>
      <w:r>
        <w:rPr>
          <w:rFonts w:ascii="仿宋_GB2312" w:eastAsia="仿宋_GB2312" w:hAnsi="仿宋_GB2312" w:hint="eastAsia"/>
          <w:bCs/>
          <w:sz w:val="32"/>
          <w:szCs w:val="32"/>
        </w:rPr>
        <w:t>登记名称：</w:t>
      </w:r>
      <w:r w:rsidR="003F0C60">
        <w:rPr>
          <w:rFonts w:ascii="仿宋_GB2312" w:eastAsia="仿宋_GB2312" w:hAnsi="仿宋_GB2312" w:hint="eastAsia"/>
          <w:sz w:val="32"/>
          <w:szCs w:val="32"/>
        </w:rPr>
        <w:t>深圳市光明新区凤凰街道</w:t>
      </w:r>
      <w:r w:rsidR="00F07AA0">
        <w:rPr>
          <w:rFonts w:ascii="仿宋_GB2312" w:eastAsia="仿宋_GB2312" w:hAnsi="仿宋_GB2312" w:hint="eastAsia"/>
          <w:sz w:val="32"/>
          <w:szCs w:val="32"/>
        </w:rPr>
        <w:t>××</w:t>
      </w:r>
      <w:r w:rsidR="003F0C60">
        <w:rPr>
          <w:rFonts w:ascii="仿宋_GB2312" w:eastAsia="仿宋_GB2312" w:hAnsi="仿宋_GB2312" w:hint="eastAsia"/>
          <w:sz w:val="32"/>
          <w:szCs w:val="32"/>
        </w:rPr>
        <w:t>生活超市</w:t>
      </w:r>
      <w:r>
        <w:rPr>
          <w:rFonts w:ascii="仿宋_GB2312" w:eastAsia="仿宋_GB2312" w:hAnsi="仿宋_GB2312" w:hint="eastAsia"/>
          <w:sz w:val="32"/>
          <w:szCs w:val="32"/>
        </w:rPr>
        <w:t>）销售的“</w:t>
      </w:r>
      <w:r w:rsidR="00F07AA0">
        <w:rPr>
          <w:rFonts w:ascii="仿宋_GB2312" w:eastAsia="仿宋_GB2312" w:hAnsi="仿宋_GB2312" w:hint="eastAsia"/>
          <w:sz w:val="32"/>
          <w:szCs w:val="32"/>
        </w:rPr>
        <w:t>××</w:t>
      </w:r>
      <w:r>
        <w:rPr>
          <w:rFonts w:ascii="仿宋_GB2312" w:eastAsia="仿宋_GB2312" w:hAnsi="仿宋_GB2312" w:hint="eastAsia"/>
          <w:sz w:val="32"/>
          <w:szCs w:val="32"/>
        </w:rPr>
        <w:t>牌延长线插座”不符合执行标准</w:t>
      </w:r>
      <w:r>
        <w:rPr>
          <w:rFonts w:ascii="仿宋_GB2312" w:eastAsia="仿宋_GB2312" w:hAnsi="仿宋_GB2312" w:hint="eastAsia"/>
          <w:sz w:val="32"/>
          <w:szCs w:val="32"/>
        </w:rPr>
        <w:lastRenderedPageBreak/>
        <w:t>规定，要求进行查处。</w:t>
      </w: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F07AA0">
        <w:rPr>
          <w:rFonts w:ascii="仿宋_GB2312" w:eastAsia="仿宋_GB2312" w:hAnsi="仿宋_GB2312" w:hint="eastAsia"/>
          <w:sz w:val="32"/>
          <w:szCs w:val="32"/>
        </w:rPr>
        <w:t>××</w:t>
      </w:r>
      <w:r>
        <w:rPr>
          <w:rFonts w:ascii="仿宋_GB2312" w:eastAsia="仿宋_GB2312" w:hAnsi="仿宋_GB2312" w:hint="eastAsia"/>
          <w:sz w:val="32"/>
          <w:szCs w:val="32"/>
        </w:rPr>
        <w:t>牌延长线插座”</w:t>
      </w:r>
      <w:r>
        <w:rPr>
          <w:rFonts w:ascii="仿宋_GB2312" w:eastAsia="仿宋_GB2312" w:hAnsi="仿宋_GB2312" w:hint="eastAsia"/>
          <w:bCs/>
          <w:sz w:val="32"/>
          <w:szCs w:val="32"/>
        </w:rPr>
        <w:t>无合格标识，未取得3C强制性认证、冒用3C强制性认证标志，属于不合格产品，被举报人销售涉案产品货值金额共30元，违法所得10元。2020年7月16日，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〔2020〕凤凰</w:t>
      </w:r>
      <w:r w:rsidR="00F07AA0">
        <w:rPr>
          <w:rFonts w:ascii="仿宋_GB2312" w:eastAsia="仿宋_GB2312" w:hAnsi="仿宋" w:hint="eastAsia"/>
          <w:sz w:val="32"/>
          <w:szCs w:val="32"/>
        </w:rPr>
        <w:t>××号</w:t>
      </w:r>
      <w:r>
        <w:rPr>
          <w:rFonts w:ascii="仿宋_GB2312" w:eastAsia="仿宋_GB2312" w:hAnsi="仿宋" w:hint="eastAsia"/>
          <w:sz w:val="32"/>
          <w:szCs w:val="32"/>
        </w:rPr>
        <w:t>《深圳市市场监督管理局光明监管局行政处罚决定书》，认定其销售</w:t>
      </w:r>
      <w:r>
        <w:rPr>
          <w:rFonts w:ascii="仿宋_GB2312" w:eastAsia="仿宋_GB2312" w:hAnsi="仿宋_GB2312" w:hint="eastAsia"/>
          <w:sz w:val="32"/>
          <w:szCs w:val="32"/>
        </w:rPr>
        <w:t>涉案产品的行为违反了《中华人民共和国产品质量法》第二十七条第一款第（一）项及第三十六条，</w:t>
      </w:r>
      <w:r>
        <w:rPr>
          <w:rFonts w:ascii="仿宋_GB2312" w:eastAsia="仿宋_GB2312" w:hint="eastAsia"/>
          <w:sz w:val="32"/>
          <w:szCs w:val="32"/>
        </w:rPr>
        <w:t>《深圳经济特区产品质量管理条例》第十五条第一款、第二十三条第二款第（四）项、第（六）项、第（八）项、第二十八条第一款的规定，根据《深圳经济特区产品质量管理条例》第五十七条的规定，对被举报人处以没收违法所得10元、罚款90元的行政处罚。2020年7月20日，</w:t>
      </w:r>
      <w:r>
        <w:rPr>
          <w:rFonts w:ascii="仿宋_GB2312" w:eastAsia="仿宋_GB2312" w:hAnsi="仿宋_GB2312" w:hint="eastAsia"/>
          <w:bCs/>
          <w:sz w:val="32"/>
          <w:szCs w:val="32"/>
        </w:rPr>
        <w:t>被申请人作出了深市监光处告字</w:t>
      </w:r>
      <w:r>
        <w:rPr>
          <w:rFonts w:ascii="仿宋_GB2312" w:eastAsia="仿宋_GB2312" w:hAnsi="仿宋" w:hint="eastAsia"/>
          <w:sz w:val="32"/>
          <w:szCs w:val="32"/>
        </w:rPr>
        <w:t>〔2020〕</w:t>
      </w:r>
      <w:r w:rsidR="00F07AA0">
        <w:rPr>
          <w:rFonts w:ascii="仿宋_GB2312" w:eastAsia="仿宋_GB2312" w:hAnsi="仿宋_GB2312" w:hint="eastAsia"/>
          <w:bCs/>
          <w:sz w:val="32"/>
          <w:szCs w:val="32"/>
        </w:rPr>
        <w:t>××</w:t>
      </w:r>
      <w:r>
        <w:rPr>
          <w:rFonts w:ascii="仿宋_GB2312" w:eastAsia="仿宋_GB2312" w:hAnsi="仿宋_GB2312" w:hint="eastAsia"/>
          <w:bCs/>
          <w:sz w:val="32"/>
          <w:szCs w:val="32"/>
        </w:rPr>
        <w:t>号《行政处理结果告知书》，申请人于2020年7月21日签收。</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015996" w:rsidRDefault="00015996" w:rsidP="00015996">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第二十三条第二款第四、六、八项规定，禁止生</w:t>
      </w:r>
      <w:r>
        <w:rPr>
          <w:rFonts w:ascii="仿宋_GB2312" w:eastAsia="仿宋_GB2312" w:hint="eastAsia"/>
          <w:sz w:val="32"/>
          <w:szCs w:val="32"/>
        </w:rPr>
        <w:lastRenderedPageBreak/>
        <w:t>产、销售掺杂、掺假、以假充真、以不合格冒充合格的；伪造或者冒用认证标志、许可证标志和编号、国际标准组织标准标志、质量合格证明、产品批准文号等标志的；法律、法规禁止生产、销售的其他产品。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《中华人民共和国立法法》第九十条第二款“经济特区法规根据授权对法律、行政法规、地方性法规作变通规定的，在本经济特区适用经济特区法规的规定”</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015996" w:rsidRDefault="00015996" w:rsidP="00015996">
      <w:pPr>
        <w:ind w:firstLineChars="200" w:firstLine="640"/>
        <w:rPr>
          <w:rFonts w:ascii="仿宋_GB2312" w:eastAsia="仿宋_GB2312" w:hAnsi="仿宋"/>
          <w:sz w:val="32"/>
          <w:szCs w:val="32"/>
        </w:rPr>
      </w:pPr>
      <w:r>
        <w:rPr>
          <w:rFonts w:ascii="仿宋_GB2312" w:eastAsia="仿宋_GB2312" w:hAnsi="仿宋" w:hint="eastAsia"/>
          <w:sz w:val="32"/>
          <w:szCs w:val="32"/>
        </w:rPr>
        <w:lastRenderedPageBreak/>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对申请人</w:t>
      </w:r>
      <w:r w:rsidR="001E78FF">
        <w:rPr>
          <w:rFonts w:ascii="仿宋_GB2312" w:eastAsia="仿宋_GB2312" w:hAnsi="仿宋_GB2312" w:hint="eastAsia"/>
          <w:sz w:val="32"/>
          <w:szCs w:val="32"/>
        </w:rPr>
        <w:t>关于深圳市光明新区凤凰街道</w:t>
      </w:r>
      <w:r w:rsidR="00F07AA0">
        <w:rPr>
          <w:rFonts w:ascii="仿宋_GB2312" w:eastAsia="仿宋_GB2312" w:hAnsi="仿宋_GB2312" w:hint="eastAsia"/>
          <w:sz w:val="32"/>
          <w:szCs w:val="32"/>
        </w:rPr>
        <w:t>××</w:t>
      </w:r>
      <w:r w:rsidR="001E78FF">
        <w:rPr>
          <w:rFonts w:ascii="仿宋_GB2312" w:eastAsia="仿宋_GB2312" w:hAnsi="仿宋_GB2312" w:hint="eastAsia"/>
          <w:sz w:val="32"/>
          <w:szCs w:val="32"/>
        </w:rPr>
        <w:t>生活超市销售不合格产品“</w:t>
      </w:r>
      <w:r w:rsidR="00F07AA0">
        <w:rPr>
          <w:rFonts w:ascii="仿宋_GB2312" w:eastAsia="仿宋_GB2312" w:hAnsi="仿宋_GB2312" w:hint="eastAsia"/>
          <w:sz w:val="32"/>
          <w:szCs w:val="32"/>
        </w:rPr>
        <w:t>××</w:t>
      </w:r>
      <w:r w:rsidR="001E78FF">
        <w:rPr>
          <w:rFonts w:ascii="仿宋_GB2312" w:eastAsia="仿宋_GB2312" w:hAnsi="仿宋_GB2312" w:hint="eastAsia"/>
          <w:sz w:val="32"/>
          <w:szCs w:val="32"/>
        </w:rPr>
        <w:t>牌延长线插座”的举报（编号：21440300002020051301812044）作出的行政处罚处理结果</w:t>
      </w:r>
      <w:r>
        <w:rPr>
          <w:rFonts w:ascii="仿宋_GB2312" w:eastAsia="仿宋_GB2312" w:hAnsi="仿宋_GB2312" w:hint="eastAsia"/>
          <w:sz w:val="32"/>
          <w:szCs w:val="32"/>
        </w:rPr>
        <w:t>。</w:t>
      </w:r>
    </w:p>
    <w:p w:rsidR="00015996" w:rsidRDefault="00015996" w:rsidP="00015996">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bookmarkStart w:id="0" w:name="_GoBack"/>
      <w:bookmarkEnd w:id="0"/>
    </w:p>
    <w:p w:rsidR="00015996" w:rsidRDefault="00015996" w:rsidP="00015996">
      <w:pPr>
        <w:ind w:firstLineChars="200" w:firstLine="640"/>
        <w:rPr>
          <w:rFonts w:ascii="仿宋_GB2312" w:eastAsia="仿宋_GB2312" w:hAnsi="仿宋"/>
          <w:sz w:val="32"/>
          <w:szCs w:val="32"/>
        </w:rPr>
      </w:pPr>
    </w:p>
    <w:p w:rsidR="00015996" w:rsidRDefault="00015996" w:rsidP="00015996">
      <w:pPr>
        <w:ind w:firstLineChars="200" w:firstLine="640"/>
        <w:rPr>
          <w:rFonts w:ascii="仿宋_GB2312" w:eastAsia="仿宋_GB2312" w:hAnsi="仿宋"/>
          <w:sz w:val="32"/>
          <w:szCs w:val="32"/>
        </w:rPr>
      </w:pPr>
    </w:p>
    <w:p w:rsidR="00015996" w:rsidRDefault="00015996" w:rsidP="00015996">
      <w:pPr>
        <w:ind w:firstLineChars="200" w:firstLine="640"/>
        <w:rPr>
          <w:rFonts w:ascii="仿宋_GB2312" w:eastAsia="仿宋_GB2312" w:hAnsi="仿宋"/>
          <w:sz w:val="32"/>
          <w:szCs w:val="32"/>
        </w:rPr>
      </w:pPr>
    </w:p>
    <w:p w:rsidR="00015996" w:rsidRDefault="00015996" w:rsidP="00015996">
      <w:pPr>
        <w:ind w:firstLineChars="200" w:firstLine="640"/>
        <w:rPr>
          <w:rFonts w:ascii="仿宋_GB2312" w:eastAsia="仿宋_GB2312" w:hAnsi="仿宋"/>
          <w:sz w:val="32"/>
          <w:szCs w:val="32"/>
        </w:rPr>
      </w:pPr>
    </w:p>
    <w:p w:rsidR="00015996" w:rsidRDefault="00015996" w:rsidP="00015996">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015996" w:rsidRDefault="00015996" w:rsidP="00015996">
      <w:r>
        <w:rPr>
          <w:rFonts w:ascii="仿宋_GB2312" w:eastAsia="仿宋_GB2312" w:hAnsi="仿宋" w:hint="eastAsia"/>
          <w:sz w:val="32"/>
          <w:szCs w:val="32"/>
        </w:rPr>
        <w:t xml:space="preserve">                                  2020年11月</w:t>
      </w:r>
      <w:r w:rsidR="00362F00">
        <w:rPr>
          <w:rFonts w:ascii="仿宋_GB2312" w:eastAsia="仿宋_GB2312" w:hAnsi="仿宋" w:hint="eastAsia"/>
          <w:sz w:val="32"/>
          <w:szCs w:val="32"/>
        </w:rPr>
        <w:t>11</w:t>
      </w:r>
      <w:r>
        <w:rPr>
          <w:rFonts w:ascii="仿宋_GB2312" w:eastAsia="仿宋_GB2312" w:hAnsi="仿宋" w:hint="eastAsia"/>
          <w:sz w:val="32"/>
          <w:szCs w:val="32"/>
        </w:rPr>
        <w:t>日</w:t>
      </w:r>
    </w:p>
    <w:p w:rsidR="00015996" w:rsidRDefault="00015996" w:rsidP="00015996"/>
    <w:p w:rsidR="00015996" w:rsidRDefault="00015996" w:rsidP="00015996"/>
    <w:p w:rsidR="00015996" w:rsidRDefault="00015996" w:rsidP="00015996"/>
    <w:p w:rsidR="004E2552" w:rsidRDefault="004E2552"/>
    <w:sectPr w:rsidR="004E2552" w:rsidSect="004C0F0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1244" w:rsidRDefault="00001244" w:rsidP="00015996">
      <w:r>
        <w:separator/>
      </w:r>
    </w:p>
  </w:endnote>
  <w:endnote w:type="continuationSeparator" w:id="0">
    <w:p w:rsidR="00001244" w:rsidRDefault="00001244" w:rsidP="000159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1244" w:rsidRDefault="00001244" w:rsidP="00015996">
      <w:r>
        <w:separator/>
      </w:r>
    </w:p>
  </w:footnote>
  <w:footnote w:type="continuationSeparator" w:id="0">
    <w:p w:rsidR="00001244" w:rsidRDefault="00001244" w:rsidP="000159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15996"/>
    <w:rsid w:val="00001244"/>
    <w:rsid w:val="00015996"/>
    <w:rsid w:val="001E78FF"/>
    <w:rsid w:val="00362F00"/>
    <w:rsid w:val="003F0C60"/>
    <w:rsid w:val="004C0F0B"/>
    <w:rsid w:val="004E2552"/>
    <w:rsid w:val="009C7D2F"/>
    <w:rsid w:val="00F07AA0"/>
    <w:rsid w:val="00F165E4"/>
    <w:rsid w:val="00FD3F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996"/>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15996"/>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015996"/>
    <w:rPr>
      <w:sz w:val="18"/>
      <w:szCs w:val="18"/>
    </w:rPr>
  </w:style>
  <w:style w:type="paragraph" w:styleId="a4">
    <w:name w:val="footer"/>
    <w:basedOn w:val="a"/>
    <w:link w:val="Char0"/>
    <w:uiPriority w:val="99"/>
    <w:semiHidden/>
    <w:unhideWhenUsed/>
    <w:rsid w:val="00015996"/>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015996"/>
    <w:rPr>
      <w:sz w:val="18"/>
      <w:szCs w:val="18"/>
    </w:rPr>
  </w:style>
</w:styles>
</file>

<file path=word/webSettings.xml><?xml version="1.0" encoding="utf-8"?>
<w:webSettings xmlns:r="http://schemas.openxmlformats.org/officeDocument/2006/relationships" xmlns:w="http://schemas.openxmlformats.org/wordprocessingml/2006/main">
  <w:divs>
    <w:div w:id="183941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Pages>
  <Words>269</Words>
  <Characters>1536</Characters>
  <Application>Microsoft Office Word</Application>
  <DocSecurity>0</DocSecurity>
  <Lines>12</Lines>
  <Paragraphs>3</Paragraphs>
  <ScaleCrop>false</ScaleCrop>
  <Company>Chinese ORG</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5</cp:revision>
  <dcterms:created xsi:type="dcterms:W3CDTF">2020-11-13T04:04:00Z</dcterms:created>
  <dcterms:modified xsi:type="dcterms:W3CDTF">2021-08-18T08:17:00Z</dcterms:modified>
</cp:coreProperties>
</file>