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64C" w:rsidRDefault="0035364C" w:rsidP="0035364C">
      <w:pPr>
        <w:spacing w:line="440" w:lineRule="atLeast"/>
        <w:jc w:val="center"/>
        <w:rPr>
          <w:rFonts w:ascii="宋体" w:hAnsi="宋体"/>
          <w:sz w:val="44"/>
        </w:rPr>
      </w:pPr>
      <w:r>
        <w:rPr>
          <w:rFonts w:ascii="宋体" w:hAnsi="宋体" w:hint="eastAsia"/>
          <w:sz w:val="44"/>
        </w:rPr>
        <w:t>深  圳  市  人  民  政  府</w:t>
      </w:r>
    </w:p>
    <w:p w:rsidR="0035364C" w:rsidRDefault="0035364C" w:rsidP="0035364C">
      <w:pPr>
        <w:spacing w:line="440" w:lineRule="atLeast"/>
        <w:jc w:val="center"/>
        <w:rPr>
          <w:rFonts w:ascii="宋体" w:hAnsi="宋体"/>
          <w:b/>
          <w:bCs/>
          <w:sz w:val="44"/>
        </w:rPr>
      </w:pPr>
      <w:r>
        <w:rPr>
          <w:rFonts w:ascii="宋体" w:hAnsi="宋体" w:hint="eastAsia"/>
          <w:b/>
          <w:bCs/>
          <w:sz w:val="44"/>
        </w:rPr>
        <w:t>行政复议决定书</w:t>
      </w:r>
    </w:p>
    <w:p w:rsidR="0035364C" w:rsidRDefault="0035364C" w:rsidP="0035364C">
      <w:pPr>
        <w:spacing w:line="440" w:lineRule="atLeast"/>
        <w:ind w:firstLineChars="200" w:firstLine="640"/>
        <w:rPr>
          <w:rFonts w:ascii="仿宋_GB2312" w:eastAsia="仿宋_GB2312"/>
          <w:sz w:val="32"/>
          <w:szCs w:val="32"/>
        </w:rPr>
      </w:pPr>
    </w:p>
    <w:p w:rsidR="0035364C" w:rsidRDefault="0035364C" w:rsidP="0035364C">
      <w:pPr>
        <w:spacing w:line="600" w:lineRule="exact"/>
        <w:ind w:firstLineChars="200" w:firstLine="640"/>
        <w:jc w:val="right"/>
        <w:rPr>
          <w:rFonts w:ascii="仿宋_GB2312" w:eastAsia="仿宋_GB2312"/>
          <w:sz w:val="32"/>
          <w:szCs w:val="32"/>
        </w:rPr>
      </w:pPr>
      <w:r>
        <w:rPr>
          <w:rFonts w:ascii="仿宋_GB2312" w:eastAsia="仿宋_GB2312" w:hint="eastAsia"/>
          <w:sz w:val="32"/>
          <w:szCs w:val="32"/>
        </w:rPr>
        <w:t>深府行复〔2020〕850号</w:t>
      </w:r>
    </w:p>
    <w:p w:rsidR="0035364C" w:rsidRDefault="0035364C" w:rsidP="0035364C">
      <w:pPr>
        <w:spacing w:line="600" w:lineRule="exact"/>
        <w:ind w:firstLineChars="200" w:firstLine="640"/>
        <w:rPr>
          <w:rFonts w:ascii="仿宋_GB2312" w:eastAsia="仿宋_GB2312"/>
          <w:sz w:val="32"/>
          <w:szCs w:val="32"/>
        </w:rPr>
      </w:pPr>
    </w:p>
    <w:p w:rsidR="0035364C" w:rsidRDefault="0035364C" w:rsidP="0035364C">
      <w:pPr>
        <w:spacing w:line="60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深圳市</w:t>
      </w:r>
      <w:r w:rsidR="00097C6B">
        <w:rPr>
          <w:rFonts w:ascii="仿宋_GB2312" w:eastAsia="仿宋_GB2312" w:hint="eastAsia"/>
          <w:sz w:val="32"/>
          <w:szCs w:val="32"/>
        </w:rPr>
        <w:t>××</w:t>
      </w:r>
      <w:r>
        <w:rPr>
          <w:rFonts w:ascii="仿宋_GB2312" w:eastAsia="仿宋_GB2312" w:hint="eastAsia"/>
          <w:sz w:val="32"/>
          <w:szCs w:val="32"/>
        </w:rPr>
        <w:t xml:space="preserve">物流管理有限公司 </w:t>
      </w: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法定代表人：李</w:t>
      </w:r>
      <w:r w:rsidR="00097C6B">
        <w:rPr>
          <w:rFonts w:ascii="仿宋_GB2312" w:eastAsia="仿宋_GB2312" w:hint="eastAsia"/>
          <w:sz w:val="32"/>
          <w:szCs w:val="32"/>
        </w:rPr>
        <w:t>某</w:t>
      </w:r>
      <w:r>
        <w:rPr>
          <w:rFonts w:ascii="仿宋_GB2312" w:eastAsia="仿宋_GB2312" w:hint="eastAsia"/>
          <w:sz w:val="32"/>
          <w:szCs w:val="32"/>
        </w:rPr>
        <w:t>，执行董事</w:t>
      </w:r>
    </w:p>
    <w:p w:rsidR="00A8022E" w:rsidRDefault="00A8022E"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委托代理人：黄</w:t>
      </w:r>
      <w:r w:rsidR="00097C6B">
        <w:rPr>
          <w:rFonts w:ascii="仿宋_GB2312" w:eastAsia="仿宋_GB2312" w:hint="eastAsia"/>
          <w:sz w:val="32"/>
          <w:szCs w:val="32"/>
        </w:rPr>
        <w:t>某</w:t>
      </w:r>
    </w:p>
    <w:p w:rsidR="0035364C" w:rsidRDefault="0035364C" w:rsidP="0035364C">
      <w:pPr>
        <w:spacing w:line="60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35364C" w:rsidRDefault="0035364C" w:rsidP="0035364C">
      <w:pPr>
        <w:spacing w:line="60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委托代理人：池俊斌、罗嘉森，广东中全律师事务所律师</w:t>
      </w:r>
    </w:p>
    <w:p w:rsidR="0035364C" w:rsidRDefault="0035364C" w:rsidP="0035364C">
      <w:pPr>
        <w:spacing w:line="600" w:lineRule="exact"/>
        <w:ind w:firstLineChars="200" w:firstLine="640"/>
        <w:rPr>
          <w:rFonts w:ascii="仿宋_GB2312" w:eastAsia="仿宋_GB2312"/>
          <w:sz w:val="32"/>
          <w:szCs w:val="32"/>
        </w:rPr>
      </w:pP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申请人因不服被申请人于2020年7月10日以</w:t>
      </w:r>
      <w:bookmarkStart w:id="1" w:name="_Hlk6423432"/>
      <w:r>
        <w:rPr>
          <w:rFonts w:ascii="仿宋_GB2312" w:eastAsia="仿宋_GB2312" w:hint="eastAsia"/>
          <w:sz w:val="32"/>
          <w:szCs w:val="32"/>
        </w:rPr>
        <w:t>深人社工认决字〔2020〕</w:t>
      </w:r>
      <w:r w:rsidR="00097C6B">
        <w:rPr>
          <w:rFonts w:ascii="仿宋_GB2312" w:eastAsia="仿宋_GB2312" w:hint="eastAsia"/>
          <w:sz w:val="32"/>
          <w:szCs w:val="32"/>
        </w:rPr>
        <w:t>××</w:t>
      </w:r>
      <w:r>
        <w:rPr>
          <w:rFonts w:ascii="仿宋_GB2312" w:eastAsia="仿宋_GB2312" w:hint="eastAsia"/>
          <w:sz w:val="32"/>
          <w:szCs w:val="32"/>
        </w:rPr>
        <w:t>号《深圳市认定工伤决定书》</w:t>
      </w:r>
      <w:bookmarkEnd w:id="1"/>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35364C" w:rsidRDefault="0035364C" w:rsidP="0035364C">
      <w:pPr>
        <w:spacing w:line="60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伤亡人员</w:t>
      </w:r>
      <w:r w:rsidR="00097C6B">
        <w:rPr>
          <w:rFonts w:ascii="仿宋_GB2312" w:eastAsia="仿宋_GB2312" w:hint="eastAsia"/>
          <w:sz w:val="32"/>
          <w:szCs w:val="32"/>
        </w:rPr>
        <w:t>张某</w:t>
      </w:r>
      <w:r>
        <w:rPr>
          <w:rFonts w:ascii="仿宋_GB2312" w:eastAsia="仿宋_GB2312" w:hint="eastAsia"/>
          <w:sz w:val="32"/>
          <w:szCs w:val="32"/>
        </w:rPr>
        <w:t>于2020年3月6日入职申请人处，于2020年3月19日发生伤亡事故。因该伤亡事故经双方协商处理，签订了《工亡一次性赔偿协议》</w:t>
      </w:r>
      <w:r w:rsidR="00390277">
        <w:rPr>
          <w:rFonts w:ascii="仿宋_GB2312" w:eastAsia="仿宋_GB2312" w:hint="eastAsia"/>
          <w:sz w:val="32"/>
          <w:szCs w:val="32"/>
        </w:rPr>
        <w:t>并且有依据上述协议已经汇款给</w:t>
      </w:r>
      <w:r w:rsidR="00097C6B">
        <w:rPr>
          <w:rFonts w:ascii="仿宋_GB2312" w:eastAsia="仿宋_GB2312" w:hint="eastAsia"/>
          <w:sz w:val="32"/>
          <w:szCs w:val="32"/>
        </w:rPr>
        <w:t>张某</w:t>
      </w:r>
      <w:r w:rsidR="00390277">
        <w:rPr>
          <w:rFonts w:ascii="仿宋_GB2312" w:eastAsia="仿宋_GB2312" w:hint="eastAsia"/>
          <w:sz w:val="32"/>
          <w:szCs w:val="32"/>
        </w:rPr>
        <w:t>亲属600000元。</w:t>
      </w:r>
      <w:r>
        <w:rPr>
          <w:rFonts w:ascii="仿宋_GB2312" w:eastAsia="仿宋_GB2312" w:hint="eastAsia"/>
          <w:sz w:val="32"/>
          <w:szCs w:val="32"/>
        </w:rPr>
        <w:t>请求：撤销被申请人作出的深人社工认决字</w:t>
      </w:r>
      <w:r w:rsidR="00390277">
        <w:rPr>
          <w:rFonts w:ascii="仿宋_GB2312" w:eastAsia="仿宋_GB2312" w:hint="eastAsia"/>
          <w:sz w:val="32"/>
          <w:szCs w:val="32"/>
        </w:rPr>
        <w:t>〔2020〕</w:t>
      </w:r>
      <w:r w:rsidR="00097C6B">
        <w:rPr>
          <w:rFonts w:ascii="仿宋_GB2312" w:eastAsia="仿宋_GB2312" w:hint="eastAsia"/>
          <w:sz w:val="32"/>
          <w:szCs w:val="32"/>
        </w:rPr>
        <w:t>××</w:t>
      </w:r>
      <w:r w:rsidR="00390277">
        <w:rPr>
          <w:rFonts w:ascii="仿宋_GB2312" w:eastAsia="仿宋_GB2312" w:hint="eastAsia"/>
          <w:sz w:val="32"/>
          <w:szCs w:val="32"/>
        </w:rPr>
        <w:t>号</w:t>
      </w:r>
      <w:r>
        <w:rPr>
          <w:rFonts w:ascii="仿宋_GB2312" w:eastAsia="仿宋_GB2312" w:hint="eastAsia"/>
          <w:sz w:val="32"/>
          <w:szCs w:val="32"/>
        </w:rPr>
        <w:t>《深圳市认定工伤决定书》。</w:t>
      </w:r>
    </w:p>
    <w:p w:rsidR="0035364C" w:rsidRDefault="0035364C" w:rsidP="0035364C">
      <w:pPr>
        <w:spacing w:line="600" w:lineRule="exact"/>
        <w:ind w:firstLineChars="200" w:firstLine="640"/>
        <w:rPr>
          <w:rFonts w:ascii="仿宋_GB2312" w:eastAsia="仿宋_GB2312"/>
          <w:sz w:val="32"/>
          <w:szCs w:val="32"/>
        </w:rPr>
      </w:pPr>
      <w:r>
        <w:rPr>
          <w:rFonts w:ascii="黑体" w:eastAsia="黑体" w:hint="eastAsia"/>
          <w:sz w:val="32"/>
          <w:szCs w:val="32"/>
        </w:rPr>
        <w:t>被申请人称：</w:t>
      </w:r>
      <w:r>
        <w:rPr>
          <w:rFonts w:ascii="仿宋_GB2312" w:eastAsia="仿宋_GB2312" w:hint="eastAsia"/>
          <w:sz w:val="32"/>
          <w:szCs w:val="32"/>
        </w:rPr>
        <w:t>申请人的请求没有依据,被申请人的具体行政行</w:t>
      </w:r>
      <w:r>
        <w:rPr>
          <w:rFonts w:ascii="仿宋_GB2312" w:eastAsia="仿宋_GB2312" w:hint="eastAsia"/>
          <w:sz w:val="32"/>
          <w:szCs w:val="32"/>
        </w:rPr>
        <w:lastRenderedPageBreak/>
        <w:t>为符合条例的规定，依据充分，程序合法，表述适当，请求依法维持。具体理由是：</w:t>
      </w:r>
    </w:p>
    <w:p w:rsidR="00390277" w:rsidRPr="00390277" w:rsidRDefault="0035364C" w:rsidP="0058439E">
      <w:pPr>
        <w:spacing w:line="600" w:lineRule="exact"/>
        <w:ind w:firstLineChars="200" w:firstLine="640"/>
        <w:rPr>
          <w:rFonts w:ascii="仿宋_GB2312" w:eastAsia="仿宋_GB2312"/>
          <w:sz w:val="32"/>
          <w:szCs w:val="32"/>
        </w:rPr>
      </w:pPr>
      <w:r>
        <w:rPr>
          <w:rFonts w:ascii="仿宋_GB2312" w:eastAsia="仿宋_GB2312" w:hint="eastAsia"/>
          <w:sz w:val="32"/>
          <w:szCs w:val="32"/>
        </w:rPr>
        <w:t>一、事实依据。</w:t>
      </w:r>
      <w:r w:rsidR="00390277" w:rsidRPr="00390277">
        <w:rPr>
          <w:rFonts w:ascii="仿宋_GB2312" w:eastAsia="仿宋_GB2312" w:hint="eastAsia"/>
          <w:sz w:val="32"/>
          <w:szCs w:val="32"/>
        </w:rPr>
        <w:t>（一）</w:t>
      </w:r>
      <w:r w:rsidR="00097C6B">
        <w:rPr>
          <w:rFonts w:ascii="仿宋_GB2312" w:eastAsia="仿宋_GB2312" w:hint="eastAsia"/>
          <w:sz w:val="32"/>
          <w:szCs w:val="32"/>
        </w:rPr>
        <w:t>张某</w:t>
      </w:r>
      <w:r w:rsidR="00390277" w:rsidRPr="00390277">
        <w:rPr>
          <w:rFonts w:ascii="仿宋_GB2312" w:eastAsia="仿宋_GB2312" w:hint="eastAsia"/>
          <w:sz w:val="32"/>
          <w:szCs w:val="32"/>
        </w:rPr>
        <w:t>与</w:t>
      </w:r>
      <w:r w:rsidR="0058439E">
        <w:rPr>
          <w:rFonts w:ascii="仿宋_GB2312" w:eastAsia="仿宋_GB2312" w:hint="eastAsia"/>
          <w:sz w:val="32"/>
          <w:szCs w:val="32"/>
        </w:rPr>
        <w:t>申请人</w:t>
      </w:r>
      <w:r w:rsidR="00390277" w:rsidRPr="00390277">
        <w:rPr>
          <w:rFonts w:ascii="仿宋_GB2312" w:eastAsia="仿宋_GB2312" w:hint="eastAsia"/>
          <w:sz w:val="32"/>
          <w:szCs w:val="32"/>
        </w:rPr>
        <w:t>之间存在劳动关系</w:t>
      </w:r>
      <w:r w:rsidR="0058439E">
        <w:rPr>
          <w:rFonts w:ascii="仿宋_GB2312" w:eastAsia="仿宋_GB2312" w:hint="eastAsia"/>
          <w:sz w:val="32"/>
          <w:szCs w:val="32"/>
        </w:rPr>
        <w:t>。</w:t>
      </w:r>
      <w:r w:rsidR="00390277" w:rsidRPr="00390277">
        <w:rPr>
          <w:rFonts w:ascii="仿宋_GB2312" w:eastAsia="仿宋_GB2312" w:hint="eastAsia"/>
          <w:sz w:val="32"/>
          <w:szCs w:val="32"/>
        </w:rPr>
        <w:t>依照</w:t>
      </w:r>
      <w:r w:rsidR="00097C6B">
        <w:rPr>
          <w:rFonts w:ascii="仿宋_GB2312" w:eastAsia="仿宋_GB2312" w:hint="eastAsia"/>
          <w:sz w:val="32"/>
          <w:szCs w:val="32"/>
        </w:rPr>
        <w:t>张某</w:t>
      </w:r>
      <w:r w:rsidR="0058439E">
        <w:rPr>
          <w:rFonts w:ascii="仿宋_GB2312" w:eastAsia="仿宋_GB2312" w:hint="eastAsia"/>
          <w:sz w:val="32"/>
          <w:szCs w:val="32"/>
        </w:rPr>
        <w:t>亲属</w:t>
      </w:r>
      <w:r w:rsidR="00390277" w:rsidRPr="00390277">
        <w:rPr>
          <w:rFonts w:ascii="仿宋_GB2312" w:eastAsia="仿宋_GB2312" w:hint="eastAsia"/>
          <w:sz w:val="32"/>
          <w:szCs w:val="32"/>
        </w:rPr>
        <w:t>向</w:t>
      </w:r>
      <w:r w:rsidR="0058439E">
        <w:rPr>
          <w:rFonts w:ascii="仿宋_GB2312" w:eastAsia="仿宋_GB2312" w:hint="eastAsia"/>
          <w:sz w:val="32"/>
          <w:szCs w:val="32"/>
        </w:rPr>
        <w:t>被申请人</w:t>
      </w:r>
      <w:r w:rsidR="00390277" w:rsidRPr="00390277">
        <w:rPr>
          <w:rFonts w:ascii="仿宋_GB2312" w:eastAsia="仿宋_GB2312" w:hint="eastAsia"/>
          <w:sz w:val="32"/>
          <w:szCs w:val="32"/>
        </w:rPr>
        <w:t>提交的劳动合同、工亡一次性赔偿协议等材料，</w:t>
      </w:r>
      <w:r w:rsidR="0058439E">
        <w:rPr>
          <w:rFonts w:ascii="仿宋_GB2312" w:eastAsia="仿宋_GB2312" w:hint="eastAsia"/>
          <w:sz w:val="32"/>
          <w:szCs w:val="32"/>
        </w:rPr>
        <w:t>被申请人</w:t>
      </w:r>
      <w:r w:rsidR="00390277" w:rsidRPr="00390277">
        <w:rPr>
          <w:rFonts w:ascii="仿宋_GB2312" w:eastAsia="仿宋_GB2312" w:hint="eastAsia"/>
          <w:sz w:val="32"/>
          <w:szCs w:val="32"/>
        </w:rPr>
        <w:t>依法确认双方之间存在着劳动关系。（二）</w:t>
      </w:r>
      <w:r w:rsidR="00097C6B">
        <w:rPr>
          <w:rFonts w:ascii="仿宋_GB2312" w:eastAsia="仿宋_GB2312" w:hint="eastAsia"/>
          <w:sz w:val="32"/>
          <w:szCs w:val="32"/>
        </w:rPr>
        <w:t>张某</w:t>
      </w:r>
      <w:r w:rsidR="00390277" w:rsidRPr="00390277">
        <w:rPr>
          <w:rFonts w:ascii="仿宋_GB2312" w:eastAsia="仿宋_GB2312" w:hint="eastAsia"/>
          <w:sz w:val="32"/>
          <w:szCs w:val="32"/>
        </w:rPr>
        <w:t>系在因工外出期间，因工作原因导致受伤</w:t>
      </w:r>
      <w:r w:rsidR="0058439E">
        <w:rPr>
          <w:rFonts w:ascii="仿宋_GB2312" w:eastAsia="仿宋_GB2312" w:hint="eastAsia"/>
          <w:sz w:val="32"/>
          <w:szCs w:val="32"/>
        </w:rPr>
        <w:t>。</w:t>
      </w:r>
      <w:r w:rsidR="00097C6B">
        <w:rPr>
          <w:rFonts w:ascii="仿宋_GB2312" w:eastAsia="仿宋_GB2312" w:hint="eastAsia"/>
          <w:sz w:val="32"/>
          <w:szCs w:val="32"/>
        </w:rPr>
        <w:t>张某</w:t>
      </w:r>
      <w:r w:rsidR="0058439E">
        <w:rPr>
          <w:rFonts w:ascii="仿宋_GB2312" w:eastAsia="仿宋_GB2312" w:hint="eastAsia"/>
          <w:sz w:val="32"/>
          <w:szCs w:val="32"/>
        </w:rPr>
        <w:t>亲属</w:t>
      </w:r>
      <w:r w:rsidR="00390277" w:rsidRPr="00390277">
        <w:rPr>
          <w:rFonts w:ascii="仿宋_GB2312" w:eastAsia="仿宋_GB2312" w:hint="eastAsia"/>
          <w:sz w:val="32"/>
          <w:szCs w:val="32"/>
        </w:rPr>
        <w:t>向</w:t>
      </w:r>
      <w:r w:rsidR="0058439E">
        <w:rPr>
          <w:rFonts w:ascii="仿宋_GB2312" w:eastAsia="仿宋_GB2312" w:hint="eastAsia"/>
          <w:sz w:val="32"/>
          <w:szCs w:val="32"/>
        </w:rPr>
        <w:t>被申请人申报称：</w:t>
      </w:r>
      <w:r w:rsidR="00097C6B">
        <w:rPr>
          <w:rFonts w:ascii="仿宋_GB2312" w:eastAsia="仿宋_GB2312" w:hint="eastAsia"/>
          <w:sz w:val="32"/>
          <w:szCs w:val="32"/>
        </w:rPr>
        <w:t>张某</w:t>
      </w:r>
      <w:r w:rsidR="0058439E">
        <w:rPr>
          <w:rFonts w:ascii="仿宋_GB2312" w:eastAsia="仿宋_GB2312" w:hint="eastAsia"/>
          <w:sz w:val="32"/>
          <w:szCs w:val="32"/>
        </w:rPr>
        <w:t>系在因工外出期间遭受车祸而意外死亡。</w:t>
      </w:r>
      <w:r w:rsidR="00390277" w:rsidRPr="00390277">
        <w:rPr>
          <w:rFonts w:ascii="仿宋_GB2312" w:eastAsia="仿宋_GB2312" w:hint="eastAsia"/>
          <w:sz w:val="32"/>
          <w:szCs w:val="32"/>
        </w:rPr>
        <w:t>其提交的交通事故认定书、居民死亡医学证明书、订单信息、工亡一次性赔偿协议、排班信息、考勤排班等客观证据，相互印证，证实</w:t>
      </w:r>
      <w:r w:rsidR="00097C6B">
        <w:rPr>
          <w:rFonts w:ascii="仿宋_GB2312" w:eastAsia="仿宋_GB2312" w:hint="eastAsia"/>
          <w:sz w:val="32"/>
          <w:szCs w:val="32"/>
        </w:rPr>
        <w:t>张某</w:t>
      </w:r>
      <w:r w:rsidR="00390277" w:rsidRPr="00390277">
        <w:rPr>
          <w:rFonts w:ascii="仿宋_GB2312" w:eastAsia="仿宋_GB2312" w:hint="eastAsia"/>
          <w:sz w:val="32"/>
          <w:szCs w:val="32"/>
        </w:rPr>
        <w:t>因工外出期间遭受车祸情况属实。对于</w:t>
      </w:r>
      <w:r w:rsidR="00097C6B">
        <w:rPr>
          <w:rFonts w:ascii="仿宋_GB2312" w:eastAsia="仿宋_GB2312" w:hint="eastAsia"/>
          <w:sz w:val="32"/>
          <w:szCs w:val="32"/>
        </w:rPr>
        <w:t>张某</w:t>
      </w:r>
      <w:r w:rsidR="00390277" w:rsidRPr="00390277">
        <w:rPr>
          <w:rFonts w:ascii="仿宋_GB2312" w:eastAsia="仿宋_GB2312" w:hint="eastAsia"/>
          <w:sz w:val="32"/>
          <w:szCs w:val="32"/>
        </w:rPr>
        <w:t>的受伤情形，</w:t>
      </w:r>
      <w:r w:rsidR="00097C6B">
        <w:rPr>
          <w:rFonts w:ascii="仿宋_GB2312" w:eastAsia="仿宋_GB2312" w:hint="eastAsia"/>
          <w:sz w:val="32"/>
          <w:szCs w:val="32"/>
        </w:rPr>
        <w:t>张某</w:t>
      </w:r>
      <w:r w:rsidR="0058439E">
        <w:rPr>
          <w:rFonts w:ascii="仿宋_GB2312" w:eastAsia="仿宋_GB2312" w:hint="eastAsia"/>
          <w:sz w:val="32"/>
          <w:szCs w:val="32"/>
        </w:rPr>
        <w:t>亲属</w:t>
      </w:r>
      <w:r w:rsidR="00390277" w:rsidRPr="00390277">
        <w:rPr>
          <w:rFonts w:ascii="仿宋_GB2312" w:eastAsia="仿宋_GB2312" w:hint="eastAsia"/>
          <w:sz w:val="32"/>
          <w:szCs w:val="32"/>
        </w:rPr>
        <w:t>已经尽到初步证明责任，用人单位并未依法举证。</w:t>
      </w:r>
      <w:r w:rsidR="0058439E">
        <w:rPr>
          <w:rFonts w:ascii="仿宋_GB2312" w:eastAsia="仿宋_GB2312" w:hint="eastAsia"/>
          <w:sz w:val="32"/>
          <w:szCs w:val="32"/>
        </w:rPr>
        <w:t>被申请人</w:t>
      </w:r>
      <w:r w:rsidR="00390277" w:rsidRPr="00390277">
        <w:rPr>
          <w:rFonts w:ascii="仿宋_GB2312" w:eastAsia="仿宋_GB2312" w:hint="eastAsia"/>
          <w:sz w:val="32"/>
          <w:szCs w:val="32"/>
        </w:rPr>
        <w:t>调取的询问笔录、现场照片再次证实</w:t>
      </w:r>
      <w:r w:rsidR="00097C6B">
        <w:rPr>
          <w:rFonts w:ascii="仿宋_GB2312" w:eastAsia="仿宋_GB2312" w:hint="eastAsia"/>
          <w:sz w:val="32"/>
          <w:szCs w:val="32"/>
        </w:rPr>
        <w:t>张某</w:t>
      </w:r>
      <w:r w:rsidR="00390277" w:rsidRPr="00390277">
        <w:rPr>
          <w:rFonts w:ascii="仿宋_GB2312" w:eastAsia="仿宋_GB2312" w:hint="eastAsia"/>
          <w:sz w:val="32"/>
          <w:szCs w:val="32"/>
        </w:rPr>
        <w:t>系在送完餐回站里的路上遭受车祸。综合上述情形，</w:t>
      </w:r>
      <w:r w:rsidR="0058439E">
        <w:rPr>
          <w:rFonts w:ascii="仿宋_GB2312" w:eastAsia="仿宋_GB2312" w:hint="eastAsia"/>
          <w:sz w:val="32"/>
          <w:szCs w:val="32"/>
        </w:rPr>
        <w:t>被申请人</w:t>
      </w:r>
      <w:r w:rsidR="00390277" w:rsidRPr="00390277">
        <w:rPr>
          <w:rFonts w:ascii="仿宋_GB2312" w:eastAsia="仿宋_GB2312" w:hint="eastAsia"/>
          <w:sz w:val="32"/>
          <w:szCs w:val="32"/>
        </w:rPr>
        <w:t>认定</w:t>
      </w:r>
      <w:r w:rsidR="00097C6B">
        <w:rPr>
          <w:rFonts w:ascii="仿宋_GB2312" w:eastAsia="仿宋_GB2312" w:hint="eastAsia"/>
          <w:sz w:val="32"/>
          <w:szCs w:val="32"/>
        </w:rPr>
        <w:t>张某</w:t>
      </w:r>
      <w:r w:rsidR="00390277" w:rsidRPr="00390277">
        <w:rPr>
          <w:rFonts w:ascii="仿宋_GB2312" w:eastAsia="仿宋_GB2312" w:hint="eastAsia"/>
          <w:sz w:val="32"/>
          <w:szCs w:val="32"/>
        </w:rPr>
        <w:t>系在因工外出期间遭受交通事故意外死亡。</w:t>
      </w:r>
    </w:p>
    <w:p w:rsidR="00390277" w:rsidRPr="00390277" w:rsidRDefault="00390277" w:rsidP="0058439E">
      <w:pPr>
        <w:spacing w:line="600" w:lineRule="exact"/>
        <w:ind w:firstLineChars="200" w:firstLine="640"/>
        <w:rPr>
          <w:rFonts w:ascii="仿宋_GB2312" w:eastAsia="仿宋_GB2312"/>
          <w:sz w:val="32"/>
          <w:szCs w:val="32"/>
        </w:rPr>
      </w:pPr>
      <w:r w:rsidRPr="00390277">
        <w:rPr>
          <w:rFonts w:ascii="仿宋_GB2312" w:eastAsia="仿宋_GB2312" w:hint="eastAsia"/>
          <w:sz w:val="32"/>
          <w:szCs w:val="32"/>
        </w:rPr>
        <w:t>二、条例依据</w:t>
      </w:r>
      <w:r w:rsidR="0058439E">
        <w:rPr>
          <w:rFonts w:ascii="仿宋_GB2312" w:eastAsia="仿宋_GB2312" w:hint="eastAsia"/>
          <w:sz w:val="32"/>
          <w:szCs w:val="32"/>
        </w:rPr>
        <w:t>。</w:t>
      </w:r>
      <w:r w:rsidRPr="00390277">
        <w:rPr>
          <w:rFonts w:ascii="仿宋_GB2312" w:eastAsia="仿宋_GB2312" w:hint="eastAsia"/>
          <w:sz w:val="32"/>
          <w:szCs w:val="32"/>
        </w:rPr>
        <w:t>根据以上事实，</w:t>
      </w:r>
      <w:r w:rsidR="0058439E">
        <w:rPr>
          <w:rFonts w:ascii="仿宋_GB2312" w:eastAsia="仿宋_GB2312" w:hint="eastAsia"/>
          <w:sz w:val="32"/>
          <w:szCs w:val="32"/>
        </w:rPr>
        <w:t>被申请人</w:t>
      </w:r>
      <w:r w:rsidRPr="00390277">
        <w:rPr>
          <w:rFonts w:ascii="仿宋_GB2312" w:eastAsia="仿宋_GB2312" w:hint="eastAsia"/>
          <w:sz w:val="32"/>
          <w:szCs w:val="32"/>
        </w:rPr>
        <w:t>认为</w:t>
      </w:r>
      <w:r w:rsidR="00097C6B">
        <w:rPr>
          <w:rFonts w:ascii="仿宋_GB2312" w:eastAsia="仿宋_GB2312" w:hint="eastAsia"/>
          <w:sz w:val="32"/>
          <w:szCs w:val="32"/>
        </w:rPr>
        <w:t>张某</w:t>
      </w:r>
      <w:r w:rsidRPr="00390277">
        <w:rPr>
          <w:rFonts w:ascii="仿宋_GB2312" w:eastAsia="仿宋_GB2312" w:hint="eastAsia"/>
          <w:sz w:val="32"/>
          <w:szCs w:val="32"/>
        </w:rPr>
        <w:t>死亡之情形符合《广东省工伤保险条例》第九条第（五）项的规定，认定其属于工伤。</w:t>
      </w:r>
    </w:p>
    <w:p w:rsidR="00390277" w:rsidRDefault="00390277" w:rsidP="0058439E">
      <w:pPr>
        <w:spacing w:line="600" w:lineRule="exact"/>
        <w:ind w:firstLineChars="200" w:firstLine="640"/>
        <w:rPr>
          <w:rFonts w:ascii="仿宋_GB2312" w:eastAsia="仿宋_GB2312"/>
          <w:sz w:val="32"/>
          <w:szCs w:val="32"/>
        </w:rPr>
      </w:pPr>
      <w:r w:rsidRPr="00390277">
        <w:rPr>
          <w:rFonts w:ascii="仿宋_GB2312" w:eastAsia="仿宋_GB2312" w:hint="eastAsia"/>
          <w:sz w:val="32"/>
          <w:szCs w:val="32"/>
        </w:rPr>
        <w:t>三、复议申请人的复议主张不成立</w:t>
      </w:r>
      <w:r w:rsidR="0058439E">
        <w:rPr>
          <w:rFonts w:ascii="仿宋_GB2312" w:eastAsia="仿宋_GB2312" w:hint="eastAsia"/>
          <w:sz w:val="32"/>
          <w:szCs w:val="32"/>
        </w:rPr>
        <w:t>。</w:t>
      </w:r>
      <w:r w:rsidRPr="00390277">
        <w:rPr>
          <w:rFonts w:ascii="仿宋_GB2312" w:eastAsia="仿宋_GB2312" w:hint="eastAsia"/>
          <w:sz w:val="32"/>
          <w:szCs w:val="32"/>
        </w:rPr>
        <w:t>申请人主张，双方已经达成赔偿协议。</w:t>
      </w:r>
      <w:r w:rsidR="0058439E">
        <w:rPr>
          <w:rFonts w:ascii="仿宋_GB2312" w:eastAsia="仿宋_GB2312" w:hint="eastAsia"/>
          <w:sz w:val="32"/>
          <w:szCs w:val="32"/>
        </w:rPr>
        <w:t>被申请人</w:t>
      </w:r>
      <w:r w:rsidRPr="00390277">
        <w:rPr>
          <w:rFonts w:ascii="仿宋_GB2312" w:eastAsia="仿宋_GB2312" w:hint="eastAsia"/>
          <w:sz w:val="32"/>
          <w:szCs w:val="32"/>
        </w:rPr>
        <w:t>认为，本案具体</w:t>
      </w:r>
      <w:r w:rsidR="0058439E">
        <w:rPr>
          <w:rFonts w:ascii="仿宋_GB2312" w:eastAsia="仿宋_GB2312" w:hint="eastAsia"/>
          <w:sz w:val="32"/>
          <w:szCs w:val="32"/>
        </w:rPr>
        <w:t>行政行为仅限于确认</w:t>
      </w:r>
      <w:r w:rsidR="00097C6B">
        <w:rPr>
          <w:rFonts w:ascii="仿宋_GB2312" w:eastAsia="仿宋_GB2312" w:hint="eastAsia"/>
          <w:sz w:val="32"/>
          <w:szCs w:val="32"/>
        </w:rPr>
        <w:t>张某</w:t>
      </w:r>
      <w:r w:rsidR="0058439E">
        <w:rPr>
          <w:rFonts w:ascii="仿宋_GB2312" w:eastAsia="仿宋_GB2312" w:hint="eastAsia"/>
          <w:sz w:val="32"/>
          <w:szCs w:val="32"/>
        </w:rPr>
        <w:t>是否属于工伤，并未涉及工伤赔偿事宜。</w:t>
      </w:r>
      <w:r w:rsidR="00097C6B">
        <w:rPr>
          <w:rFonts w:ascii="仿宋_GB2312" w:eastAsia="仿宋_GB2312" w:hint="eastAsia"/>
          <w:sz w:val="32"/>
          <w:szCs w:val="32"/>
        </w:rPr>
        <w:t>张某</w:t>
      </w:r>
      <w:r w:rsidRPr="00390277">
        <w:rPr>
          <w:rFonts w:ascii="仿宋_GB2312" w:eastAsia="仿宋_GB2312" w:hint="eastAsia"/>
          <w:sz w:val="32"/>
          <w:szCs w:val="32"/>
        </w:rPr>
        <w:t>因工外出送外卖期间发生交通事故死亡，事实清楚，</w:t>
      </w:r>
      <w:r w:rsidR="0058439E">
        <w:rPr>
          <w:rFonts w:ascii="仿宋_GB2312" w:eastAsia="仿宋_GB2312" w:hint="eastAsia"/>
          <w:sz w:val="32"/>
          <w:szCs w:val="32"/>
        </w:rPr>
        <w:t>申请人</w:t>
      </w:r>
      <w:r w:rsidRPr="00390277">
        <w:rPr>
          <w:rFonts w:ascii="仿宋_GB2312" w:eastAsia="仿宋_GB2312" w:hint="eastAsia"/>
          <w:sz w:val="32"/>
          <w:szCs w:val="32"/>
        </w:rPr>
        <w:t>与</w:t>
      </w:r>
      <w:r w:rsidR="00097C6B">
        <w:rPr>
          <w:rFonts w:ascii="仿宋_GB2312" w:eastAsia="仿宋_GB2312" w:hint="eastAsia"/>
          <w:sz w:val="32"/>
          <w:szCs w:val="32"/>
        </w:rPr>
        <w:t>张某</w:t>
      </w:r>
      <w:r w:rsidR="0058439E">
        <w:rPr>
          <w:rFonts w:ascii="仿宋_GB2312" w:eastAsia="仿宋_GB2312" w:hint="eastAsia"/>
          <w:sz w:val="32"/>
          <w:szCs w:val="32"/>
        </w:rPr>
        <w:t>亲属</w:t>
      </w:r>
      <w:r w:rsidRPr="00390277">
        <w:rPr>
          <w:rFonts w:ascii="仿宋_GB2312" w:eastAsia="仿宋_GB2312" w:hint="eastAsia"/>
          <w:sz w:val="32"/>
          <w:szCs w:val="32"/>
        </w:rPr>
        <w:t>进行了赔偿调解协议，不影响工伤认定的申请及决定的作出。事实上，双方对于</w:t>
      </w:r>
      <w:r w:rsidR="00097C6B">
        <w:rPr>
          <w:rFonts w:ascii="仿宋_GB2312" w:eastAsia="仿宋_GB2312" w:hint="eastAsia"/>
          <w:sz w:val="32"/>
          <w:szCs w:val="32"/>
        </w:rPr>
        <w:t>张某</w:t>
      </w:r>
      <w:r w:rsidRPr="00390277">
        <w:rPr>
          <w:rFonts w:ascii="仿宋_GB2312" w:eastAsia="仿宋_GB2312" w:hint="eastAsia"/>
          <w:sz w:val="32"/>
          <w:szCs w:val="32"/>
        </w:rPr>
        <w:t>因工死亡并不存在争议，且业已达成赔偿协议，故本</w:t>
      </w:r>
      <w:r w:rsidRPr="00390277">
        <w:rPr>
          <w:rFonts w:ascii="仿宋_GB2312" w:eastAsia="仿宋_GB2312" w:hint="eastAsia"/>
          <w:sz w:val="32"/>
          <w:szCs w:val="32"/>
        </w:rPr>
        <w:lastRenderedPageBreak/>
        <w:t>案认定事实准确，适用条例得当。</w:t>
      </w:r>
    </w:p>
    <w:p w:rsidR="0035364C" w:rsidRDefault="0035364C" w:rsidP="004925B1">
      <w:pPr>
        <w:spacing w:line="600" w:lineRule="exact"/>
        <w:ind w:firstLineChars="200" w:firstLine="640"/>
        <w:rPr>
          <w:rFonts w:ascii="仿宋_GB2312" w:eastAsia="仿宋_GB2312" w:hAnsi="仿宋" w:cs="仿宋"/>
          <w:sz w:val="32"/>
          <w:szCs w:val="32"/>
        </w:rPr>
      </w:pPr>
      <w:r>
        <w:rPr>
          <w:rFonts w:ascii="黑体" w:eastAsia="黑体" w:hint="eastAsia"/>
          <w:sz w:val="32"/>
          <w:szCs w:val="32"/>
        </w:rPr>
        <w:t>经查：</w:t>
      </w:r>
      <w:r w:rsidR="0058439E" w:rsidRPr="0058439E">
        <w:rPr>
          <w:rFonts w:ascii="仿宋_GB2312" w:eastAsia="仿宋_GB2312" w:hint="eastAsia"/>
          <w:sz w:val="32"/>
          <w:szCs w:val="32"/>
        </w:rPr>
        <w:t>2020年5月15日</w:t>
      </w:r>
      <w:r>
        <w:rPr>
          <w:rFonts w:ascii="仿宋_GB2312" w:eastAsia="仿宋_GB2312" w:hint="eastAsia"/>
          <w:sz w:val="32"/>
          <w:szCs w:val="32"/>
        </w:rPr>
        <w:t>，</w:t>
      </w:r>
      <w:r w:rsidR="00097C6B">
        <w:rPr>
          <w:rFonts w:ascii="仿宋_GB2312" w:eastAsia="仿宋_GB2312" w:hAnsi="仿宋" w:cs="仿宋" w:hint="eastAsia"/>
          <w:sz w:val="32"/>
          <w:szCs w:val="32"/>
        </w:rPr>
        <w:t>张某</w:t>
      </w:r>
      <w:r w:rsidR="004925B1" w:rsidRPr="004925B1">
        <w:rPr>
          <w:rFonts w:ascii="仿宋_GB2312" w:eastAsia="仿宋_GB2312" w:hAnsi="仿宋" w:cs="仿宋" w:hint="eastAsia"/>
          <w:sz w:val="32"/>
          <w:szCs w:val="32"/>
        </w:rPr>
        <w:t>亲属</w:t>
      </w:r>
      <w:r>
        <w:rPr>
          <w:rFonts w:ascii="仿宋_GB2312" w:eastAsia="仿宋_GB2312" w:hint="eastAsia"/>
          <w:sz w:val="32"/>
          <w:szCs w:val="32"/>
        </w:rPr>
        <w:t>向被申请人申请工伤认定，称</w:t>
      </w:r>
      <w:r w:rsidR="00097C6B">
        <w:rPr>
          <w:rFonts w:ascii="仿宋_GB2312" w:eastAsia="仿宋_GB2312" w:hAnsi="仿宋" w:cs="仿宋" w:hint="eastAsia"/>
          <w:sz w:val="32"/>
          <w:szCs w:val="32"/>
        </w:rPr>
        <w:t>张某</w:t>
      </w:r>
      <w:r w:rsidR="004925B1" w:rsidRPr="004925B1">
        <w:rPr>
          <w:rFonts w:ascii="仿宋_GB2312" w:eastAsia="仿宋_GB2312" w:hAnsi="仿宋" w:cs="仿宋" w:hint="eastAsia"/>
          <w:sz w:val="32"/>
          <w:szCs w:val="32"/>
        </w:rPr>
        <w:t>系</w:t>
      </w:r>
      <w:r w:rsidR="004925B1">
        <w:rPr>
          <w:rFonts w:ascii="仿宋_GB2312" w:eastAsia="仿宋_GB2312" w:hAnsi="仿宋" w:cs="仿宋" w:hint="eastAsia"/>
          <w:sz w:val="32"/>
          <w:szCs w:val="32"/>
        </w:rPr>
        <w:t>申请人</w:t>
      </w:r>
      <w:r w:rsidR="004925B1" w:rsidRPr="004925B1">
        <w:rPr>
          <w:rFonts w:ascii="仿宋_GB2312" w:eastAsia="仿宋_GB2312" w:hAnsi="仿宋" w:cs="仿宋" w:hint="eastAsia"/>
          <w:sz w:val="32"/>
          <w:szCs w:val="32"/>
        </w:rPr>
        <w:t>的员工，担任送外卖职务</w:t>
      </w:r>
      <w:r w:rsidR="004925B1">
        <w:rPr>
          <w:rFonts w:ascii="仿宋_GB2312" w:eastAsia="仿宋_GB2312" w:hAnsi="仿宋" w:cs="仿宋" w:hint="eastAsia"/>
          <w:sz w:val="32"/>
          <w:szCs w:val="32"/>
        </w:rPr>
        <w:t>，于</w:t>
      </w:r>
      <w:r w:rsidR="004925B1" w:rsidRPr="004925B1">
        <w:rPr>
          <w:rFonts w:ascii="仿宋_GB2312" w:eastAsia="仿宋_GB2312" w:hAnsi="仿宋" w:cs="仿宋" w:hint="eastAsia"/>
          <w:sz w:val="32"/>
          <w:szCs w:val="32"/>
        </w:rPr>
        <w:t>2020年3月19日11</w:t>
      </w:r>
      <w:r w:rsidR="004925B1">
        <w:rPr>
          <w:rFonts w:ascii="仿宋_GB2312" w:eastAsia="仿宋_GB2312" w:hAnsi="仿宋" w:cs="仿宋" w:hint="eastAsia"/>
          <w:sz w:val="32"/>
          <w:szCs w:val="32"/>
        </w:rPr>
        <w:t>时</w:t>
      </w:r>
      <w:r w:rsidR="004925B1" w:rsidRPr="004925B1">
        <w:rPr>
          <w:rFonts w:ascii="仿宋_GB2312" w:eastAsia="仿宋_GB2312" w:hAnsi="仿宋" w:cs="仿宋" w:hint="eastAsia"/>
          <w:sz w:val="32"/>
          <w:szCs w:val="32"/>
        </w:rPr>
        <w:t>05</w:t>
      </w:r>
      <w:r w:rsidR="004925B1">
        <w:rPr>
          <w:rFonts w:ascii="仿宋_GB2312" w:eastAsia="仿宋_GB2312" w:hAnsi="仿宋" w:cs="仿宋" w:hint="eastAsia"/>
          <w:sz w:val="32"/>
          <w:szCs w:val="32"/>
        </w:rPr>
        <w:t>分</w:t>
      </w:r>
      <w:r w:rsidR="004925B1" w:rsidRPr="004925B1">
        <w:rPr>
          <w:rFonts w:ascii="仿宋_GB2312" w:eastAsia="仿宋_GB2312" w:hAnsi="仿宋" w:cs="仿宋" w:hint="eastAsia"/>
          <w:sz w:val="32"/>
          <w:szCs w:val="32"/>
        </w:rPr>
        <w:t>，</w:t>
      </w:r>
      <w:r w:rsidR="00097C6B">
        <w:rPr>
          <w:rFonts w:ascii="仿宋_GB2312" w:eastAsia="仿宋_GB2312" w:hAnsi="仿宋" w:cs="仿宋" w:hint="eastAsia"/>
          <w:sz w:val="32"/>
          <w:szCs w:val="32"/>
        </w:rPr>
        <w:t>张某</w:t>
      </w:r>
      <w:r w:rsidR="004925B1" w:rsidRPr="004925B1">
        <w:rPr>
          <w:rFonts w:ascii="仿宋_GB2312" w:eastAsia="仿宋_GB2312" w:hAnsi="仿宋" w:cs="仿宋" w:hint="eastAsia"/>
          <w:sz w:val="32"/>
          <w:szCs w:val="32"/>
        </w:rPr>
        <w:t>在工作时间送外卖时遭受交通事故伤害，当场死亡。</w:t>
      </w:r>
      <w:r w:rsidR="00097C6B">
        <w:rPr>
          <w:rFonts w:ascii="仿宋_GB2312" w:eastAsia="仿宋_GB2312" w:hAnsi="仿宋" w:cs="仿宋" w:hint="eastAsia"/>
          <w:sz w:val="32"/>
          <w:szCs w:val="32"/>
        </w:rPr>
        <w:t>张某</w:t>
      </w:r>
      <w:r w:rsidR="004925B1" w:rsidRPr="004925B1">
        <w:rPr>
          <w:rFonts w:ascii="仿宋_GB2312" w:eastAsia="仿宋_GB2312" w:hAnsi="仿宋" w:cs="仿宋" w:hint="eastAsia"/>
          <w:sz w:val="32"/>
          <w:szCs w:val="32"/>
        </w:rPr>
        <w:t>亲属</w:t>
      </w:r>
      <w:r>
        <w:rPr>
          <w:rFonts w:ascii="仿宋_GB2312" w:eastAsia="仿宋_GB2312" w:hint="eastAsia"/>
          <w:sz w:val="32"/>
          <w:szCs w:val="32"/>
        </w:rPr>
        <w:t>提交的申报材料有：</w:t>
      </w:r>
      <w:r w:rsidR="004925B1" w:rsidRPr="004925B1">
        <w:rPr>
          <w:rFonts w:ascii="仿宋_GB2312" w:eastAsia="仿宋_GB2312" w:hAnsi="仿宋" w:cs="仿宋" w:hint="eastAsia"/>
          <w:sz w:val="32"/>
          <w:szCs w:val="32"/>
        </w:rPr>
        <w:t>工伤认定申请表、身份证、户口簿、家庭情况调查表、交通事故认定书、居民死亡医学证明书、劳动合同、订单信息、授权书、工亡一次性赔偿协议、</w:t>
      </w:r>
      <w:r w:rsidR="00097C6B">
        <w:rPr>
          <w:rFonts w:ascii="仿宋_GB2312" w:eastAsia="仿宋_GB2312" w:hAnsi="仿宋" w:cs="仿宋" w:hint="eastAsia"/>
          <w:sz w:val="32"/>
          <w:szCs w:val="32"/>
        </w:rPr>
        <w:t>张某</w:t>
      </w:r>
      <w:r w:rsidR="004925B1" w:rsidRPr="004925B1">
        <w:rPr>
          <w:rFonts w:ascii="仿宋_GB2312" w:eastAsia="仿宋_GB2312" w:hAnsi="仿宋" w:cs="仿宋" w:hint="eastAsia"/>
          <w:sz w:val="32"/>
          <w:szCs w:val="32"/>
        </w:rPr>
        <w:t>的个人信息、站点排行榜、排班信息、考勤排班、工商注册登记信息、深圳交警权威发布信息</w:t>
      </w:r>
      <w:r>
        <w:rPr>
          <w:rFonts w:ascii="仿宋_GB2312" w:eastAsia="仿宋_GB2312" w:hint="eastAsia"/>
          <w:sz w:val="32"/>
          <w:szCs w:val="32"/>
        </w:rPr>
        <w:t>等材料。被申请人向申请人</w:t>
      </w:r>
      <w:r w:rsidR="004925B1">
        <w:rPr>
          <w:rFonts w:ascii="仿宋_GB2312" w:eastAsia="仿宋_GB2312" w:hint="eastAsia"/>
          <w:sz w:val="32"/>
          <w:szCs w:val="32"/>
        </w:rPr>
        <w:t>依法</w:t>
      </w:r>
      <w:r>
        <w:rPr>
          <w:rFonts w:ascii="仿宋_GB2312" w:eastAsia="仿宋_GB2312" w:hint="eastAsia"/>
          <w:sz w:val="32"/>
          <w:szCs w:val="32"/>
        </w:rPr>
        <w:t>发出《深圳市</w:t>
      </w:r>
      <w:r>
        <w:rPr>
          <w:rFonts w:ascii="仿宋_GB2312" w:eastAsia="仿宋_GB2312" w:hAnsi="仿宋" w:cs="仿宋" w:hint="eastAsia"/>
          <w:sz w:val="32"/>
          <w:szCs w:val="32"/>
        </w:rPr>
        <w:t>工伤保险协助调查通知书</w:t>
      </w:r>
      <w:r>
        <w:rPr>
          <w:rFonts w:ascii="仿宋_GB2312" w:eastAsia="仿宋_GB2312" w:hint="eastAsia"/>
          <w:sz w:val="32"/>
          <w:szCs w:val="32"/>
        </w:rPr>
        <w:t>》</w:t>
      </w:r>
      <w:r w:rsidR="004925B1">
        <w:rPr>
          <w:rFonts w:ascii="仿宋_GB2312" w:eastAsia="仿宋_GB2312" w:hint="eastAsia"/>
          <w:sz w:val="32"/>
          <w:szCs w:val="32"/>
        </w:rPr>
        <w:t>，</w:t>
      </w:r>
      <w:r w:rsidR="004925B1" w:rsidRPr="004925B1">
        <w:rPr>
          <w:rFonts w:ascii="仿宋_GB2312" w:eastAsia="仿宋_GB2312" w:hAnsi="仿宋" w:cs="仿宋" w:hint="eastAsia"/>
          <w:sz w:val="32"/>
          <w:szCs w:val="32"/>
        </w:rPr>
        <w:t>要求</w:t>
      </w:r>
      <w:r w:rsidR="004925B1">
        <w:rPr>
          <w:rFonts w:ascii="仿宋_GB2312" w:eastAsia="仿宋_GB2312" w:hAnsi="仿宋" w:cs="仿宋" w:hint="eastAsia"/>
          <w:sz w:val="32"/>
          <w:szCs w:val="32"/>
        </w:rPr>
        <w:t>申请人</w:t>
      </w:r>
      <w:r w:rsidR="004925B1" w:rsidRPr="004925B1">
        <w:rPr>
          <w:rFonts w:ascii="仿宋_GB2312" w:eastAsia="仿宋_GB2312" w:hAnsi="仿宋" w:cs="仿宋" w:hint="eastAsia"/>
          <w:sz w:val="32"/>
          <w:szCs w:val="32"/>
        </w:rPr>
        <w:t>依法举证。</w:t>
      </w:r>
      <w:r w:rsidR="004925B1">
        <w:rPr>
          <w:rFonts w:ascii="仿宋_GB2312" w:eastAsia="仿宋_GB2312" w:hAnsi="仿宋" w:cs="仿宋" w:hint="eastAsia"/>
          <w:sz w:val="32"/>
          <w:szCs w:val="32"/>
        </w:rPr>
        <w:t>申请人</w:t>
      </w:r>
      <w:r w:rsidR="004925B1" w:rsidRPr="004925B1">
        <w:rPr>
          <w:rFonts w:ascii="仿宋_GB2312" w:eastAsia="仿宋_GB2312" w:hAnsi="仿宋" w:cs="仿宋" w:hint="eastAsia"/>
          <w:sz w:val="32"/>
          <w:szCs w:val="32"/>
        </w:rPr>
        <w:t>并未向</w:t>
      </w:r>
      <w:r w:rsidR="004925B1">
        <w:rPr>
          <w:rFonts w:ascii="仿宋_GB2312" w:eastAsia="仿宋_GB2312" w:hAnsi="仿宋" w:cs="仿宋" w:hint="eastAsia"/>
          <w:sz w:val="32"/>
          <w:szCs w:val="32"/>
        </w:rPr>
        <w:t>被申请</w:t>
      </w:r>
      <w:r w:rsidR="004925B1" w:rsidRPr="004925B1">
        <w:rPr>
          <w:rFonts w:ascii="仿宋_GB2312" w:eastAsia="仿宋_GB2312" w:hAnsi="仿宋" w:cs="仿宋" w:hint="eastAsia"/>
          <w:sz w:val="32"/>
          <w:szCs w:val="32"/>
        </w:rPr>
        <w:t>人提交任何材料。</w:t>
      </w:r>
      <w:r w:rsidR="001C7862">
        <w:rPr>
          <w:rFonts w:ascii="仿宋_GB2312" w:eastAsia="仿宋_GB2312" w:hAnsi="仿宋" w:cs="仿宋" w:hint="eastAsia"/>
          <w:sz w:val="32"/>
          <w:szCs w:val="32"/>
        </w:rPr>
        <w:t>被申请人依职权前往交警部门</w:t>
      </w:r>
      <w:r w:rsidR="001C7862" w:rsidRPr="001C7862">
        <w:rPr>
          <w:rFonts w:ascii="仿宋_GB2312" w:eastAsia="仿宋_GB2312" w:hAnsi="仿宋" w:cs="仿宋" w:hint="eastAsia"/>
          <w:sz w:val="32"/>
          <w:szCs w:val="32"/>
        </w:rPr>
        <w:t>调取了询问笔录、事故现场照片等材料。</w:t>
      </w:r>
      <w:r>
        <w:rPr>
          <w:rFonts w:ascii="仿宋_GB2312" w:eastAsia="仿宋_GB2312" w:hint="eastAsia"/>
          <w:sz w:val="32"/>
          <w:szCs w:val="32"/>
        </w:rPr>
        <w:t>对上述证据材料进行审查后，被申请人于20</w:t>
      </w:r>
      <w:r w:rsidR="004925B1">
        <w:rPr>
          <w:rFonts w:ascii="仿宋_GB2312" w:eastAsia="仿宋_GB2312" w:hint="eastAsia"/>
          <w:sz w:val="32"/>
          <w:szCs w:val="32"/>
        </w:rPr>
        <w:t>20</w:t>
      </w:r>
      <w:r>
        <w:rPr>
          <w:rFonts w:ascii="仿宋_GB2312" w:eastAsia="仿宋_GB2312" w:hint="eastAsia"/>
          <w:sz w:val="32"/>
          <w:szCs w:val="32"/>
        </w:rPr>
        <w:t>年</w:t>
      </w:r>
      <w:r w:rsidR="004925B1">
        <w:rPr>
          <w:rFonts w:ascii="仿宋_GB2312" w:eastAsia="仿宋_GB2312" w:hint="eastAsia"/>
          <w:sz w:val="32"/>
          <w:szCs w:val="32"/>
        </w:rPr>
        <w:t>7</w:t>
      </w:r>
      <w:r>
        <w:rPr>
          <w:rFonts w:ascii="仿宋_GB2312" w:eastAsia="仿宋_GB2312" w:hint="eastAsia"/>
          <w:sz w:val="32"/>
          <w:szCs w:val="32"/>
        </w:rPr>
        <w:t>月</w:t>
      </w:r>
      <w:r w:rsidR="004925B1">
        <w:rPr>
          <w:rFonts w:ascii="仿宋_GB2312" w:eastAsia="仿宋_GB2312" w:hint="eastAsia"/>
          <w:sz w:val="32"/>
          <w:szCs w:val="32"/>
        </w:rPr>
        <w:t>10</w:t>
      </w:r>
      <w:r>
        <w:rPr>
          <w:rFonts w:ascii="仿宋_GB2312" w:eastAsia="仿宋_GB2312" w:hint="eastAsia"/>
          <w:sz w:val="32"/>
          <w:szCs w:val="32"/>
        </w:rPr>
        <w:t>日作出深人社工认决字</w:t>
      </w:r>
      <w:r w:rsidR="004925B1">
        <w:rPr>
          <w:rFonts w:ascii="仿宋_GB2312" w:eastAsia="仿宋_GB2312" w:hint="eastAsia"/>
          <w:sz w:val="32"/>
          <w:szCs w:val="32"/>
        </w:rPr>
        <w:t>〔2020〕</w:t>
      </w:r>
      <w:r w:rsidR="00097C6B">
        <w:rPr>
          <w:rFonts w:ascii="仿宋_GB2312" w:eastAsia="仿宋_GB2312" w:hint="eastAsia"/>
          <w:sz w:val="32"/>
          <w:szCs w:val="32"/>
        </w:rPr>
        <w:t>××</w:t>
      </w:r>
      <w:r>
        <w:rPr>
          <w:rFonts w:ascii="仿宋_GB2312" w:eastAsia="仿宋_GB2312" w:hint="eastAsia"/>
          <w:sz w:val="32"/>
          <w:szCs w:val="32"/>
        </w:rPr>
        <w:t>《深圳市认定工伤决定书》，认为</w:t>
      </w:r>
      <w:r w:rsidR="00097C6B">
        <w:rPr>
          <w:rFonts w:ascii="仿宋_GB2312" w:eastAsia="仿宋_GB2312" w:hint="eastAsia"/>
          <w:sz w:val="32"/>
          <w:szCs w:val="32"/>
        </w:rPr>
        <w:t>张某</w:t>
      </w:r>
      <w:r w:rsidR="00A8022E">
        <w:rPr>
          <w:rFonts w:ascii="仿宋_GB2312" w:eastAsia="仿宋_GB2312" w:hint="eastAsia"/>
          <w:sz w:val="32"/>
          <w:szCs w:val="32"/>
        </w:rPr>
        <w:t>死亡的</w:t>
      </w:r>
      <w:r>
        <w:rPr>
          <w:rFonts w:ascii="仿宋_GB2312" w:eastAsia="仿宋_GB2312" w:hint="eastAsia"/>
          <w:sz w:val="32"/>
          <w:szCs w:val="32"/>
        </w:rPr>
        <w:t>情形符合《广东省工伤保险条例》第九条第（</w:t>
      </w:r>
      <w:r w:rsidR="004925B1">
        <w:rPr>
          <w:rFonts w:ascii="仿宋_GB2312" w:eastAsia="仿宋_GB2312" w:hint="eastAsia"/>
          <w:sz w:val="32"/>
          <w:szCs w:val="32"/>
        </w:rPr>
        <w:t>五</w:t>
      </w:r>
      <w:r>
        <w:rPr>
          <w:rFonts w:ascii="仿宋_GB2312" w:eastAsia="仿宋_GB2312" w:hint="eastAsia"/>
          <w:sz w:val="32"/>
          <w:szCs w:val="32"/>
        </w:rPr>
        <w:t>）项的规定，认定</w:t>
      </w:r>
      <w:r w:rsidR="00097C6B">
        <w:rPr>
          <w:rFonts w:ascii="仿宋_GB2312" w:eastAsia="仿宋_GB2312" w:hint="eastAsia"/>
          <w:sz w:val="32"/>
          <w:szCs w:val="32"/>
        </w:rPr>
        <w:t>张某</w:t>
      </w:r>
      <w:r w:rsidR="00A8022E">
        <w:rPr>
          <w:rFonts w:ascii="仿宋_GB2312" w:eastAsia="仿宋_GB2312" w:hint="eastAsia"/>
          <w:sz w:val="32"/>
          <w:szCs w:val="32"/>
        </w:rPr>
        <w:t>死亡</w:t>
      </w:r>
      <w:r>
        <w:rPr>
          <w:rFonts w:ascii="仿宋_GB2312" w:eastAsia="仿宋_GB2312" w:hint="eastAsia"/>
          <w:sz w:val="32"/>
          <w:szCs w:val="32"/>
        </w:rPr>
        <w:t>情形为工伤。申请人不服，申请行政复议。</w:t>
      </w:r>
    </w:p>
    <w:p w:rsidR="0035364C" w:rsidRDefault="0035364C" w:rsidP="0035364C">
      <w:pPr>
        <w:spacing w:line="60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本案根据被申请人提交的证据材料，可以认定</w:t>
      </w:r>
      <w:r w:rsidR="00097C6B">
        <w:rPr>
          <w:rFonts w:ascii="仿宋_GB2312" w:eastAsia="仿宋_GB2312" w:hint="eastAsia"/>
          <w:sz w:val="32"/>
          <w:szCs w:val="32"/>
        </w:rPr>
        <w:t>张某</w:t>
      </w:r>
      <w:r>
        <w:rPr>
          <w:rFonts w:ascii="仿宋_GB2312" w:eastAsia="仿宋_GB2312" w:hint="eastAsia"/>
          <w:sz w:val="32"/>
          <w:szCs w:val="32"/>
        </w:rPr>
        <w:t>是申请人的员工，</w:t>
      </w:r>
      <w:r w:rsidR="001C7862">
        <w:rPr>
          <w:rFonts w:ascii="仿宋_GB2312" w:eastAsia="仿宋_GB2312" w:hint="eastAsia"/>
          <w:sz w:val="32"/>
          <w:szCs w:val="32"/>
        </w:rPr>
        <w:t>其在工作时间送外卖时遭受交通事故死亡</w:t>
      </w:r>
      <w:r>
        <w:rPr>
          <w:rFonts w:ascii="仿宋_GB2312" w:eastAsia="仿宋_GB2312" w:hint="eastAsia"/>
          <w:sz w:val="32"/>
          <w:szCs w:val="32"/>
        </w:rPr>
        <w:t>。</w:t>
      </w:r>
      <w:r>
        <w:rPr>
          <w:rFonts w:ascii="仿宋_GB2312" w:eastAsia="仿宋_GB2312" w:hAnsi="仿宋" w:cs="仿宋" w:hint="eastAsia"/>
          <w:sz w:val="32"/>
          <w:szCs w:val="32"/>
        </w:rPr>
        <w:t>故</w:t>
      </w:r>
      <w:r>
        <w:rPr>
          <w:rFonts w:ascii="仿宋_GB2312" w:eastAsia="仿宋_GB2312" w:hint="eastAsia"/>
          <w:sz w:val="32"/>
          <w:szCs w:val="32"/>
        </w:rPr>
        <w:t>被申请人依据《广东省工伤保险条例》第九条第（</w:t>
      </w:r>
      <w:r w:rsidR="001C7862">
        <w:rPr>
          <w:rFonts w:ascii="仿宋_GB2312" w:eastAsia="仿宋_GB2312" w:hint="eastAsia"/>
          <w:sz w:val="32"/>
          <w:szCs w:val="32"/>
        </w:rPr>
        <w:t>五</w:t>
      </w:r>
      <w:r>
        <w:rPr>
          <w:rFonts w:ascii="仿宋_GB2312" w:eastAsia="仿宋_GB2312" w:hint="eastAsia"/>
          <w:sz w:val="32"/>
          <w:szCs w:val="32"/>
        </w:rPr>
        <w:t>）项的规定作出</w:t>
      </w:r>
      <w:r w:rsidR="00097C6B">
        <w:rPr>
          <w:rFonts w:ascii="仿宋_GB2312" w:eastAsia="仿宋_GB2312" w:hint="eastAsia"/>
          <w:sz w:val="32"/>
          <w:szCs w:val="32"/>
        </w:rPr>
        <w:t>张某</w:t>
      </w:r>
      <w:r w:rsidR="00C11370">
        <w:rPr>
          <w:rFonts w:ascii="仿宋_GB2312" w:eastAsia="仿宋_GB2312" w:hint="eastAsia"/>
          <w:sz w:val="32"/>
          <w:szCs w:val="32"/>
        </w:rPr>
        <w:t>死亡</w:t>
      </w:r>
      <w:r>
        <w:rPr>
          <w:rFonts w:ascii="仿宋_GB2312" w:eastAsia="仿宋_GB2312" w:hint="eastAsia"/>
          <w:sz w:val="32"/>
          <w:szCs w:val="32"/>
        </w:rPr>
        <w:t>之情形属于工伤的认定并无违法或不当，依法应予维持。</w:t>
      </w:r>
      <w:r>
        <w:rPr>
          <w:rFonts w:ascii="仿宋_GB2312" w:eastAsia="仿宋_GB2312" w:hAnsi="仿宋" w:cs="仿宋" w:hint="eastAsia"/>
          <w:color w:val="000000" w:themeColor="text1"/>
          <w:sz w:val="32"/>
          <w:szCs w:val="32"/>
        </w:rPr>
        <w:t>申请人主张</w:t>
      </w:r>
      <w:r w:rsidR="001C7862">
        <w:rPr>
          <w:rFonts w:ascii="仿宋_GB2312" w:eastAsia="仿宋_GB2312" w:hAnsi="仿宋" w:cs="仿宋" w:hint="eastAsia"/>
          <w:color w:val="000000" w:themeColor="text1"/>
          <w:sz w:val="32"/>
          <w:szCs w:val="32"/>
        </w:rPr>
        <w:t>其与</w:t>
      </w:r>
      <w:r w:rsidR="00097C6B">
        <w:rPr>
          <w:rFonts w:ascii="仿宋_GB2312" w:eastAsia="仿宋_GB2312" w:hAnsi="仿宋" w:cs="仿宋" w:hint="eastAsia"/>
          <w:color w:val="000000" w:themeColor="text1"/>
          <w:sz w:val="32"/>
          <w:szCs w:val="32"/>
        </w:rPr>
        <w:t>张某</w:t>
      </w:r>
      <w:r w:rsidR="001C7862">
        <w:rPr>
          <w:rFonts w:ascii="仿宋_GB2312" w:eastAsia="仿宋_GB2312" w:hAnsi="仿宋" w:cs="仿宋" w:hint="eastAsia"/>
          <w:color w:val="000000" w:themeColor="text1"/>
          <w:sz w:val="32"/>
          <w:szCs w:val="32"/>
        </w:rPr>
        <w:t>亲属已</w:t>
      </w:r>
      <w:r w:rsidR="001C7862">
        <w:rPr>
          <w:rFonts w:ascii="仿宋_GB2312" w:eastAsia="仿宋_GB2312" w:hint="eastAsia"/>
          <w:sz w:val="32"/>
          <w:szCs w:val="32"/>
        </w:rPr>
        <w:t>签订了《工亡一次性赔偿协议》并依据协议</w:t>
      </w:r>
      <w:r w:rsidR="00A8022E">
        <w:rPr>
          <w:rFonts w:ascii="仿宋_GB2312" w:eastAsia="仿宋_GB2312" w:hint="eastAsia"/>
          <w:sz w:val="32"/>
          <w:szCs w:val="32"/>
        </w:rPr>
        <w:t>支付相关款项</w:t>
      </w:r>
      <w:r>
        <w:rPr>
          <w:rFonts w:ascii="仿宋_GB2312" w:eastAsia="仿宋_GB2312" w:hAnsi="仿宋" w:cs="仿宋" w:hint="eastAsia"/>
          <w:color w:val="000000" w:themeColor="text1"/>
          <w:sz w:val="32"/>
          <w:szCs w:val="32"/>
        </w:rPr>
        <w:t>。本机关认为，</w:t>
      </w:r>
      <w:r w:rsidR="000451B5">
        <w:rPr>
          <w:rFonts w:ascii="仿宋_GB2312" w:eastAsia="仿宋_GB2312" w:hAnsi="仿宋" w:cs="仿宋" w:hint="eastAsia"/>
          <w:color w:val="000000" w:themeColor="text1"/>
          <w:sz w:val="32"/>
          <w:szCs w:val="32"/>
        </w:rPr>
        <w:t>申请人与</w:t>
      </w:r>
      <w:r w:rsidR="00097C6B">
        <w:rPr>
          <w:rFonts w:ascii="仿宋_GB2312" w:eastAsia="仿宋_GB2312" w:hAnsi="仿宋" w:cs="仿宋" w:hint="eastAsia"/>
          <w:color w:val="000000" w:themeColor="text1"/>
          <w:sz w:val="32"/>
          <w:szCs w:val="32"/>
        </w:rPr>
        <w:t>张某</w:t>
      </w:r>
      <w:r w:rsidR="000451B5">
        <w:rPr>
          <w:rFonts w:ascii="仿宋_GB2312" w:eastAsia="仿宋_GB2312" w:hAnsi="仿宋" w:cs="仿宋" w:hint="eastAsia"/>
          <w:color w:val="000000" w:themeColor="text1"/>
          <w:sz w:val="32"/>
          <w:szCs w:val="32"/>
        </w:rPr>
        <w:t>亲属签署的</w:t>
      </w:r>
      <w:r w:rsidR="000451B5">
        <w:rPr>
          <w:rFonts w:ascii="仿宋_GB2312" w:eastAsia="仿宋_GB2312" w:hint="eastAsia"/>
          <w:sz w:val="32"/>
          <w:szCs w:val="32"/>
        </w:rPr>
        <w:t>《工亡一次性赔偿协议》，并不影响被申请人对</w:t>
      </w:r>
      <w:r w:rsidR="00097C6B">
        <w:rPr>
          <w:rFonts w:ascii="仿宋_GB2312" w:eastAsia="仿宋_GB2312" w:hint="eastAsia"/>
          <w:sz w:val="32"/>
          <w:szCs w:val="32"/>
        </w:rPr>
        <w:t>张某</w:t>
      </w:r>
      <w:r w:rsidR="000451B5">
        <w:rPr>
          <w:rFonts w:ascii="仿宋_GB2312" w:eastAsia="仿宋_GB2312" w:hint="eastAsia"/>
          <w:sz w:val="32"/>
          <w:szCs w:val="32"/>
        </w:rPr>
        <w:t>作出</w:t>
      </w:r>
      <w:r w:rsidR="000451B5">
        <w:rPr>
          <w:rFonts w:ascii="仿宋_GB2312" w:eastAsia="仿宋_GB2312" w:hint="eastAsia"/>
          <w:sz w:val="32"/>
          <w:szCs w:val="32"/>
        </w:rPr>
        <w:lastRenderedPageBreak/>
        <w:t>的工伤认定。</w:t>
      </w:r>
      <w:r>
        <w:rPr>
          <w:rFonts w:ascii="仿宋_GB2312" w:eastAsia="仿宋_GB2312" w:hAnsi="仿宋" w:cs="仿宋" w:hint="eastAsia"/>
          <w:color w:val="000000" w:themeColor="text1"/>
          <w:sz w:val="32"/>
          <w:szCs w:val="32"/>
        </w:rPr>
        <w:t>综上，</w:t>
      </w:r>
      <w:r>
        <w:rPr>
          <w:rFonts w:ascii="仿宋_GB2312" w:eastAsia="仿宋_GB2312" w:hint="eastAsia"/>
          <w:sz w:val="32"/>
          <w:szCs w:val="32"/>
        </w:rPr>
        <w:t>根据《中华人民共和国行政复议法》第二十八条第一款第（一）项的规定，本机关作出复议决定如下：</w:t>
      </w: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维持被申请人深圳市人力资源和社会保障局以深人社工认决字</w:t>
      </w:r>
      <w:r w:rsidR="000451B5">
        <w:rPr>
          <w:rFonts w:ascii="仿宋_GB2312" w:eastAsia="仿宋_GB2312" w:hint="eastAsia"/>
          <w:sz w:val="32"/>
          <w:szCs w:val="32"/>
        </w:rPr>
        <w:t>〔2020〕</w:t>
      </w:r>
      <w:r w:rsidR="00097C6B">
        <w:rPr>
          <w:rFonts w:ascii="仿宋_GB2312" w:eastAsia="仿宋_GB2312" w:hint="eastAsia"/>
          <w:sz w:val="32"/>
          <w:szCs w:val="32"/>
        </w:rPr>
        <w:t>××</w:t>
      </w:r>
      <w:r w:rsidR="000451B5">
        <w:rPr>
          <w:rFonts w:ascii="仿宋_GB2312" w:eastAsia="仿宋_GB2312" w:hint="eastAsia"/>
          <w:sz w:val="32"/>
          <w:szCs w:val="32"/>
        </w:rPr>
        <w:t>号</w:t>
      </w:r>
      <w:r>
        <w:rPr>
          <w:rFonts w:ascii="仿宋_GB2312" w:eastAsia="仿宋_GB2312" w:hint="eastAsia"/>
          <w:sz w:val="32"/>
          <w:szCs w:val="32"/>
        </w:rPr>
        <w:t>《深圳市认定工伤决定书》作出的具体行政行为。</w:t>
      </w:r>
    </w:p>
    <w:p w:rsidR="0035364C" w:rsidRDefault="0035364C" w:rsidP="0035364C">
      <w:pPr>
        <w:spacing w:line="60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35364C" w:rsidRDefault="0035364C" w:rsidP="0035364C">
      <w:pPr>
        <w:spacing w:line="600" w:lineRule="exact"/>
        <w:ind w:firstLineChars="200" w:firstLine="640"/>
        <w:rPr>
          <w:rFonts w:ascii="仿宋_GB2312" w:eastAsia="仿宋_GB2312"/>
          <w:sz w:val="32"/>
          <w:szCs w:val="32"/>
        </w:rPr>
      </w:pPr>
    </w:p>
    <w:p w:rsidR="0035364C" w:rsidRDefault="0035364C" w:rsidP="0035364C">
      <w:pPr>
        <w:spacing w:line="600" w:lineRule="exact"/>
        <w:rPr>
          <w:rFonts w:ascii="仿宋_GB2312" w:eastAsia="仿宋_GB2312"/>
          <w:sz w:val="32"/>
          <w:szCs w:val="32"/>
        </w:rPr>
      </w:pPr>
    </w:p>
    <w:p w:rsidR="0035364C" w:rsidRDefault="0035364C" w:rsidP="0035364C">
      <w:pPr>
        <w:spacing w:line="600" w:lineRule="exact"/>
        <w:rPr>
          <w:rFonts w:ascii="仿宋_GB2312" w:eastAsia="仿宋_GB2312"/>
          <w:sz w:val="32"/>
          <w:szCs w:val="32"/>
        </w:rPr>
      </w:pPr>
    </w:p>
    <w:p w:rsidR="0035364C" w:rsidRDefault="0035364C" w:rsidP="0035364C">
      <w:pPr>
        <w:spacing w:line="600" w:lineRule="exact"/>
        <w:ind w:firstLineChars="1600" w:firstLine="5120"/>
        <w:rPr>
          <w:rFonts w:ascii="仿宋_GB2312" w:eastAsia="仿宋_GB2312"/>
          <w:sz w:val="32"/>
          <w:szCs w:val="32"/>
        </w:rPr>
      </w:pPr>
      <w:r>
        <w:rPr>
          <w:rFonts w:ascii="仿宋_GB2312" w:eastAsia="仿宋_GB2312" w:hint="eastAsia"/>
          <w:sz w:val="32"/>
          <w:szCs w:val="32"/>
        </w:rPr>
        <w:t>深圳市人民政府</w:t>
      </w:r>
    </w:p>
    <w:p w:rsidR="0035364C" w:rsidRDefault="0035364C" w:rsidP="000451B5">
      <w:pPr>
        <w:spacing w:line="600" w:lineRule="exact"/>
        <w:ind w:firstLineChars="1600" w:firstLine="5120"/>
        <w:rPr>
          <w:rFonts w:ascii="仿宋_GB2312" w:eastAsia="仿宋_GB2312"/>
          <w:sz w:val="32"/>
          <w:szCs w:val="32"/>
        </w:rPr>
      </w:pPr>
      <w:r>
        <w:rPr>
          <w:rFonts w:ascii="仿宋_GB2312" w:eastAsia="仿宋_GB2312" w:hint="eastAsia"/>
          <w:sz w:val="32"/>
          <w:szCs w:val="32"/>
        </w:rPr>
        <w:t>2020年</w:t>
      </w:r>
      <w:r w:rsidR="007A17BB">
        <w:rPr>
          <w:rFonts w:ascii="仿宋_GB2312" w:eastAsia="仿宋_GB2312" w:hint="eastAsia"/>
          <w:sz w:val="32"/>
          <w:szCs w:val="32"/>
        </w:rPr>
        <w:t>10</w:t>
      </w:r>
      <w:r>
        <w:rPr>
          <w:rFonts w:ascii="仿宋_GB2312" w:eastAsia="仿宋_GB2312" w:hint="eastAsia"/>
          <w:sz w:val="32"/>
          <w:szCs w:val="32"/>
        </w:rPr>
        <w:t>月</w:t>
      </w:r>
      <w:r w:rsidR="00C11370">
        <w:rPr>
          <w:rFonts w:ascii="仿宋_GB2312" w:eastAsia="仿宋_GB2312" w:hint="eastAsia"/>
          <w:sz w:val="32"/>
          <w:szCs w:val="32"/>
        </w:rPr>
        <w:t>9</w:t>
      </w:r>
      <w:r>
        <w:rPr>
          <w:rFonts w:ascii="仿宋_GB2312" w:eastAsia="仿宋_GB2312" w:hint="eastAsia"/>
          <w:sz w:val="32"/>
          <w:szCs w:val="32"/>
        </w:rPr>
        <w:t>日</w:t>
      </w:r>
    </w:p>
    <w:p w:rsidR="0035364C" w:rsidRDefault="0035364C" w:rsidP="0035364C">
      <w:pPr>
        <w:spacing w:line="600" w:lineRule="exact"/>
      </w:pPr>
    </w:p>
    <w:p w:rsidR="0035364C" w:rsidRDefault="0035364C" w:rsidP="0035364C">
      <w:pPr>
        <w:spacing w:line="600" w:lineRule="exact"/>
      </w:pPr>
    </w:p>
    <w:p w:rsidR="0035364C" w:rsidRDefault="0035364C" w:rsidP="0035364C">
      <w:pPr>
        <w:spacing w:line="600" w:lineRule="exact"/>
      </w:pPr>
    </w:p>
    <w:p w:rsidR="00857B6F" w:rsidRDefault="00857B6F"/>
    <w:sectPr w:rsidR="00857B6F" w:rsidSect="0035364C">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2144" w:rsidRDefault="00F52144" w:rsidP="000451B5">
      <w:r>
        <w:separator/>
      </w:r>
    </w:p>
  </w:endnote>
  <w:endnote w:type="continuationSeparator" w:id="0">
    <w:p w:rsidR="00F52144" w:rsidRDefault="00F52144" w:rsidP="000451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08025"/>
      <w:docPartObj>
        <w:docPartGallery w:val="Page Numbers (Bottom of Page)"/>
        <w:docPartUnique/>
      </w:docPartObj>
    </w:sdtPr>
    <w:sdtContent>
      <w:p w:rsidR="000451B5" w:rsidRDefault="00DF6DED">
        <w:pPr>
          <w:pStyle w:val="a4"/>
          <w:jc w:val="center"/>
        </w:pPr>
        <w:fldSimple w:instr=" PAGE   \* MERGEFORMAT ">
          <w:r w:rsidR="00097C6B" w:rsidRPr="00097C6B">
            <w:rPr>
              <w:noProof/>
              <w:lang w:val="zh-CN"/>
            </w:rPr>
            <w:t>4</w:t>
          </w:r>
        </w:fldSimple>
      </w:p>
    </w:sdtContent>
  </w:sdt>
  <w:p w:rsidR="000451B5" w:rsidRDefault="000451B5">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2144" w:rsidRDefault="00F52144" w:rsidP="000451B5">
      <w:r>
        <w:separator/>
      </w:r>
    </w:p>
  </w:footnote>
  <w:footnote w:type="continuationSeparator" w:id="0">
    <w:p w:rsidR="00F52144" w:rsidRDefault="00F52144" w:rsidP="000451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5364C"/>
    <w:rsid w:val="000451B5"/>
    <w:rsid w:val="00097C6B"/>
    <w:rsid w:val="00196268"/>
    <w:rsid w:val="001C7862"/>
    <w:rsid w:val="00256749"/>
    <w:rsid w:val="0035364C"/>
    <w:rsid w:val="00390277"/>
    <w:rsid w:val="004925B1"/>
    <w:rsid w:val="0058439E"/>
    <w:rsid w:val="007A17BB"/>
    <w:rsid w:val="00857B6F"/>
    <w:rsid w:val="009611D1"/>
    <w:rsid w:val="00A8022E"/>
    <w:rsid w:val="00AE490A"/>
    <w:rsid w:val="00C11370"/>
    <w:rsid w:val="00CA2675"/>
    <w:rsid w:val="00D00C03"/>
    <w:rsid w:val="00DF6DED"/>
    <w:rsid w:val="00E63699"/>
    <w:rsid w:val="00F52144"/>
    <w:rsid w:val="00F5250F"/>
    <w:rsid w:val="00FA122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64C"/>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451B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451B5"/>
    <w:rPr>
      <w:rFonts w:ascii="Times New Roman" w:eastAsia="宋体" w:hAnsi="Times New Roman" w:cs="Times New Roman"/>
      <w:kern w:val="0"/>
      <w:sz w:val="18"/>
      <w:szCs w:val="18"/>
    </w:rPr>
  </w:style>
  <w:style w:type="paragraph" w:styleId="a4">
    <w:name w:val="footer"/>
    <w:basedOn w:val="a"/>
    <w:link w:val="Char0"/>
    <w:uiPriority w:val="99"/>
    <w:unhideWhenUsed/>
    <w:rsid w:val="000451B5"/>
    <w:pPr>
      <w:tabs>
        <w:tab w:val="center" w:pos="4153"/>
        <w:tab w:val="right" w:pos="8306"/>
      </w:tabs>
      <w:snapToGrid w:val="0"/>
      <w:jc w:val="left"/>
    </w:pPr>
    <w:rPr>
      <w:sz w:val="18"/>
      <w:szCs w:val="18"/>
    </w:rPr>
  </w:style>
  <w:style w:type="character" w:customStyle="1" w:styleId="Char0">
    <w:name w:val="页脚 Char"/>
    <w:basedOn w:val="a0"/>
    <w:link w:val="a4"/>
    <w:uiPriority w:val="99"/>
    <w:rsid w:val="000451B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514421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4</Pages>
  <Words>279</Words>
  <Characters>1594</Characters>
  <Application>Microsoft Office Word</Application>
  <DocSecurity>0</DocSecurity>
  <Lines>13</Lines>
  <Paragraphs>3</Paragraphs>
  <ScaleCrop>false</ScaleCrop>
  <Company>Chinese ORG</Company>
  <LinksUpToDate>false</LinksUpToDate>
  <CharactersWithSpaces>1870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cp:lastPrinted>2020-09-07T06:34:00Z</cp:lastPrinted>
  <dcterms:created xsi:type="dcterms:W3CDTF">2020-09-02T07:48:00Z</dcterms:created>
  <dcterms:modified xsi:type="dcterms:W3CDTF">2021-08-05T03:40:00Z</dcterms:modified>
</cp:coreProperties>
</file>