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行政复议终止通知书</w:t>
      </w:r>
    </w:p>
    <w:p>
      <w:pPr>
        <w:jc w:val="center"/>
        <w:rPr>
          <w:rFonts w:eastAsia="方正黑体_GBK"/>
          <w:b/>
          <w:bCs/>
          <w:sz w:val="44"/>
          <w:szCs w:val="44"/>
        </w:rPr>
      </w:pPr>
    </w:p>
    <w:p>
      <w:pPr>
        <w:wordWrap w:val="0"/>
        <w:jc w:val="righ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深府行复〔2020〕1188号</w:t>
      </w:r>
    </w:p>
    <w:p>
      <w:pPr>
        <w:jc w:val="right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jc w:val="left"/>
        <w:rPr>
          <w:rFonts w:ascii="黑体" w:hAnsi="方正黑体_GBK" w:eastAsia="黑体"/>
          <w:sz w:val="32"/>
          <w:szCs w:val="32"/>
        </w:rPr>
      </w:pPr>
      <w:r>
        <w:rPr>
          <w:rFonts w:hint="eastAsia" w:ascii="黑体" w:hAnsi="方正黑体_GBK" w:eastAsia="黑体"/>
          <w:sz w:val="32"/>
          <w:szCs w:val="32"/>
        </w:rPr>
        <w:t>深圳市交通运输局、</w:t>
      </w:r>
      <w:r>
        <w:rPr>
          <w:rStyle w:val="4"/>
          <w:rFonts w:ascii="黑体" w:hAnsi="黑体" w:eastAsia="黑体"/>
          <w:sz w:val="32"/>
          <w:szCs w:val="32"/>
        </w:rPr>
        <w:t>韩</w:t>
      </w:r>
      <w:r>
        <w:rPr>
          <w:rStyle w:val="4"/>
          <w:rFonts w:hint="eastAsia" w:ascii="黑体" w:hAnsi="黑体" w:eastAsia="黑体"/>
          <w:sz w:val="32"/>
          <w:szCs w:val="32"/>
          <w:lang w:eastAsia="zh-CN"/>
        </w:rPr>
        <w:t>某</w:t>
      </w:r>
      <w:r>
        <w:rPr>
          <w:rFonts w:hint="eastAsia" w:ascii="黑体" w:hAnsi="方正黑体_GBK" w:eastAsia="黑体"/>
          <w:sz w:val="32"/>
          <w:szCs w:val="32"/>
        </w:rPr>
        <w:t>：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申请人</w:t>
      </w:r>
      <w:r>
        <w:rPr>
          <w:rStyle w:val="4"/>
          <w:rFonts w:hint="eastAsia" w:ascii="仿宋_GB2312" w:hAnsi="inherit" w:eastAsia="仿宋_GB2312"/>
          <w:sz w:val="32"/>
          <w:szCs w:val="32"/>
        </w:rPr>
        <w:t>韩</w:t>
      </w:r>
      <w:r>
        <w:rPr>
          <w:rStyle w:val="4"/>
          <w:rFonts w:hint="eastAsia" w:ascii="仿宋_GB2312" w:hAnsi="inherit" w:eastAsia="仿宋_GB2312"/>
          <w:sz w:val="32"/>
          <w:szCs w:val="32"/>
          <w:lang w:eastAsia="zh-CN"/>
        </w:rPr>
        <w:t>某</w:t>
      </w:r>
      <w:r>
        <w:rPr>
          <w:rFonts w:hint="eastAsia" w:ascii="仿宋_GB2312" w:hAnsi="仿宋_GB2312" w:eastAsia="仿宋_GB2312"/>
          <w:sz w:val="32"/>
          <w:szCs w:val="32"/>
        </w:rPr>
        <w:t>不服深圳市交通运输局</w:t>
      </w:r>
      <w:r>
        <w:rPr>
          <w:rFonts w:hint="eastAsia" w:ascii="仿宋_GB2312" w:hAnsi="仿宋_GB2312" w:eastAsia="仿宋_GB2312"/>
          <w:sz w:val="32"/>
        </w:rPr>
        <w:t>于2020年7月10日作出的</w:t>
      </w:r>
      <w:r>
        <w:rPr>
          <w:rFonts w:hint="eastAsia" w:ascii="仿宋_GB2312" w:hAnsi="宋体" w:eastAsia="仿宋_GB2312"/>
          <w:sz w:val="32"/>
          <w:szCs w:val="32"/>
        </w:rPr>
        <w:t>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号《深圳市交通运输局行政处罚决定书》</w:t>
      </w:r>
      <w:r>
        <w:rPr>
          <w:rFonts w:hint="eastAsia" w:ascii="仿宋_GB2312" w:hAnsi="仿宋_GB2312" w:eastAsia="仿宋_GB2312"/>
          <w:sz w:val="32"/>
          <w:szCs w:val="32"/>
        </w:rPr>
        <w:t>，提出行政复议申请，市政府已依法受理。审查期间，</w:t>
      </w:r>
      <w:r>
        <w:rPr>
          <w:rFonts w:hint="eastAsia" w:ascii="仿宋_GB2312" w:hAnsi="方正黑体_GBK" w:eastAsia="仿宋_GB2312"/>
          <w:sz w:val="32"/>
          <w:szCs w:val="32"/>
        </w:rPr>
        <w:t>申请人</w:t>
      </w:r>
      <w:r>
        <w:rPr>
          <w:rStyle w:val="4"/>
          <w:rFonts w:hint="eastAsia" w:ascii="仿宋_GB2312" w:hAnsi="inherit" w:eastAsia="仿宋_GB2312"/>
          <w:sz w:val="32"/>
          <w:szCs w:val="32"/>
        </w:rPr>
        <w:t>韩</w:t>
      </w:r>
      <w:r>
        <w:rPr>
          <w:rStyle w:val="4"/>
          <w:rFonts w:hint="eastAsia" w:ascii="仿宋_GB2312" w:hAnsi="inherit" w:eastAsia="仿宋_GB2312"/>
          <w:sz w:val="32"/>
          <w:szCs w:val="32"/>
          <w:lang w:eastAsia="zh-CN"/>
        </w:rPr>
        <w:t>某</w:t>
      </w:r>
      <w:r>
        <w:rPr>
          <w:rFonts w:hint="eastAsia" w:ascii="仿宋_GB2312" w:hAnsi="仿宋_GB2312" w:eastAsia="仿宋_GB2312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特此通知。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3680" w:firstLineChars="115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深圳市人民政府行政复议办公室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                    2020年10月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29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6D3D"/>
    <w:rsid w:val="0012775A"/>
    <w:rsid w:val="00287433"/>
    <w:rsid w:val="002D3813"/>
    <w:rsid w:val="00366D3D"/>
    <w:rsid w:val="00410FB6"/>
    <w:rsid w:val="006A6ECF"/>
    <w:rsid w:val="00A53E16"/>
    <w:rsid w:val="00C178DE"/>
    <w:rsid w:val="00C6561D"/>
    <w:rsid w:val="03AE6B10"/>
    <w:rsid w:val="3C51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list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38</Words>
  <Characters>219</Characters>
  <Lines>1</Lines>
  <Paragraphs>1</Paragraphs>
  <TotalTime>0</TotalTime>
  <ScaleCrop>false</ScaleCrop>
  <LinksUpToDate>false</LinksUpToDate>
  <CharactersWithSpaces>256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2021-03-12T07:18:00Z</dcterms:created>
  <dc:creator>黄浩</dc:creator>
  <cp:lastModifiedBy>言＆忘~</cp:lastModifiedBy>
  <dcterms:modified xsi:type="dcterms:W3CDTF">2021-05-31T08:39:04Z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48324640FB8B4756A9B7C3E01FE5242B</vt:lpwstr>
  </property>
</Properties>
</file>