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深府行复〔2020〕1232号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</w:t>
      </w:r>
      <w:r>
        <w:rPr>
          <w:rStyle w:val="4"/>
          <w:rFonts w:ascii="黑体" w:hAnsi="黑体" w:eastAsia="黑体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Style w:val="4"/>
          <w:rFonts w:ascii="黑体" w:hAnsi="黑体" w:eastAsia="黑体"/>
          <w:sz w:val="32"/>
          <w:szCs w:val="32"/>
        </w:rPr>
        <w:t>消防工程有限公司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Style w:val="4"/>
          <w:rFonts w:hint="eastAsia" w:ascii="仿宋_GB2312" w:hAnsi="inherit" w:eastAsia="仿宋_GB2312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消防工程有限公司</w:t>
      </w:r>
      <w:r>
        <w:rPr>
          <w:rFonts w:hint="eastAsia" w:ascii="仿宋_GB2312" w:hAnsi="仿宋_GB2312" w:eastAsia="仿宋_GB2312"/>
          <w:sz w:val="32"/>
          <w:szCs w:val="32"/>
        </w:rPr>
        <w:t>不服深圳市交通运输局</w:t>
      </w:r>
      <w:r>
        <w:rPr>
          <w:rFonts w:hint="eastAsia" w:ascii="仿宋_GB2312" w:hAnsi="仿宋_GB2312" w:eastAsia="仿宋_GB2312"/>
          <w:sz w:val="32"/>
        </w:rPr>
        <w:t>于2020年8月31日作出的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Style w:val="4"/>
          <w:rFonts w:hint="eastAsia" w:ascii="仿宋_GB2312" w:hAnsi="inherit" w:eastAsia="仿宋_GB2312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消防工程有限公司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2020年10月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29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6FF8"/>
    <w:rsid w:val="00287433"/>
    <w:rsid w:val="00410FB6"/>
    <w:rsid w:val="0042116F"/>
    <w:rsid w:val="00880A0D"/>
    <w:rsid w:val="00966FF8"/>
    <w:rsid w:val="00A53E16"/>
    <w:rsid w:val="00C178DE"/>
    <w:rsid w:val="00C6561D"/>
    <w:rsid w:val="00E172C2"/>
    <w:rsid w:val="229770A3"/>
    <w:rsid w:val="2E1F294A"/>
    <w:rsid w:val="7654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is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42</Words>
  <Characters>241</Characters>
  <Lines>2</Lines>
  <Paragraphs>1</Paragraphs>
  <TotalTime>0</TotalTime>
  <ScaleCrop>false</ScaleCrop>
  <LinksUpToDate>false</LinksUpToDate>
  <CharactersWithSpaces>282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2021-03-12T07:27:00Z</dcterms:created>
  <dc:creator>黄浩</dc:creator>
  <cp:lastModifiedBy>言＆忘~</cp:lastModifiedBy>
  <dcterms:modified xsi:type="dcterms:W3CDTF">2021-05-31T08:40:24Z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14C9027794454B11973774E8A7C98378</vt:lpwstr>
  </property>
</Properties>
</file>