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252" w:rsidRDefault="00121252" w:rsidP="00121252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121252" w:rsidRDefault="00121252" w:rsidP="00121252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121252" w:rsidRDefault="00121252" w:rsidP="00121252">
      <w:pPr>
        <w:spacing w:line="360" w:lineRule="auto"/>
        <w:jc w:val="center"/>
      </w:pPr>
    </w:p>
    <w:p w:rsidR="000B4E3D" w:rsidRDefault="00121252" w:rsidP="000B4E3D">
      <w:pPr>
        <w:spacing w:line="50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深府行复〔2020〕1560号</w:t>
      </w:r>
    </w:p>
    <w:p w:rsidR="000B4E3D" w:rsidRDefault="000B4E3D" w:rsidP="000B4E3D">
      <w:pPr>
        <w:spacing w:line="500" w:lineRule="exact"/>
        <w:rPr>
          <w:rFonts w:eastAsia="仿宋_GB2312"/>
          <w:sz w:val="32"/>
          <w:u w:val="single"/>
        </w:rPr>
      </w:pPr>
    </w:p>
    <w:p w:rsidR="000B4E3D" w:rsidRDefault="00121252" w:rsidP="004E085A">
      <w:pPr>
        <w:spacing w:line="500" w:lineRule="exact"/>
        <w:ind w:leftChars="-100" w:left="-210"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黄</w:t>
      </w:r>
      <w:r w:rsidR="004E085A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</w:p>
    <w:p w:rsidR="000B4E3D" w:rsidRDefault="00121252" w:rsidP="000B4E3D">
      <w:pPr>
        <w:spacing w:line="500" w:lineRule="exact"/>
        <w:ind w:leftChars="-100" w:left="-210"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深圳市市场监督管理局宝安监管局</w:t>
      </w:r>
    </w:p>
    <w:p w:rsidR="000B4E3D" w:rsidRDefault="00121252" w:rsidP="000B4E3D">
      <w:pPr>
        <w:spacing w:line="5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深圳市宝安区42区翻身路75号</w:t>
      </w:r>
    </w:p>
    <w:p w:rsidR="000B4E3D" w:rsidRDefault="00121252" w:rsidP="000B4E3D">
      <w:pPr>
        <w:spacing w:line="5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法定代表人：欧阳卫国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0B4E3D" w:rsidRDefault="000B4E3D" w:rsidP="000B4E3D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0B4E3D" w:rsidRDefault="006A5DBC" w:rsidP="000B4E3D">
      <w:pPr>
        <w:spacing w:line="500" w:lineRule="exact"/>
        <w:ind w:firstLineChars="150" w:firstLine="4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 w:rsidR="004E085A">
        <w:rPr>
          <w:rFonts w:ascii="仿宋_GB2312" w:eastAsia="仿宋_GB2312" w:hAnsi="仿宋_GB2312" w:cs="仿宋_GB2312" w:hint="eastAsia"/>
          <w:sz w:val="32"/>
          <w:szCs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快餐店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21440300002020092702491754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0B4E3D" w:rsidRDefault="00121252" w:rsidP="000B4E3D">
      <w:pPr>
        <w:spacing w:line="5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20年9月27日，被申请人收到申请人的举报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21440300002020092702491754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4E085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</w:t>
      </w:r>
      <w:r w:rsidR="005C5564">
        <w:rPr>
          <w:rFonts w:ascii="仿宋_GB2312" w:eastAsia="仿宋_GB2312" w:hAnsi="仿宋_GB2312" w:hint="eastAsia"/>
          <w:sz w:val="32"/>
          <w:szCs w:val="32"/>
        </w:rPr>
        <w:t>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 w:rsidR="004E085A">
        <w:rPr>
          <w:rFonts w:ascii="仿宋_GB2312" w:eastAsia="仿宋_GB2312" w:hAnsi="仿宋_GB2312" w:cs="仿宋_GB2312" w:hint="eastAsia"/>
          <w:sz w:val="32"/>
          <w:szCs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快餐店</w:t>
      </w:r>
      <w:r>
        <w:rPr>
          <w:rFonts w:ascii="仿宋_GB2312" w:eastAsia="仿宋_GB2312" w:hAnsi="仿宋_GB2312" w:hint="eastAsia"/>
          <w:sz w:val="32"/>
          <w:szCs w:val="32"/>
        </w:rPr>
        <w:t>未取得有效冷食类食品制售许可</w:t>
      </w:r>
      <w:r w:rsidR="005C5564">
        <w:rPr>
          <w:rFonts w:ascii="仿宋_GB2312" w:eastAsia="仿宋_GB2312" w:hAnsi="仿宋_GB2312" w:hint="eastAsia"/>
          <w:sz w:val="32"/>
          <w:szCs w:val="32"/>
        </w:rPr>
        <w:t>，销售凉拌皮蛋</w:t>
      </w:r>
      <w:r>
        <w:rPr>
          <w:rFonts w:ascii="仿宋_GB2312" w:eastAsia="仿宋_GB2312" w:hAnsi="仿宋_GB2312" w:hint="eastAsia"/>
          <w:sz w:val="32"/>
          <w:szCs w:val="32"/>
        </w:rPr>
        <w:t>涉嫌违法，请求查处并书面回复。2020年10月9日，被申请人对被举报人进行现场检查，</w:t>
      </w:r>
      <w:r w:rsidRPr="003E2AD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发现皮蛋是预包装食品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同日，被申请人以被举报人违法事实不成立为由，对该举报不予立案。申请人不服，向本机关申请复议。</w:t>
      </w:r>
    </w:p>
    <w:p w:rsidR="000B4E3D" w:rsidRDefault="00121252" w:rsidP="000B4E3D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本机关认为：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《市场监管总局</w:t>
      </w:r>
      <w:r>
        <w:rPr>
          <w:rFonts w:ascii="仿宋_GB2312" w:eastAsia="仿宋_GB2312" w:hAnsi="华文仿宋" w:cs="华文仿宋" w:hint="eastAsia"/>
          <w:sz w:val="32"/>
          <w:szCs w:val="32"/>
        </w:rPr>
        <w:t>关于发布餐饮服务食品安全操作规范公告》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附件《餐饮服务食品安全操作规范》7.2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</w:t>
      </w:r>
      <w:r>
        <w:rPr>
          <w:rFonts w:ascii="仿宋_GB2312" w:eastAsia="仿宋_GB2312" w:hAnsi="华文仿宋" w:cs="华文仿宋" w:hint="eastAsia"/>
          <w:sz w:val="32"/>
          <w:szCs w:val="32"/>
        </w:rPr>
        <w:lastRenderedPageBreak/>
        <w:t>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 w:rsidRPr="00744288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</w:t>
      </w:r>
      <w:r w:rsidRPr="003E2AD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皮蛋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属于</w:t>
      </w:r>
      <w:r>
        <w:rPr>
          <w:rFonts w:ascii="仿宋_GB2312" w:eastAsia="仿宋_GB2312" w:hAnsi="华文仿宋" w:cs="华文仿宋" w:hint="eastAsia"/>
          <w:sz w:val="32"/>
          <w:szCs w:val="32"/>
        </w:rPr>
        <w:t>对预包装进行拆封、装盘、调味等简单加工制作后即供应的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  <w:r>
        <w:rPr>
          <w:rFonts w:ascii="仿宋_GB2312" w:eastAsia="仿宋_GB2312" w:hAnsi="华文仿宋" w:cs="华文仿宋" w:hint="eastAsia"/>
          <w:sz w:val="32"/>
          <w:szCs w:val="32"/>
        </w:rPr>
        <w:t>综上，</w:t>
      </w:r>
      <w:r w:rsidRPr="006579E3">
        <w:rPr>
          <w:rFonts w:ascii="仿宋_GB2312" w:eastAsia="仿宋_GB2312" w:hint="eastAsia"/>
          <w:sz w:val="32"/>
        </w:rPr>
        <w:t>根据《中华人民共和国行政复议法》第</w:t>
      </w:r>
      <w:r>
        <w:rPr>
          <w:rFonts w:ascii="仿宋_GB2312" w:eastAsia="仿宋_GB2312" w:hint="eastAsia"/>
          <w:sz w:val="32"/>
        </w:rPr>
        <w:t>二</w:t>
      </w:r>
      <w:r w:rsidRPr="006579E3">
        <w:rPr>
          <w:rFonts w:ascii="仿宋_GB2312" w:eastAsia="仿宋_GB2312" w:hint="eastAsia"/>
          <w:sz w:val="32"/>
        </w:rPr>
        <w:t>十八条第一款第（</w:t>
      </w:r>
      <w:r>
        <w:rPr>
          <w:rFonts w:ascii="仿宋_GB2312" w:eastAsia="仿宋_GB2312" w:hint="eastAsia"/>
          <w:sz w:val="32"/>
        </w:rPr>
        <w:t>一</w:t>
      </w:r>
      <w:r w:rsidRPr="006579E3">
        <w:rPr>
          <w:rFonts w:ascii="仿宋_GB2312" w:eastAsia="仿宋_GB2312" w:hint="eastAsia"/>
          <w:sz w:val="32"/>
        </w:rPr>
        <w:t>）项</w:t>
      </w:r>
      <w:r>
        <w:rPr>
          <w:rFonts w:ascii="仿宋_GB2312" w:eastAsia="仿宋_GB2312" w:hint="eastAsia"/>
          <w:sz w:val="32"/>
        </w:rPr>
        <w:t>的</w:t>
      </w:r>
      <w:r w:rsidRPr="006579E3">
        <w:rPr>
          <w:rFonts w:ascii="仿宋_GB2312" w:eastAsia="仿宋_GB2312" w:hint="eastAsia"/>
          <w:sz w:val="32"/>
        </w:rPr>
        <w:t>规定，本机关作出复议决定如下：</w:t>
      </w:r>
    </w:p>
    <w:p w:rsidR="000B4E3D" w:rsidRDefault="00121252" w:rsidP="000B4E3D">
      <w:pPr>
        <w:spacing w:line="50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市场监督管理局宝安监管局对申请人</w:t>
      </w:r>
      <w:r w:rsidR="004E085A">
        <w:rPr>
          <w:rStyle w:val="list"/>
          <w:rFonts w:ascii="仿宋_GB2312" w:eastAsia="仿宋_GB2312" w:hAnsi="inherit" w:hint="eastAsia"/>
          <w:sz w:val="32"/>
          <w:szCs w:val="32"/>
        </w:rPr>
        <w:t>黄某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21440300002020092702491754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0B4E3D" w:rsidRDefault="00121252" w:rsidP="000B4E3D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A7353"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 w:rsidRPr="009A7353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0B4E3D" w:rsidRDefault="000B4E3D" w:rsidP="000B4E3D">
      <w:pPr>
        <w:spacing w:line="50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B4E3D" w:rsidRDefault="000B4E3D" w:rsidP="000B4E3D">
      <w:pPr>
        <w:spacing w:line="50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B4E3D" w:rsidRDefault="000B4E3D" w:rsidP="000B4E3D">
      <w:pPr>
        <w:spacing w:line="50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B4E3D" w:rsidRDefault="00121252" w:rsidP="000B4E3D">
      <w:pPr>
        <w:spacing w:line="5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0B4E3D" w:rsidRDefault="00121252" w:rsidP="000B4E3D">
      <w:pPr>
        <w:spacing w:line="500" w:lineRule="exact"/>
      </w:pPr>
      <w:r w:rsidRPr="00BE6C39">
        <w:rPr>
          <w:rFonts w:ascii="仿宋_GB2312" w:eastAsia="仿宋_GB2312" w:hAnsi="仿宋" w:hint="eastAsia"/>
          <w:sz w:val="32"/>
          <w:szCs w:val="32"/>
        </w:rPr>
        <w:t xml:space="preserve"> 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2020</w:t>
      </w:r>
      <w:r w:rsidRPr="009B1AB0">
        <w:rPr>
          <w:rFonts w:ascii="仿宋_GB2312" w:eastAsia="仿宋_GB2312" w:hAnsi="仿宋" w:hint="eastAsia"/>
          <w:sz w:val="32"/>
          <w:szCs w:val="32"/>
        </w:rPr>
        <w:t>年</w:t>
      </w:r>
      <w:r w:rsidR="00377688">
        <w:rPr>
          <w:rFonts w:ascii="仿宋_GB2312" w:eastAsia="仿宋_GB2312" w:hAnsi="仿宋" w:hint="eastAsia"/>
          <w:sz w:val="32"/>
          <w:szCs w:val="32"/>
        </w:rPr>
        <w:t>12</w:t>
      </w:r>
      <w:r w:rsidRPr="009B1AB0">
        <w:rPr>
          <w:rFonts w:ascii="仿宋_GB2312" w:eastAsia="仿宋_GB2312" w:hAnsi="仿宋" w:hint="eastAsia"/>
          <w:sz w:val="32"/>
          <w:szCs w:val="32"/>
        </w:rPr>
        <w:t>月</w:t>
      </w:r>
      <w:r w:rsidR="00377688">
        <w:rPr>
          <w:rFonts w:ascii="仿宋_GB2312" w:eastAsia="仿宋_GB2312" w:hAnsi="仿宋" w:hint="eastAsia"/>
          <w:sz w:val="32"/>
          <w:szCs w:val="32"/>
        </w:rPr>
        <w:t>24</w:t>
      </w:r>
      <w:r w:rsidRPr="009B1AB0">
        <w:rPr>
          <w:rFonts w:ascii="仿宋_GB2312" w:eastAsia="仿宋_GB2312" w:hAnsi="仿宋" w:hint="eastAsia"/>
          <w:sz w:val="32"/>
          <w:szCs w:val="32"/>
        </w:rPr>
        <w:t>日</w:t>
      </w:r>
    </w:p>
    <w:sectPr w:rsidR="000B4E3D" w:rsidSect="0012125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FA" w:rsidRDefault="006A78FA" w:rsidP="006A5DBC">
      <w:r>
        <w:separator/>
      </w:r>
    </w:p>
  </w:endnote>
  <w:endnote w:type="continuationSeparator" w:id="0">
    <w:p w:rsidR="006A78FA" w:rsidRDefault="006A78FA" w:rsidP="006A5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FA" w:rsidRDefault="006A78FA" w:rsidP="006A5DBC">
      <w:r>
        <w:separator/>
      </w:r>
    </w:p>
  </w:footnote>
  <w:footnote w:type="continuationSeparator" w:id="0">
    <w:p w:rsidR="006A78FA" w:rsidRDefault="006A78FA" w:rsidP="006A5D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1252"/>
    <w:rsid w:val="000B4E3D"/>
    <w:rsid w:val="00121252"/>
    <w:rsid w:val="001B5A60"/>
    <w:rsid w:val="002A0EC4"/>
    <w:rsid w:val="00377688"/>
    <w:rsid w:val="003D09AD"/>
    <w:rsid w:val="003F344C"/>
    <w:rsid w:val="004E085A"/>
    <w:rsid w:val="005056DE"/>
    <w:rsid w:val="005C5564"/>
    <w:rsid w:val="006174DF"/>
    <w:rsid w:val="00637DF2"/>
    <w:rsid w:val="00655C04"/>
    <w:rsid w:val="006A5DBC"/>
    <w:rsid w:val="006A78FA"/>
    <w:rsid w:val="006E5B48"/>
    <w:rsid w:val="00A52641"/>
    <w:rsid w:val="00AB0D04"/>
    <w:rsid w:val="00D45C8B"/>
    <w:rsid w:val="00F317D9"/>
    <w:rsid w:val="00F8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52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121252"/>
  </w:style>
  <w:style w:type="paragraph" w:styleId="a3">
    <w:name w:val="header"/>
    <w:basedOn w:val="a"/>
    <w:link w:val="Char"/>
    <w:uiPriority w:val="99"/>
    <w:semiHidden/>
    <w:unhideWhenUsed/>
    <w:rsid w:val="006A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DBC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DBC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768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768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DEE2-FFF8-4FCB-82AE-E5CA45E2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169</Words>
  <Characters>966</Characters>
  <Application>Microsoft Office Word</Application>
  <DocSecurity>0</DocSecurity>
  <Lines>8</Lines>
  <Paragraphs>2</Paragraphs>
  <ScaleCrop>false</ScaleCrop>
  <Company>Chinese ORG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9</cp:revision>
  <dcterms:created xsi:type="dcterms:W3CDTF">2020-12-15T02:31:00Z</dcterms:created>
  <dcterms:modified xsi:type="dcterms:W3CDTF">2021-08-06T07:15:00Z</dcterms:modified>
</cp:coreProperties>
</file>