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77F" w:rsidRDefault="00D9277F" w:rsidP="00D9277F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D9277F" w:rsidRDefault="00D9277F" w:rsidP="00D9277F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D9277F" w:rsidRDefault="00D9277F" w:rsidP="00D9277F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D9277F" w:rsidRDefault="00D9277F" w:rsidP="00D9277F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深府行复〔2020〕725号</w:t>
      </w:r>
    </w:p>
    <w:p w:rsidR="00D9277F" w:rsidRDefault="00D9277F" w:rsidP="00D9277F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D9277F" w:rsidRDefault="00B307D7" w:rsidP="00D9277F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D9277F">
        <w:rPr>
          <w:rFonts w:ascii="黑体" w:eastAsia="黑体" w:hAnsi="黑体" w:hint="eastAsia"/>
          <w:sz w:val="32"/>
          <w:szCs w:val="32"/>
        </w:rPr>
        <w:t>、深圳市市场监督管理局龙岗监管局：</w:t>
      </w:r>
    </w:p>
    <w:p w:rsidR="00D9277F" w:rsidRDefault="00D9277F" w:rsidP="00D9277F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申请人</w:t>
      </w:r>
      <w:r w:rsidR="00B307D7">
        <w:rPr>
          <w:rFonts w:ascii="仿宋_GB2312" w:eastAsia="仿宋_GB2312" w:hAnsi="仿宋_GB2312" w:hint="eastAsia"/>
          <w:sz w:val="32"/>
        </w:rPr>
        <w:t>常某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对其关于“</w:t>
      </w:r>
      <w:r w:rsidR="00B307D7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百货”涉嫌销售违法产品的举报作出的不予立案决定，提出行政复议申请，市政府已依法受理。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B307D7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D9277F" w:rsidRDefault="00D9277F" w:rsidP="00D9277F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D9277F" w:rsidRDefault="00D9277F" w:rsidP="00D9277F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D9277F" w:rsidRDefault="00D9277F" w:rsidP="00D9277F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9277F" w:rsidRDefault="00D9277F" w:rsidP="00D9277F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9277F" w:rsidRDefault="00D9277F" w:rsidP="00D9277F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D9277F" w:rsidRDefault="00D9277F" w:rsidP="00D9277F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2020年8月</w:t>
      </w:r>
      <w:r w:rsidR="00100C4C">
        <w:rPr>
          <w:rFonts w:ascii="仿宋_GB2312" w:eastAsia="仿宋_GB2312" w:hAnsi="仿宋_GB2312" w:cs="Times New Roman" w:hint="eastAsia"/>
          <w:sz w:val="32"/>
        </w:rPr>
        <w:t>27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D9277F" w:rsidRDefault="00D9277F" w:rsidP="00D9277F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D9277F" w:rsidRDefault="00D9277F" w:rsidP="00D9277F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D9277F" w:rsidRDefault="00D9277F" w:rsidP="00D9277F"/>
    <w:p w:rsidR="00D9277F" w:rsidRDefault="00D9277F" w:rsidP="00D9277F"/>
    <w:p w:rsidR="00D9277F" w:rsidRDefault="00D9277F" w:rsidP="00D9277F"/>
    <w:p w:rsidR="00D9277F" w:rsidRDefault="00D9277F" w:rsidP="00D9277F"/>
    <w:p w:rsidR="008121F8" w:rsidRDefault="008121F8"/>
    <w:sectPr w:rsidR="008121F8" w:rsidSect="00FE0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B07" w:rsidRDefault="00CD0B07" w:rsidP="00D9277F">
      <w:r>
        <w:separator/>
      </w:r>
    </w:p>
  </w:endnote>
  <w:endnote w:type="continuationSeparator" w:id="0">
    <w:p w:rsidR="00CD0B07" w:rsidRDefault="00CD0B07" w:rsidP="00D92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B07" w:rsidRDefault="00CD0B07" w:rsidP="00D9277F">
      <w:r>
        <w:separator/>
      </w:r>
    </w:p>
  </w:footnote>
  <w:footnote w:type="continuationSeparator" w:id="0">
    <w:p w:rsidR="00CD0B07" w:rsidRDefault="00CD0B07" w:rsidP="00D927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277F"/>
    <w:rsid w:val="00100C4C"/>
    <w:rsid w:val="00385AE0"/>
    <w:rsid w:val="008121F8"/>
    <w:rsid w:val="00B307D7"/>
    <w:rsid w:val="00CD0B07"/>
    <w:rsid w:val="00D9277F"/>
    <w:rsid w:val="00FE0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7F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27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27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27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27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Chinese ORG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2020-08-07T10:07:00Z</dcterms:created>
  <dcterms:modified xsi:type="dcterms:W3CDTF">2021-08-18T06:25:00Z</dcterms:modified>
</cp:coreProperties>
</file>