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61B" w:rsidRDefault="00AF261B" w:rsidP="007E2AA8">
      <w:pPr>
        <w:spacing w:line="600" w:lineRule="exact"/>
        <w:jc w:val="center"/>
        <w:rPr>
          <w:rFonts w:ascii="宋体"/>
          <w:sz w:val="44"/>
          <w:szCs w:val="44"/>
        </w:rPr>
      </w:pPr>
      <w:r>
        <w:rPr>
          <w:rFonts w:ascii="宋体" w:hAnsi="宋体" w:hint="eastAsia"/>
          <w:sz w:val="44"/>
          <w:szCs w:val="44"/>
        </w:rPr>
        <w:t>深</w:t>
      </w:r>
      <w:r>
        <w:rPr>
          <w:rFonts w:ascii="宋体" w:hAnsi="宋体"/>
          <w:sz w:val="44"/>
          <w:szCs w:val="44"/>
        </w:rPr>
        <w:t xml:space="preserve">  </w:t>
      </w:r>
      <w:proofErr w:type="gramStart"/>
      <w:r>
        <w:rPr>
          <w:rFonts w:ascii="宋体" w:hAnsi="宋体" w:hint="eastAsia"/>
          <w:sz w:val="44"/>
          <w:szCs w:val="44"/>
        </w:rPr>
        <w:t>圳</w:t>
      </w:r>
      <w:proofErr w:type="gramEnd"/>
      <w:r>
        <w:rPr>
          <w:rFonts w:ascii="宋体" w:hAnsi="宋体"/>
          <w:sz w:val="44"/>
          <w:szCs w:val="44"/>
        </w:rPr>
        <w:t xml:space="preserve">  </w:t>
      </w:r>
      <w:r>
        <w:rPr>
          <w:rFonts w:ascii="宋体" w:hAnsi="宋体" w:hint="eastAsia"/>
          <w:sz w:val="44"/>
          <w:szCs w:val="44"/>
        </w:rPr>
        <w:t>市</w:t>
      </w:r>
      <w:r>
        <w:rPr>
          <w:rFonts w:ascii="宋体" w:hAnsi="宋体"/>
          <w:sz w:val="44"/>
          <w:szCs w:val="44"/>
        </w:rPr>
        <w:t xml:space="preserve">  </w:t>
      </w:r>
      <w:r>
        <w:rPr>
          <w:rFonts w:ascii="宋体" w:hAnsi="宋体" w:hint="eastAsia"/>
          <w:sz w:val="44"/>
          <w:szCs w:val="44"/>
        </w:rPr>
        <w:t>人</w:t>
      </w:r>
      <w:r>
        <w:rPr>
          <w:rFonts w:ascii="宋体" w:hAnsi="宋体"/>
          <w:sz w:val="44"/>
          <w:szCs w:val="44"/>
        </w:rPr>
        <w:t xml:space="preserve">  </w:t>
      </w:r>
      <w:r>
        <w:rPr>
          <w:rFonts w:ascii="宋体" w:hAnsi="宋体" w:hint="eastAsia"/>
          <w:sz w:val="44"/>
          <w:szCs w:val="44"/>
        </w:rPr>
        <w:t>民</w:t>
      </w:r>
      <w:r>
        <w:rPr>
          <w:rFonts w:ascii="宋体" w:hAnsi="宋体"/>
          <w:sz w:val="44"/>
          <w:szCs w:val="44"/>
        </w:rPr>
        <w:t xml:space="preserve">  </w:t>
      </w:r>
      <w:r>
        <w:rPr>
          <w:rFonts w:ascii="宋体" w:hAnsi="宋体" w:hint="eastAsia"/>
          <w:sz w:val="44"/>
          <w:szCs w:val="44"/>
        </w:rPr>
        <w:t>政</w:t>
      </w:r>
      <w:r>
        <w:rPr>
          <w:rFonts w:ascii="宋体" w:hAnsi="宋体"/>
          <w:sz w:val="44"/>
          <w:szCs w:val="44"/>
        </w:rPr>
        <w:t xml:space="preserve">  </w:t>
      </w:r>
      <w:r>
        <w:rPr>
          <w:rFonts w:ascii="宋体" w:hAnsi="宋体" w:hint="eastAsia"/>
          <w:sz w:val="44"/>
          <w:szCs w:val="44"/>
        </w:rPr>
        <w:t>府</w:t>
      </w:r>
    </w:p>
    <w:p w:rsidR="00AF261B" w:rsidRDefault="00AF261B" w:rsidP="007E2AA8">
      <w:pPr>
        <w:spacing w:line="600" w:lineRule="exact"/>
        <w:jc w:val="center"/>
        <w:rPr>
          <w:rFonts w:ascii="宋体"/>
          <w:b/>
          <w:bCs/>
          <w:sz w:val="44"/>
        </w:rPr>
      </w:pPr>
      <w:r>
        <w:rPr>
          <w:rFonts w:ascii="宋体" w:hAnsi="宋体" w:hint="eastAsia"/>
          <w:b/>
          <w:bCs/>
          <w:sz w:val="44"/>
        </w:rPr>
        <w:t>行政复议决定书</w:t>
      </w:r>
    </w:p>
    <w:p w:rsidR="00AF261B" w:rsidRDefault="00AF261B" w:rsidP="007E2AA8">
      <w:pPr>
        <w:spacing w:line="600" w:lineRule="exact"/>
        <w:jc w:val="center"/>
      </w:pPr>
    </w:p>
    <w:p w:rsidR="00AF261B" w:rsidRDefault="00AF261B" w:rsidP="007E2AA8">
      <w:pPr>
        <w:spacing w:line="600" w:lineRule="exact"/>
        <w:jc w:val="right"/>
        <w:rPr>
          <w:rFonts w:ascii="仿宋_GB2312" w:eastAsia="仿宋_GB2312" w:hAnsi="仿宋_GB2312"/>
          <w:sz w:val="32"/>
        </w:rPr>
      </w:pPr>
      <w:r>
        <w:rPr>
          <w:b/>
          <w:bCs/>
          <w:sz w:val="36"/>
        </w:rPr>
        <w:t xml:space="preserve">       </w:t>
      </w:r>
      <w:r>
        <w:rPr>
          <w:rFonts w:eastAsia="仿宋_GB2312"/>
          <w:b/>
          <w:bCs/>
          <w:sz w:val="36"/>
        </w:rPr>
        <w:t xml:space="preserve">                   </w:t>
      </w:r>
      <w:proofErr w:type="gramStart"/>
      <w:r>
        <w:rPr>
          <w:rFonts w:ascii="仿宋_GB2312" w:eastAsia="仿宋_GB2312" w:hAnsi="仿宋_GB2312" w:hint="eastAsia"/>
          <w:sz w:val="32"/>
        </w:rPr>
        <w:t>深府</w:t>
      </w:r>
      <w:r w:rsidR="0042656A">
        <w:rPr>
          <w:rFonts w:ascii="仿宋_GB2312" w:eastAsia="仿宋_GB2312" w:hAnsi="仿宋_GB2312" w:hint="eastAsia"/>
          <w:sz w:val="32"/>
        </w:rPr>
        <w:t>行复</w:t>
      </w:r>
      <w:proofErr w:type="gramEnd"/>
      <w:r>
        <w:rPr>
          <w:rFonts w:ascii="仿宋_GB2312" w:eastAsia="仿宋_GB2312" w:hAnsi="仿宋_GB2312" w:hint="eastAsia"/>
          <w:sz w:val="32"/>
        </w:rPr>
        <w:t>〔</w:t>
      </w:r>
      <w:r w:rsidR="0042656A">
        <w:rPr>
          <w:rFonts w:ascii="仿宋_GB2312" w:eastAsia="仿宋_GB2312" w:hAnsi="仿宋_GB2312"/>
          <w:sz w:val="32"/>
        </w:rPr>
        <w:t>201</w:t>
      </w:r>
      <w:r w:rsidR="0042656A">
        <w:rPr>
          <w:rFonts w:ascii="仿宋_GB2312" w:eastAsia="仿宋_GB2312" w:hAnsi="仿宋_GB2312" w:hint="eastAsia"/>
          <w:sz w:val="32"/>
        </w:rPr>
        <w:t>8</w:t>
      </w:r>
      <w:r>
        <w:rPr>
          <w:rFonts w:ascii="仿宋_GB2312" w:eastAsia="仿宋_GB2312" w:hAnsi="仿宋_GB2312" w:hint="eastAsia"/>
          <w:sz w:val="32"/>
        </w:rPr>
        <w:t>〕</w:t>
      </w:r>
      <w:r w:rsidR="0042656A">
        <w:rPr>
          <w:rFonts w:ascii="仿宋_GB2312" w:eastAsia="仿宋_GB2312" w:hAnsi="仿宋_GB2312" w:hint="eastAsia"/>
          <w:sz w:val="32"/>
        </w:rPr>
        <w:t>244</w:t>
      </w:r>
      <w:r>
        <w:rPr>
          <w:rFonts w:ascii="仿宋_GB2312" w:eastAsia="仿宋_GB2312" w:hAnsi="仿宋_GB2312" w:hint="eastAsia"/>
          <w:sz w:val="32"/>
        </w:rPr>
        <w:t>号</w:t>
      </w:r>
    </w:p>
    <w:p w:rsidR="00AF261B" w:rsidRDefault="00AF261B" w:rsidP="007E2AA8">
      <w:pPr>
        <w:spacing w:line="600" w:lineRule="exact"/>
        <w:rPr>
          <w:rFonts w:eastAsia="仿宋_GB2312"/>
          <w:sz w:val="32"/>
          <w:u w:val="single"/>
        </w:rPr>
      </w:pPr>
    </w:p>
    <w:p w:rsidR="0042656A" w:rsidRDefault="00AF261B" w:rsidP="00FD7C86">
      <w:pPr>
        <w:shd w:val="clear" w:color="auto" w:fill="FFFFFF"/>
        <w:spacing w:line="600" w:lineRule="exact"/>
        <w:ind w:firstLineChars="200" w:firstLine="640"/>
        <w:rPr>
          <w:rFonts w:ascii="仿宋_GB2312" w:eastAsia="仿宋_GB2312" w:hint="eastAsia"/>
          <w:sz w:val="32"/>
        </w:rPr>
      </w:pPr>
      <w:r>
        <w:rPr>
          <w:rFonts w:eastAsia="黑体" w:hint="eastAsia"/>
          <w:sz w:val="32"/>
        </w:rPr>
        <w:t>申请人：</w:t>
      </w:r>
      <w:r w:rsidR="00FD7C86">
        <w:rPr>
          <w:rFonts w:ascii="仿宋_GB2312" w:eastAsia="仿宋_GB2312" w:hint="eastAsia"/>
          <w:sz w:val="32"/>
        </w:rPr>
        <w:t>孙某</w:t>
      </w:r>
    </w:p>
    <w:p w:rsidR="00AF261B" w:rsidRPr="0042656A" w:rsidRDefault="00AF261B" w:rsidP="007E2AA8">
      <w:pPr>
        <w:spacing w:line="60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深圳市人力资源和社会保障局</w:t>
      </w:r>
    </w:p>
    <w:p w:rsidR="00AF261B" w:rsidRDefault="00AF261B" w:rsidP="007E2AA8">
      <w:pPr>
        <w:spacing w:line="600" w:lineRule="exact"/>
        <w:ind w:firstLineChars="200" w:firstLine="640"/>
        <w:rPr>
          <w:rFonts w:ascii="仿宋_GB2312" w:eastAsia="仿宋_GB2312"/>
          <w:sz w:val="32"/>
        </w:rPr>
      </w:pPr>
      <w:r>
        <w:rPr>
          <w:rFonts w:ascii="仿宋_GB2312" w:eastAsia="仿宋_GB2312" w:hint="eastAsia"/>
          <w:sz w:val="32"/>
        </w:rPr>
        <w:t>地址：广东省深圳市福田区深南大道</w:t>
      </w:r>
      <w:r>
        <w:rPr>
          <w:rFonts w:ascii="仿宋_GB2312" w:eastAsia="仿宋_GB2312"/>
          <w:sz w:val="32"/>
        </w:rPr>
        <w:t>8005</w:t>
      </w:r>
      <w:r>
        <w:rPr>
          <w:rFonts w:ascii="仿宋_GB2312" w:eastAsia="仿宋_GB2312" w:hint="eastAsia"/>
          <w:sz w:val="32"/>
        </w:rPr>
        <w:t>号</w:t>
      </w:r>
      <w:r w:rsidR="00086009">
        <w:rPr>
          <w:rFonts w:ascii="仿宋_GB2312" w:eastAsia="仿宋_GB2312" w:hint="eastAsia"/>
          <w:sz w:val="32"/>
        </w:rPr>
        <w:t>深圳</w:t>
      </w:r>
      <w:r>
        <w:rPr>
          <w:rFonts w:ascii="仿宋_GB2312" w:eastAsia="仿宋_GB2312" w:hint="eastAsia"/>
          <w:sz w:val="32"/>
        </w:rPr>
        <w:t>人才园</w:t>
      </w:r>
    </w:p>
    <w:p w:rsidR="00AF261B" w:rsidRDefault="00AF261B" w:rsidP="007E2AA8">
      <w:pPr>
        <w:spacing w:line="600" w:lineRule="exact"/>
        <w:ind w:firstLineChars="200" w:firstLine="640"/>
        <w:rPr>
          <w:rFonts w:ascii="仿宋_GB2312" w:eastAsia="仿宋_GB2312"/>
          <w:sz w:val="32"/>
        </w:rPr>
      </w:pPr>
      <w:r>
        <w:rPr>
          <w:rFonts w:ascii="仿宋_GB2312" w:eastAsia="仿宋_GB2312" w:hint="eastAsia"/>
          <w:sz w:val="32"/>
        </w:rPr>
        <w:t>法定代表人：孙福金，局长</w:t>
      </w:r>
    </w:p>
    <w:p w:rsidR="00AF261B" w:rsidRDefault="00AF261B" w:rsidP="007E2AA8">
      <w:pPr>
        <w:spacing w:line="600" w:lineRule="exact"/>
        <w:ind w:firstLineChars="200" w:firstLine="640"/>
        <w:rPr>
          <w:rFonts w:ascii="仿宋_GB2312" w:eastAsia="仿宋_GB2312"/>
          <w:sz w:val="32"/>
        </w:rPr>
      </w:pPr>
      <w:r>
        <w:rPr>
          <w:rFonts w:ascii="仿宋_GB2312" w:eastAsia="仿宋_GB2312" w:hint="eastAsia"/>
          <w:sz w:val="32"/>
        </w:rPr>
        <w:t>委托代理人：</w:t>
      </w:r>
      <w:r w:rsidR="0042656A">
        <w:rPr>
          <w:rFonts w:ascii="仿宋_GB2312" w:eastAsia="仿宋_GB2312" w:hint="eastAsia"/>
          <w:sz w:val="32"/>
        </w:rPr>
        <w:t>曾海棠</w:t>
      </w:r>
      <w:r>
        <w:rPr>
          <w:rFonts w:ascii="仿宋_GB2312" w:eastAsia="仿宋_GB2312" w:hint="eastAsia"/>
          <w:sz w:val="32"/>
        </w:rPr>
        <w:t>，广东中全律师事务所律师</w:t>
      </w:r>
    </w:p>
    <w:p w:rsidR="00AF261B" w:rsidRDefault="00AF261B" w:rsidP="007E2AA8">
      <w:pPr>
        <w:spacing w:line="600" w:lineRule="exact"/>
        <w:ind w:firstLineChars="200" w:firstLine="640"/>
        <w:rPr>
          <w:rFonts w:ascii="仿宋_GB2312" w:eastAsia="仿宋_GB2312"/>
          <w:sz w:val="32"/>
        </w:rPr>
      </w:pPr>
      <w:r>
        <w:rPr>
          <w:rFonts w:ascii="仿宋_GB2312" w:eastAsia="仿宋_GB2312" w:hint="eastAsia"/>
          <w:sz w:val="32"/>
        </w:rPr>
        <w:t>委托代理人：黄德和，广东中全律师事务所律师</w:t>
      </w:r>
    </w:p>
    <w:p w:rsidR="00AF261B" w:rsidRDefault="00AF261B" w:rsidP="007E2AA8">
      <w:pPr>
        <w:spacing w:line="600" w:lineRule="exact"/>
        <w:ind w:firstLineChars="200" w:firstLine="420"/>
      </w:pPr>
    </w:p>
    <w:p w:rsidR="00AF261B" w:rsidRDefault="00AF261B" w:rsidP="007E2AA8">
      <w:pPr>
        <w:spacing w:line="600" w:lineRule="exact"/>
        <w:ind w:firstLineChars="200" w:firstLine="640"/>
        <w:rPr>
          <w:rFonts w:ascii="仿宋_GB2312" w:eastAsia="仿宋_GB2312"/>
          <w:sz w:val="32"/>
        </w:rPr>
      </w:pPr>
      <w:r>
        <w:rPr>
          <w:rFonts w:ascii="仿宋_GB2312" w:eastAsia="仿宋_GB2312" w:hint="eastAsia"/>
          <w:sz w:val="32"/>
        </w:rPr>
        <w:t>申请人不服被申请人</w:t>
      </w:r>
      <w:proofErr w:type="gramStart"/>
      <w:r>
        <w:rPr>
          <w:rFonts w:ascii="仿宋_GB2312" w:eastAsia="仿宋_GB2312" w:hint="eastAsia"/>
          <w:sz w:val="32"/>
        </w:rPr>
        <w:t>以深人社认字</w:t>
      </w:r>
      <w:proofErr w:type="gramEnd"/>
      <w:r>
        <w:rPr>
          <w:rFonts w:ascii="仿宋_GB2312" w:eastAsia="仿宋_GB2312" w:hint="eastAsia"/>
          <w:sz w:val="32"/>
        </w:rPr>
        <w:t>（</w:t>
      </w:r>
      <w:r w:rsidR="008A6FCE">
        <w:rPr>
          <w:rFonts w:ascii="仿宋_GB2312" w:eastAsia="仿宋_GB2312" w:hint="eastAsia"/>
          <w:sz w:val="32"/>
        </w:rPr>
        <w:t>龙</w:t>
      </w:r>
      <w:r>
        <w:rPr>
          <w:rFonts w:ascii="仿宋_GB2312" w:eastAsia="仿宋_GB2312" w:hint="eastAsia"/>
          <w:sz w:val="32"/>
        </w:rPr>
        <w:t>）【</w:t>
      </w:r>
      <w:r w:rsidR="008A6FCE">
        <w:rPr>
          <w:rFonts w:ascii="仿宋_GB2312" w:eastAsia="仿宋_GB2312"/>
          <w:sz w:val="32"/>
        </w:rPr>
        <w:t>201</w:t>
      </w:r>
      <w:r w:rsidR="008A6FCE">
        <w:rPr>
          <w:rFonts w:ascii="仿宋_GB2312" w:eastAsia="仿宋_GB2312" w:hint="eastAsia"/>
          <w:sz w:val="32"/>
        </w:rPr>
        <w:t>8</w:t>
      </w:r>
      <w:r>
        <w:rPr>
          <w:rFonts w:ascii="仿宋_GB2312" w:eastAsia="仿宋_GB2312" w:hint="eastAsia"/>
          <w:sz w:val="32"/>
        </w:rPr>
        <w:t>】第</w:t>
      </w:r>
      <w:r w:rsidR="00DC4A46">
        <w:rPr>
          <w:rFonts w:ascii="仿宋_GB2312" w:eastAsia="仿宋_GB2312" w:hint="eastAsia"/>
          <w:sz w:val="32"/>
          <w:szCs w:val="32"/>
        </w:rPr>
        <w:t>××</w:t>
      </w:r>
      <w:r>
        <w:rPr>
          <w:rFonts w:ascii="仿宋_GB2312" w:eastAsia="仿宋_GB2312" w:hint="eastAsia"/>
          <w:sz w:val="32"/>
        </w:rPr>
        <w:t>号《深圳市工伤认定书》</w:t>
      </w:r>
      <w:proofErr w:type="gramStart"/>
      <w:r>
        <w:rPr>
          <w:rFonts w:ascii="仿宋_GB2312" w:eastAsia="仿宋_GB2312" w:hint="eastAsia"/>
          <w:sz w:val="32"/>
        </w:rPr>
        <w:t>作出</w:t>
      </w:r>
      <w:proofErr w:type="gramEnd"/>
      <w:r>
        <w:rPr>
          <w:rFonts w:ascii="仿宋_GB2312" w:eastAsia="仿宋_GB2312" w:hint="eastAsia"/>
          <w:sz w:val="32"/>
        </w:rPr>
        <w:t>的具体行政行为，向本机关申请行政复议，本机关依法受理。被申请人向本机关提交了书面答复及</w:t>
      </w:r>
      <w:proofErr w:type="gramStart"/>
      <w:r>
        <w:rPr>
          <w:rFonts w:ascii="仿宋_GB2312" w:eastAsia="仿宋_GB2312" w:hint="eastAsia"/>
          <w:sz w:val="32"/>
        </w:rPr>
        <w:t>作出</w:t>
      </w:r>
      <w:proofErr w:type="gramEnd"/>
      <w:r>
        <w:rPr>
          <w:rFonts w:ascii="仿宋_GB2312" w:eastAsia="仿宋_GB2312" w:hint="eastAsia"/>
          <w:sz w:val="32"/>
        </w:rPr>
        <w:t>该具体行政行为的有关证据和依据。本案现已审理终结。</w:t>
      </w:r>
    </w:p>
    <w:p w:rsidR="00AF261B" w:rsidRDefault="00AF261B" w:rsidP="007E2AA8">
      <w:pPr>
        <w:spacing w:line="600" w:lineRule="exact"/>
        <w:ind w:firstLineChars="200" w:firstLine="640"/>
        <w:rPr>
          <w:rFonts w:ascii="仿宋_GB2312" w:eastAsia="仿宋_GB2312"/>
          <w:sz w:val="32"/>
        </w:rPr>
      </w:pPr>
      <w:r>
        <w:rPr>
          <w:rFonts w:ascii="黑体" w:eastAsia="黑体" w:hint="eastAsia"/>
          <w:sz w:val="32"/>
          <w:szCs w:val="32"/>
        </w:rPr>
        <w:t>申请人称：</w:t>
      </w:r>
      <w:r w:rsidR="00A66D34">
        <w:rPr>
          <w:rFonts w:ascii="仿宋_GB2312" w:eastAsia="仿宋_GB2312" w:hint="eastAsia"/>
          <w:sz w:val="32"/>
        </w:rPr>
        <w:t>申请人</w:t>
      </w:r>
      <w:r w:rsidR="009F3412">
        <w:rPr>
          <w:rFonts w:ascii="仿宋_GB2312" w:eastAsia="仿宋_GB2312" w:hint="eastAsia"/>
          <w:sz w:val="32"/>
        </w:rPr>
        <w:t>系在</w:t>
      </w:r>
      <w:r w:rsidR="00D34C55">
        <w:rPr>
          <w:rFonts w:ascii="仿宋_GB2312" w:eastAsia="仿宋_GB2312" w:hint="eastAsia"/>
          <w:sz w:val="32"/>
        </w:rPr>
        <w:t>上班途中受伤</w:t>
      </w:r>
      <w:r w:rsidR="009F3412">
        <w:rPr>
          <w:rFonts w:ascii="仿宋_GB2312" w:eastAsia="仿宋_GB2312" w:hint="eastAsia"/>
          <w:sz w:val="32"/>
        </w:rPr>
        <w:t>，</w:t>
      </w:r>
      <w:r w:rsidR="00D34C55">
        <w:rPr>
          <w:rFonts w:ascii="仿宋_GB2312" w:eastAsia="仿宋_GB2312" w:hint="eastAsia"/>
          <w:sz w:val="32"/>
        </w:rPr>
        <w:t>应认定或视同工伤。</w:t>
      </w:r>
      <w:r>
        <w:rPr>
          <w:rFonts w:ascii="仿宋_GB2312" w:eastAsia="仿宋_GB2312" w:hint="eastAsia"/>
          <w:sz w:val="32"/>
        </w:rPr>
        <w:t>请求：撤销被申请人</w:t>
      </w:r>
      <w:proofErr w:type="gramStart"/>
      <w:r>
        <w:rPr>
          <w:rFonts w:ascii="仿宋_GB2312" w:eastAsia="仿宋_GB2312" w:hint="eastAsia"/>
          <w:sz w:val="32"/>
        </w:rPr>
        <w:t>作出</w:t>
      </w:r>
      <w:proofErr w:type="gramEnd"/>
      <w:r>
        <w:rPr>
          <w:rFonts w:ascii="仿宋_GB2312" w:eastAsia="仿宋_GB2312" w:hint="eastAsia"/>
          <w:sz w:val="32"/>
        </w:rPr>
        <w:t>的</w:t>
      </w:r>
      <w:proofErr w:type="gramStart"/>
      <w:r>
        <w:rPr>
          <w:rFonts w:ascii="仿宋_GB2312" w:eastAsia="仿宋_GB2312" w:hint="eastAsia"/>
          <w:sz w:val="32"/>
        </w:rPr>
        <w:t>深人社认字</w:t>
      </w:r>
      <w:proofErr w:type="gramEnd"/>
      <w:r>
        <w:rPr>
          <w:rFonts w:ascii="仿宋_GB2312" w:eastAsia="仿宋_GB2312" w:hint="eastAsia"/>
          <w:sz w:val="32"/>
        </w:rPr>
        <w:t>（</w:t>
      </w:r>
      <w:r w:rsidR="00D34C55">
        <w:rPr>
          <w:rFonts w:ascii="仿宋_GB2312" w:eastAsia="仿宋_GB2312" w:hint="eastAsia"/>
          <w:sz w:val="32"/>
        </w:rPr>
        <w:t>龙</w:t>
      </w:r>
      <w:r>
        <w:rPr>
          <w:rFonts w:ascii="仿宋_GB2312" w:eastAsia="仿宋_GB2312" w:hint="eastAsia"/>
          <w:sz w:val="32"/>
        </w:rPr>
        <w:t>）【</w:t>
      </w:r>
      <w:r w:rsidR="00D34C55">
        <w:rPr>
          <w:rFonts w:ascii="仿宋_GB2312" w:eastAsia="仿宋_GB2312"/>
          <w:sz w:val="32"/>
        </w:rPr>
        <w:t>201</w:t>
      </w:r>
      <w:r w:rsidR="00D34C55">
        <w:rPr>
          <w:rFonts w:ascii="仿宋_GB2312" w:eastAsia="仿宋_GB2312" w:hint="eastAsia"/>
          <w:sz w:val="32"/>
        </w:rPr>
        <w:t>8</w:t>
      </w:r>
      <w:r>
        <w:rPr>
          <w:rFonts w:ascii="仿宋_GB2312" w:eastAsia="仿宋_GB2312" w:hint="eastAsia"/>
          <w:sz w:val="32"/>
        </w:rPr>
        <w:t>】第</w:t>
      </w:r>
      <w:r w:rsidR="00DC4A46">
        <w:rPr>
          <w:rFonts w:ascii="仿宋_GB2312" w:eastAsia="仿宋_GB2312" w:hint="eastAsia"/>
          <w:sz w:val="32"/>
          <w:szCs w:val="32"/>
        </w:rPr>
        <w:t>××</w:t>
      </w:r>
      <w:r>
        <w:rPr>
          <w:rFonts w:ascii="仿宋_GB2312" w:eastAsia="仿宋_GB2312" w:hint="eastAsia"/>
          <w:sz w:val="32"/>
        </w:rPr>
        <w:t>号《深圳市工伤认定书》。</w:t>
      </w:r>
    </w:p>
    <w:p w:rsidR="002F26A6" w:rsidRPr="00A14451" w:rsidRDefault="00AF261B" w:rsidP="007E2AA8">
      <w:pPr>
        <w:spacing w:line="600" w:lineRule="exact"/>
        <w:ind w:firstLineChars="200" w:firstLine="640"/>
        <w:rPr>
          <w:rFonts w:ascii="仿宋_GB2312" w:eastAsia="仿宋_GB2312" w:hint="eastAsia"/>
          <w:sz w:val="32"/>
        </w:rPr>
      </w:pPr>
      <w:r>
        <w:rPr>
          <w:rFonts w:ascii="仿宋_GB2312" w:eastAsia="黑体" w:hAnsi="仿宋_GB2312" w:hint="eastAsia"/>
          <w:sz w:val="32"/>
        </w:rPr>
        <w:t>被申请人答复称：</w:t>
      </w:r>
      <w:r w:rsidR="006C5D07">
        <w:rPr>
          <w:rFonts w:ascii="仿宋_GB2312" w:eastAsia="仿宋_GB2312" w:hint="eastAsia"/>
          <w:sz w:val="32"/>
        </w:rPr>
        <w:t>被申请人于2018年1月</w:t>
      </w:r>
      <w:r w:rsidR="00086009">
        <w:rPr>
          <w:rFonts w:ascii="仿宋_GB2312" w:eastAsia="仿宋_GB2312" w:hint="eastAsia"/>
          <w:sz w:val="32"/>
        </w:rPr>
        <w:t>30</w:t>
      </w:r>
      <w:r w:rsidR="006C5D07">
        <w:rPr>
          <w:rFonts w:ascii="仿宋_GB2312" w:eastAsia="仿宋_GB2312" w:hint="eastAsia"/>
          <w:sz w:val="32"/>
        </w:rPr>
        <w:t>日</w:t>
      </w:r>
      <w:proofErr w:type="gramStart"/>
      <w:r w:rsidR="006C5D07">
        <w:rPr>
          <w:rFonts w:ascii="仿宋_GB2312" w:eastAsia="仿宋_GB2312" w:hint="eastAsia"/>
          <w:sz w:val="32"/>
        </w:rPr>
        <w:t>作出深人社认字</w:t>
      </w:r>
      <w:proofErr w:type="gramEnd"/>
      <w:r w:rsidR="006C5D07">
        <w:rPr>
          <w:rFonts w:ascii="仿宋_GB2312" w:eastAsia="仿宋_GB2312" w:hint="eastAsia"/>
          <w:sz w:val="32"/>
        </w:rPr>
        <w:t>（龙）【</w:t>
      </w:r>
      <w:r w:rsidR="006C5D07">
        <w:rPr>
          <w:rFonts w:ascii="仿宋_GB2312" w:eastAsia="仿宋_GB2312"/>
          <w:sz w:val="32"/>
        </w:rPr>
        <w:t>201</w:t>
      </w:r>
      <w:r w:rsidR="006C5D07">
        <w:rPr>
          <w:rFonts w:ascii="仿宋_GB2312" w:eastAsia="仿宋_GB2312" w:hint="eastAsia"/>
          <w:sz w:val="32"/>
        </w:rPr>
        <w:t>8】第</w:t>
      </w:r>
      <w:r w:rsidR="00DC4A46">
        <w:rPr>
          <w:rFonts w:ascii="仿宋_GB2312" w:eastAsia="仿宋_GB2312" w:hint="eastAsia"/>
          <w:sz w:val="32"/>
          <w:szCs w:val="32"/>
        </w:rPr>
        <w:t>××</w:t>
      </w:r>
      <w:r w:rsidR="006C5D07">
        <w:rPr>
          <w:rFonts w:ascii="仿宋_GB2312" w:eastAsia="仿宋_GB2312" w:hint="eastAsia"/>
          <w:sz w:val="32"/>
        </w:rPr>
        <w:t>号《深圳市工伤认定书》，认定</w:t>
      </w:r>
      <w:r w:rsidR="006369C8">
        <w:rPr>
          <w:rFonts w:ascii="仿宋_GB2312" w:eastAsia="仿宋_GB2312" w:hint="eastAsia"/>
          <w:sz w:val="32"/>
        </w:rPr>
        <w:t>申请人</w:t>
      </w:r>
      <w:r w:rsidR="006369C8" w:rsidRPr="00A14451">
        <w:rPr>
          <w:rFonts w:ascii="仿宋_GB2312" w:eastAsia="仿宋_GB2312" w:hint="eastAsia"/>
          <w:sz w:val="32"/>
        </w:rPr>
        <w:t>系</w:t>
      </w:r>
      <w:r w:rsidR="00086009">
        <w:rPr>
          <w:rFonts w:ascii="仿宋_GB2312" w:eastAsia="仿宋_GB2312" w:hint="eastAsia"/>
          <w:sz w:val="32"/>
        </w:rPr>
        <w:t>深圳市龙岗区第四人民医院（以下称</w:t>
      </w:r>
      <w:r w:rsidR="006369C8" w:rsidRPr="00A14451">
        <w:rPr>
          <w:rFonts w:ascii="仿宋_GB2312" w:eastAsia="仿宋_GB2312" w:hint="eastAsia"/>
          <w:sz w:val="32"/>
        </w:rPr>
        <w:t>龙岗</w:t>
      </w:r>
      <w:r w:rsidR="00086009">
        <w:rPr>
          <w:rFonts w:ascii="仿宋_GB2312" w:eastAsia="仿宋_GB2312" w:hint="eastAsia"/>
          <w:sz w:val="32"/>
        </w:rPr>
        <w:t>第</w:t>
      </w:r>
      <w:r w:rsidR="006369C8" w:rsidRPr="00A14451">
        <w:rPr>
          <w:rFonts w:ascii="仿宋_GB2312" w:eastAsia="仿宋_GB2312" w:hint="eastAsia"/>
          <w:sz w:val="32"/>
        </w:rPr>
        <w:t>四</w:t>
      </w:r>
      <w:r w:rsidR="00086009">
        <w:rPr>
          <w:rFonts w:ascii="仿宋_GB2312" w:eastAsia="仿宋_GB2312" w:hint="eastAsia"/>
          <w:sz w:val="32"/>
        </w:rPr>
        <w:t>人民</w:t>
      </w:r>
      <w:r w:rsidR="006369C8" w:rsidRPr="00A14451">
        <w:rPr>
          <w:rFonts w:ascii="仿宋_GB2312" w:eastAsia="仿宋_GB2312" w:hint="eastAsia"/>
          <w:sz w:val="32"/>
        </w:rPr>
        <w:t>医</w:t>
      </w:r>
      <w:r w:rsidR="006369C8" w:rsidRPr="00A14451">
        <w:rPr>
          <w:rFonts w:ascii="仿宋_GB2312" w:eastAsia="仿宋_GB2312" w:hint="eastAsia"/>
          <w:sz w:val="32"/>
        </w:rPr>
        <w:lastRenderedPageBreak/>
        <w:t>院</w:t>
      </w:r>
      <w:r w:rsidR="00086009">
        <w:rPr>
          <w:rFonts w:ascii="仿宋_GB2312" w:eastAsia="仿宋_GB2312" w:hint="eastAsia"/>
          <w:sz w:val="32"/>
        </w:rPr>
        <w:t>）</w:t>
      </w:r>
      <w:r w:rsidR="006369C8" w:rsidRPr="00A14451">
        <w:rPr>
          <w:rFonts w:ascii="仿宋_GB2312" w:eastAsia="仿宋_GB2312" w:hint="eastAsia"/>
          <w:sz w:val="32"/>
        </w:rPr>
        <w:t>的员工，该员工在上班途中不慎摔伤之情形不属于或不视同工伤。</w:t>
      </w:r>
      <w:r w:rsidR="006369C8">
        <w:rPr>
          <w:rFonts w:ascii="仿宋_GB2312" w:eastAsia="仿宋_GB2312" w:hint="eastAsia"/>
          <w:sz w:val="32"/>
        </w:rPr>
        <w:t>被申请人</w:t>
      </w:r>
      <w:proofErr w:type="gramStart"/>
      <w:r w:rsidR="006369C8" w:rsidRPr="00A14451">
        <w:rPr>
          <w:rFonts w:ascii="仿宋_GB2312" w:eastAsia="仿宋_GB2312" w:hint="eastAsia"/>
          <w:sz w:val="32"/>
        </w:rPr>
        <w:t>作出</w:t>
      </w:r>
      <w:proofErr w:type="gramEnd"/>
      <w:r w:rsidR="006369C8" w:rsidRPr="00A14451">
        <w:rPr>
          <w:rFonts w:ascii="仿宋_GB2312" w:eastAsia="仿宋_GB2312" w:hint="eastAsia"/>
          <w:sz w:val="32"/>
        </w:rPr>
        <w:t>上述认定的依据如下：</w:t>
      </w:r>
    </w:p>
    <w:p w:rsidR="003E51A6" w:rsidRDefault="00AF261B" w:rsidP="007E2AA8">
      <w:pPr>
        <w:spacing w:line="600" w:lineRule="exact"/>
        <w:ind w:firstLineChars="200" w:firstLine="640"/>
        <w:rPr>
          <w:rFonts w:ascii="仿宋_GB2312" w:eastAsia="仿宋_GB2312" w:hint="eastAsia"/>
          <w:sz w:val="32"/>
        </w:rPr>
      </w:pPr>
      <w:r>
        <w:rPr>
          <w:rFonts w:ascii="仿宋_GB2312" w:eastAsia="仿宋_GB2312" w:hint="eastAsia"/>
          <w:sz w:val="32"/>
        </w:rPr>
        <w:t>一、事实依据。（一）</w:t>
      </w:r>
      <w:r w:rsidR="005B1D93">
        <w:rPr>
          <w:rFonts w:ascii="仿宋_GB2312" w:eastAsia="仿宋_GB2312" w:hint="eastAsia"/>
          <w:sz w:val="32"/>
        </w:rPr>
        <w:t>申请人与龙岗</w:t>
      </w:r>
      <w:r w:rsidR="006369C8">
        <w:rPr>
          <w:rFonts w:ascii="仿宋_GB2312" w:eastAsia="仿宋_GB2312" w:hint="eastAsia"/>
          <w:sz w:val="32"/>
        </w:rPr>
        <w:t>四</w:t>
      </w:r>
      <w:r w:rsidR="005B1D93">
        <w:rPr>
          <w:rFonts w:ascii="仿宋_GB2312" w:eastAsia="仿宋_GB2312" w:hint="eastAsia"/>
          <w:sz w:val="32"/>
        </w:rPr>
        <w:t>医院存在工伤保险关系。</w:t>
      </w:r>
      <w:r w:rsidR="006369C8" w:rsidRPr="006369C8">
        <w:rPr>
          <w:rFonts w:ascii="仿宋_GB2312" w:eastAsia="仿宋_GB2312" w:hint="eastAsia"/>
          <w:sz w:val="32"/>
        </w:rPr>
        <w:t>依照龙岗</w:t>
      </w:r>
      <w:r w:rsidR="006369C8">
        <w:rPr>
          <w:rFonts w:ascii="仿宋_GB2312" w:eastAsia="仿宋_GB2312" w:hint="eastAsia"/>
          <w:sz w:val="32"/>
        </w:rPr>
        <w:t>四</w:t>
      </w:r>
      <w:r w:rsidR="006369C8" w:rsidRPr="006369C8">
        <w:rPr>
          <w:rFonts w:ascii="仿宋_GB2312" w:eastAsia="仿宋_GB2312" w:hint="eastAsia"/>
          <w:sz w:val="32"/>
        </w:rPr>
        <w:t>医院和</w:t>
      </w:r>
      <w:r w:rsidR="006369C8">
        <w:rPr>
          <w:rFonts w:ascii="仿宋_GB2312" w:eastAsia="仿宋_GB2312" w:hint="eastAsia"/>
          <w:sz w:val="32"/>
        </w:rPr>
        <w:t>申请人</w:t>
      </w:r>
      <w:r w:rsidR="006369C8" w:rsidRPr="006369C8">
        <w:rPr>
          <w:rFonts w:ascii="仿宋_GB2312" w:eastAsia="仿宋_GB2312" w:hint="eastAsia"/>
          <w:sz w:val="32"/>
        </w:rPr>
        <w:t>亲属向</w:t>
      </w:r>
      <w:r w:rsidR="006369C8">
        <w:rPr>
          <w:rFonts w:ascii="仿宋_GB2312" w:eastAsia="仿宋_GB2312" w:hint="eastAsia"/>
          <w:sz w:val="32"/>
        </w:rPr>
        <w:t>被申请人</w:t>
      </w:r>
      <w:r w:rsidR="006369C8" w:rsidRPr="006369C8">
        <w:rPr>
          <w:rFonts w:ascii="仿宋_GB2312" w:eastAsia="仿宋_GB2312" w:hint="eastAsia"/>
          <w:sz w:val="32"/>
        </w:rPr>
        <w:t>提交的相关材料，</w:t>
      </w:r>
      <w:r w:rsidR="006369C8">
        <w:rPr>
          <w:rFonts w:ascii="仿宋_GB2312" w:eastAsia="仿宋_GB2312" w:hint="eastAsia"/>
          <w:sz w:val="32"/>
        </w:rPr>
        <w:t>被申请人</w:t>
      </w:r>
      <w:r w:rsidR="006369C8" w:rsidRPr="006369C8">
        <w:rPr>
          <w:rFonts w:ascii="仿宋_GB2312" w:eastAsia="仿宋_GB2312" w:hint="eastAsia"/>
          <w:sz w:val="32"/>
        </w:rPr>
        <w:t>确认龙岗</w:t>
      </w:r>
      <w:r w:rsidR="006369C8">
        <w:rPr>
          <w:rFonts w:ascii="仿宋_GB2312" w:eastAsia="仿宋_GB2312" w:hint="eastAsia"/>
          <w:sz w:val="32"/>
        </w:rPr>
        <w:t>四</w:t>
      </w:r>
      <w:r w:rsidR="006369C8" w:rsidRPr="006369C8">
        <w:rPr>
          <w:rFonts w:ascii="仿宋_GB2312" w:eastAsia="仿宋_GB2312" w:hint="eastAsia"/>
          <w:sz w:val="32"/>
        </w:rPr>
        <w:t>医院和</w:t>
      </w:r>
      <w:r w:rsidR="006369C8">
        <w:rPr>
          <w:rFonts w:ascii="仿宋_GB2312" w:eastAsia="仿宋_GB2312" w:hint="eastAsia"/>
          <w:sz w:val="32"/>
        </w:rPr>
        <w:t>申请人</w:t>
      </w:r>
      <w:r w:rsidR="006369C8" w:rsidRPr="006369C8">
        <w:rPr>
          <w:rFonts w:ascii="仿宋_GB2312" w:eastAsia="仿宋_GB2312" w:hint="eastAsia"/>
          <w:sz w:val="32"/>
        </w:rPr>
        <w:t>对</w:t>
      </w:r>
      <w:proofErr w:type="gramStart"/>
      <w:r w:rsidR="006369C8">
        <w:rPr>
          <w:rFonts w:ascii="仿宋_GB2312" w:eastAsia="仿宋_GB2312" w:hint="eastAsia"/>
          <w:sz w:val="32"/>
        </w:rPr>
        <w:t>其</w:t>
      </w:r>
      <w:r w:rsidR="006369C8" w:rsidRPr="006369C8">
        <w:rPr>
          <w:rFonts w:ascii="仿宋_GB2312" w:eastAsia="仿宋_GB2312" w:hint="eastAsia"/>
          <w:sz w:val="32"/>
        </w:rPr>
        <w:t>之间</w:t>
      </w:r>
      <w:proofErr w:type="gramEnd"/>
      <w:r w:rsidR="006369C8" w:rsidRPr="006369C8">
        <w:rPr>
          <w:rFonts w:ascii="仿宋_GB2312" w:eastAsia="仿宋_GB2312" w:hint="eastAsia"/>
          <w:sz w:val="32"/>
        </w:rPr>
        <w:t>存在的工伤保险关系没有异议。</w:t>
      </w:r>
      <w:r w:rsidR="005B1D93">
        <w:rPr>
          <w:rFonts w:ascii="仿宋_GB2312" w:eastAsia="仿宋_GB2312" w:hint="eastAsia"/>
          <w:sz w:val="32"/>
        </w:rPr>
        <w:t>因此，被申请人依法认定申请人与</w:t>
      </w:r>
      <w:r w:rsidR="007464B1">
        <w:rPr>
          <w:rFonts w:ascii="仿宋_GB2312" w:eastAsia="仿宋_GB2312" w:hint="eastAsia"/>
          <w:sz w:val="32"/>
        </w:rPr>
        <w:t>龙岗</w:t>
      </w:r>
      <w:r w:rsidR="006369C8">
        <w:rPr>
          <w:rFonts w:ascii="仿宋_GB2312" w:eastAsia="仿宋_GB2312" w:hint="eastAsia"/>
          <w:sz w:val="32"/>
        </w:rPr>
        <w:t>四</w:t>
      </w:r>
      <w:r w:rsidR="007464B1">
        <w:rPr>
          <w:rFonts w:ascii="仿宋_GB2312" w:eastAsia="仿宋_GB2312" w:hint="eastAsia"/>
          <w:sz w:val="32"/>
        </w:rPr>
        <w:t>医院之间存在工伤保险关系。</w:t>
      </w:r>
      <w:r>
        <w:rPr>
          <w:rFonts w:ascii="仿宋_GB2312" w:eastAsia="仿宋_GB2312" w:hint="eastAsia"/>
          <w:sz w:val="32"/>
        </w:rPr>
        <w:t>（二）</w:t>
      </w:r>
      <w:r w:rsidR="007464B1">
        <w:rPr>
          <w:rFonts w:ascii="仿宋_GB2312" w:eastAsia="仿宋_GB2312" w:hint="eastAsia"/>
          <w:sz w:val="32"/>
        </w:rPr>
        <w:t>申请人系在上班途中不慎摔伤，其并未提交证明</w:t>
      </w:r>
      <w:r w:rsidR="00343B18">
        <w:rPr>
          <w:rFonts w:ascii="仿宋_GB2312" w:eastAsia="仿宋_GB2312" w:hint="eastAsia"/>
          <w:sz w:val="32"/>
        </w:rPr>
        <w:t>材料证实其遭受了非本人主要责任的交通事故伤害。申请人与用人单位共同主张，</w:t>
      </w:r>
      <w:r w:rsidR="00A14451">
        <w:rPr>
          <w:rFonts w:ascii="仿宋_GB2312" w:eastAsia="仿宋_GB2312" w:hint="eastAsia"/>
          <w:sz w:val="32"/>
        </w:rPr>
        <w:t>申请人</w:t>
      </w:r>
      <w:r w:rsidR="00343B18">
        <w:rPr>
          <w:rFonts w:ascii="仿宋_GB2312" w:eastAsia="仿宋_GB2312" w:hint="eastAsia"/>
          <w:sz w:val="32"/>
        </w:rPr>
        <w:t>系在上班途中，在二</w:t>
      </w:r>
      <w:proofErr w:type="gramStart"/>
      <w:r w:rsidR="00343B18">
        <w:rPr>
          <w:rFonts w:ascii="仿宋_GB2312" w:eastAsia="仿宋_GB2312" w:hint="eastAsia"/>
          <w:sz w:val="32"/>
        </w:rPr>
        <w:t>楼台阶处意外</w:t>
      </w:r>
      <w:proofErr w:type="gramEnd"/>
      <w:r w:rsidR="00343B18">
        <w:rPr>
          <w:rFonts w:ascii="仿宋_GB2312" w:eastAsia="仿宋_GB2312" w:hint="eastAsia"/>
          <w:sz w:val="32"/>
        </w:rPr>
        <w:t>摔伤</w:t>
      </w:r>
      <w:r w:rsidR="003E51A6">
        <w:rPr>
          <w:rFonts w:ascii="仿宋_GB2312" w:eastAsia="仿宋_GB2312" w:hint="eastAsia"/>
          <w:sz w:val="32"/>
        </w:rPr>
        <w:t>。根据被申请人的调查核实，结合证人证言，可以确认事发时，申请人</w:t>
      </w:r>
      <w:r w:rsidR="00A14451">
        <w:rPr>
          <w:rFonts w:ascii="仿宋_GB2312" w:eastAsia="仿宋_GB2312" w:hint="eastAsia"/>
          <w:sz w:val="32"/>
        </w:rPr>
        <w:t>是</w:t>
      </w:r>
      <w:r w:rsidR="003E51A6">
        <w:rPr>
          <w:rFonts w:ascii="仿宋_GB2312" w:eastAsia="仿宋_GB2312" w:hint="eastAsia"/>
          <w:sz w:val="32"/>
        </w:rPr>
        <w:t>在自己居住的楼宇内，从住处四</w:t>
      </w:r>
      <w:proofErr w:type="gramStart"/>
      <w:r w:rsidR="003E51A6">
        <w:rPr>
          <w:rFonts w:ascii="仿宋_GB2312" w:eastAsia="仿宋_GB2312" w:hint="eastAsia"/>
          <w:sz w:val="32"/>
        </w:rPr>
        <w:t>楼下楼</w:t>
      </w:r>
      <w:proofErr w:type="gramEnd"/>
      <w:r w:rsidR="003E51A6">
        <w:rPr>
          <w:rFonts w:ascii="仿宋_GB2312" w:eastAsia="仿宋_GB2312" w:hint="eastAsia"/>
          <w:sz w:val="32"/>
        </w:rPr>
        <w:t>至二楼台阶处，意外摔伤。被申请人综合上述情形，</w:t>
      </w:r>
      <w:r w:rsidR="00A14451">
        <w:rPr>
          <w:rFonts w:ascii="仿宋_GB2312" w:eastAsia="仿宋_GB2312" w:hint="eastAsia"/>
          <w:sz w:val="32"/>
        </w:rPr>
        <w:t>依法</w:t>
      </w:r>
      <w:r w:rsidR="003E51A6">
        <w:rPr>
          <w:rFonts w:ascii="仿宋_GB2312" w:eastAsia="仿宋_GB2312" w:hint="eastAsia"/>
          <w:sz w:val="32"/>
        </w:rPr>
        <w:t>认定申请人系在上班途中意外摔倒受伤，其未提交证据证实其遭受了非本人主要责任的交通事故。</w:t>
      </w:r>
    </w:p>
    <w:p w:rsidR="00AF261B" w:rsidRDefault="00AF261B" w:rsidP="007E2AA8">
      <w:pPr>
        <w:spacing w:line="600" w:lineRule="exact"/>
        <w:ind w:firstLineChars="200" w:firstLine="640"/>
        <w:rPr>
          <w:rFonts w:ascii="仿宋_GB2312" w:eastAsia="仿宋_GB2312"/>
          <w:sz w:val="32"/>
        </w:rPr>
      </w:pPr>
      <w:r>
        <w:rPr>
          <w:rFonts w:ascii="仿宋_GB2312" w:eastAsia="仿宋_GB2312" w:hint="eastAsia"/>
          <w:sz w:val="32"/>
        </w:rPr>
        <w:t>二、条例依据。根据以上事实，被申请人认为申请人受伤之情形不符合《广东省工伤保险条例》第九条、第十条的规定，认定其不属于或不视同工伤。</w:t>
      </w:r>
    </w:p>
    <w:p w:rsidR="00641FBC" w:rsidRDefault="00AF261B" w:rsidP="007E2AA8">
      <w:pPr>
        <w:spacing w:line="600" w:lineRule="exact"/>
        <w:ind w:firstLineChars="200" w:firstLine="640"/>
        <w:rPr>
          <w:rFonts w:ascii="仿宋_GB2312" w:eastAsia="仿宋_GB2312" w:hint="eastAsia"/>
          <w:color w:val="FF6600"/>
          <w:sz w:val="32"/>
        </w:rPr>
      </w:pPr>
      <w:r>
        <w:rPr>
          <w:rFonts w:ascii="仿宋_GB2312" w:eastAsia="仿宋_GB2312" w:hint="eastAsia"/>
          <w:sz w:val="32"/>
        </w:rPr>
        <w:t>三、申请人的复议主张不成立。申请人申请复议时主张：</w:t>
      </w:r>
      <w:r w:rsidR="00B800AB">
        <w:rPr>
          <w:rFonts w:ascii="仿宋_GB2312" w:eastAsia="仿宋_GB2312" w:hint="eastAsia"/>
          <w:sz w:val="32"/>
        </w:rPr>
        <w:t>其在上班途中受伤，应属工伤。</w:t>
      </w:r>
      <w:r>
        <w:rPr>
          <w:rFonts w:ascii="仿宋_GB2312" w:eastAsia="仿宋_GB2312" w:hint="eastAsia"/>
          <w:sz w:val="32"/>
        </w:rPr>
        <w:t>被申请人认为，</w:t>
      </w:r>
      <w:r w:rsidR="00641FBC">
        <w:rPr>
          <w:rFonts w:ascii="仿宋_GB2312" w:eastAsia="仿宋_GB2312" w:hint="eastAsia"/>
          <w:sz w:val="32"/>
        </w:rPr>
        <w:t>工伤保障的范围包括职工在上下班途中遭受非本人主要责任的交通事故伤害的情形，</w:t>
      </w:r>
      <w:r w:rsidR="00087642">
        <w:rPr>
          <w:rFonts w:ascii="仿宋_GB2312" w:eastAsia="仿宋_GB2312" w:hint="eastAsia"/>
          <w:sz w:val="32"/>
        </w:rPr>
        <w:t>而本案</w:t>
      </w:r>
      <w:r w:rsidR="00641FBC">
        <w:rPr>
          <w:rFonts w:ascii="仿宋_GB2312" w:eastAsia="仿宋_GB2312" w:hint="eastAsia"/>
          <w:sz w:val="32"/>
        </w:rPr>
        <w:t>申请人在上班途中意外摔伤，上述情形不符合工伤的保障范围。</w:t>
      </w:r>
    </w:p>
    <w:p w:rsidR="00AF261B" w:rsidRDefault="00AF261B" w:rsidP="007E2AA8">
      <w:pPr>
        <w:spacing w:line="600" w:lineRule="exact"/>
        <w:ind w:firstLineChars="200" w:firstLine="640"/>
        <w:rPr>
          <w:rFonts w:ascii="仿宋_GB2312" w:eastAsia="仿宋_GB2312"/>
          <w:sz w:val="32"/>
        </w:rPr>
      </w:pPr>
      <w:r>
        <w:rPr>
          <w:rFonts w:ascii="仿宋_GB2312" w:eastAsia="仿宋_GB2312" w:hint="eastAsia"/>
          <w:sz w:val="32"/>
        </w:rPr>
        <w:t>根据以上事实以及条例的依据，被申请人认为，申请人的</w:t>
      </w:r>
      <w:r>
        <w:rPr>
          <w:rFonts w:ascii="仿宋_GB2312" w:eastAsia="仿宋_GB2312" w:hint="eastAsia"/>
          <w:sz w:val="32"/>
        </w:rPr>
        <w:lastRenderedPageBreak/>
        <w:t>请求没有依据</w:t>
      </w:r>
      <w:r>
        <w:rPr>
          <w:rFonts w:ascii="仿宋_GB2312" w:eastAsia="仿宋_GB2312"/>
          <w:sz w:val="32"/>
        </w:rPr>
        <w:t>,</w:t>
      </w:r>
      <w:r>
        <w:rPr>
          <w:rFonts w:ascii="仿宋_GB2312" w:eastAsia="仿宋_GB2312" w:hint="eastAsia"/>
          <w:sz w:val="32"/>
        </w:rPr>
        <w:t>被申请人的具体行政行为符合条例的规定，依据充分，程序合法，表述适当，请求依法维持。</w:t>
      </w:r>
    </w:p>
    <w:p w:rsidR="0080108A" w:rsidRDefault="00AF261B" w:rsidP="007E2AA8">
      <w:pPr>
        <w:spacing w:line="600" w:lineRule="exact"/>
        <w:ind w:firstLineChars="200" w:firstLine="640"/>
        <w:rPr>
          <w:rFonts w:ascii="仿宋_GB2312" w:eastAsia="仿宋_GB2312" w:hint="eastAsia"/>
          <w:sz w:val="32"/>
        </w:rPr>
      </w:pPr>
      <w:r w:rsidRPr="00F51202">
        <w:rPr>
          <w:rFonts w:ascii="仿宋_GB2312" w:eastAsia="黑体" w:hAnsi="仿宋_GB2312" w:hint="eastAsia"/>
          <w:sz w:val="32"/>
        </w:rPr>
        <w:t>经查</w:t>
      </w:r>
      <w:r w:rsidRPr="00F51202">
        <w:rPr>
          <w:rFonts w:ascii="仿宋_GB2312" w:eastAsia="黑体" w:hAnsi="仿宋_GB2312" w:hint="eastAsia"/>
          <w:bCs/>
          <w:sz w:val="32"/>
        </w:rPr>
        <w:t>：</w:t>
      </w:r>
      <w:r w:rsidR="009E1F9D" w:rsidRPr="005130AB">
        <w:rPr>
          <w:rFonts w:ascii="仿宋_GB2312" w:eastAsia="仿宋_GB2312" w:hint="eastAsia"/>
          <w:sz w:val="32"/>
        </w:rPr>
        <w:t>2018年1月10日，</w:t>
      </w:r>
      <w:r w:rsidR="009E1F9D">
        <w:rPr>
          <w:rFonts w:ascii="仿宋_GB2312" w:eastAsia="仿宋_GB2312" w:hint="eastAsia"/>
          <w:sz w:val="32"/>
        </w:rPr>
        <w:t>申请人向被申请人申请工伤认定时称，申请人系龙岗</w:t>
      </w:r>
      <w:r w:rsidR="00086009">
        <w:rPr>
          <w:rFonts w:ascii="仿宋_GB2312" w:eastAsia="仿宋_GB2312" w:hint="eastAsia"/>
          <w:sz w:val="32"/>
        </w:rPr>
        <w:t>第</w:t>
      </w:r>
      <w:r w:rsidR="0015628C">
        <w:rPr>
          <w:rFonts w:ascii="仿宋_GB2312" w:eastAsia="仿宋_GB2312" w:hint="eastAsia"/>
          <w:sz w:val="32"/>
        </w:rPr>
        <w:t>四</w:t>
      </w:r>
      <w:r w:rsidR="00086009">
        <w:rPr>
          <w:rFonts w:ascii="仿宋_GB2312" w:eastAsia="仿宋_GB2312" w:hint="eastAsia"/>
          <w:sz w:val="32"/>
        </w:rPr>
        <w:t>人民</w:t>
      </w:r>
      <w:r w:rsidR="009E1F9D">
        <w:rPr>
          <w:rFonts w:ascii="仿宋_GB2312" w:eastAsia="仿宋_GB2312" w:hint="eastAsia"/>
          <w:sz w:val="32"/>
        </w:rPr>
        <w:t>医院的员工，任职妇产科医生职位</w:t>
      </w:r>
      <w:r w:rsidR="005A7E4D">
        <w:rPr>
          <w:rFonts w:ascii="仿宋_GB2312" w:eastAsia="仿宋_GB2312" w:hint="eastAsia"/>
          <w:sz w:val="32"/>
        </w:rPr>
        <w:t>。</w:t>
      </w:r>
      <w:r w:rsidR="009E1F9D">
        <w:rPr>
          <w:rFonts w:ascii="仿宋_GB2312" w:eastAsia="仿宋_GB2312" w:hint="eastAsia"/>
          <w:sz w:val="32"/>
        </w:rPr>
        <w:t>2017年12月1日7:55</w:t>
      </w:r>
      <w:r w:rsidR="0015628C">
        <w:rPr>
          <w:rFonts w:ascii="仿宋_GB2312" w:eastAsia="仿宋_GB2312" w:hint="eastAsia"/>
          <w:sz w:val="32"/>
        </w:rPr>
        <w:t>左右</w:t>
      </w:r>
      <w:r w:rsidR="009E1F9D">
        <w:rPr>
          <w:rFonts w:ascii="仿宋_GB2312" w:eastAsia="仿宋_GB2312" w:hint="eastAsia"/>
          <w:sz w:val="32"/>
        </w:rPr>
        <w:t>，</w:t>
      </w:r>
      <w:r w:rsidR="0015628C">
        <w:rPr>
          <w:rFonts w:ascii="仿宋_GB2312" w:eastAsia="仿宋_GB2312" w:hint="eastAsia"/>
          <w:sz w:val="32"/>
        </w:rPr>
        <w:t>申请人在上班路上，</w:t>
      </w:r>
      <w:r w:rsidR="009E1F9D">
        <w:rPr>
          <w:rFonts w:ascii="仿宋_GB2312" w:eastAsia="仿宋_GB2312" w:hint="eastAsia"/>
          <w:sz w:val="32"/>
        </w:rPr>
        <w:t>从二</w:t>
      </w:r>
      <w:proofErr w:type="gramStart"/>
      <w:r w:rsidR="009E1F9D">
        <w:rPr>
          <w:rFonts w:ascii="仿宋_GB2312" w:eastAsia="仿宋_GB2312" w:hint="eastAsia"/>
          <w:sz w:val="32"/>
        </w:rPr>
        <w:t>楼下楼</w:t>
      </w:r>
      <w:proofErr w:type="gramEnd"/>
      <w:r w:rsidR="009E1F9D">
        <w:rPr>
          <w:rFonts w:ascii="仿宋_GB2312" w:eastAsia="仿宋_GB2312" w:hint="eastAsia"/>
          <w:sz w:val="32"/>
        </w:rPr>
        <w:t>时在台阶上</w:t>
      </w:r>
      <w:r w:rsidR="0015628C">
        <w:rPr>
          <w:rFonts w:ascii="仿宋_GB2312" w:eastAsia="仿宋_GB2312" w:hint="eastAsia"/>
          <w:sz w:val="32"/>
        </w:rPr>
        <w:t>因地面湿滑</w:t>
      </w:r>
      <w:r w:rsidR="009E1F9D">
        <w:rPr>
          <w:rFonts w:ascii="仿宋_GB2312" w:eastAsia="仿宋_GB2312" w:hint="eastAsia"/>
          <w:sz w:val="32"/>
        </w:rPr>
        <w:t>摔伤。</w:t>
      </w:r>
      <w:r w:rsidR="00CB6D70">
        <w:rPr>
          <w:rFonts w:ascii="仿宋_GB2312" w:eastAsia="仿宋_GB2312" w:hint="eastAsia"/>
          <w:sz w:val="32"/>
        </w:rPr>
        <w:t>申请人提交</w:t>
      </w:r>
      <w:r w:rsidR="00086009">
        <w:rPr>
          <w:rFonts w:ascii="仿宋_GB2312" w:eastAsia="仿宋_GB2312" w:hint="eastAsia"/>
          <w:sz w:val="32"/>
        </w:rPr>
        <w:t>了</w:t>
      </w:r>
      <w:r w:rsidR="009E1F9D">
        <w:rPr>
          <w:rFonts w:ascii="仿宋_GB2312" w:eastAsia="仿宋_GB2312" w:hint="eastAsia"/>
          <w:sz w:val="32"/>
        </w:rPr>
        <w:t>工伤认定申请表、身份证、工作证、聘用合同、排班表、</w:t>
      </w:r>
      <w:r w:rsidR="00F94E3C">
        <w:rPr>
          <w:rFonts w:ascii="仿宋_GB2312" w:eastAsia="仿宋_GB2312" w:hint="eastAsia"/>
          <w:sz w:val="32"/>
        </w:rPr>
        <w:t>疾病诊断证明书</w:t>
      </w:r>
      <w:r w:rsidR="009E1F9D">
        <w:rPr>
          <w:rFonts w:ascii="仿宋_GB2312" w:eastAsia="仿宋_GB2312" w:hint="eastAsia"/>
          <w:sz w:val="32"/>
        </w:rPr>
        <w:t>等材料。</w:t>
      </w:r>
    </w:p>
    <w:p w:rsidR="00003FBC" w:rsidRDefault="00003FBC" w:rsidP="007E2AA8">
      <w:pPr>
        <w:spacing w:line="600" w:lineRule="exact"/>
        <w:ind w:firstLineChars="200" w:firstLine="640"/>
        <w:rPr>
          <w:rFonts w:ascii="仿宋_GB2312" w:eastAsia="仿宋_GB2312" w:hAnsi="宋体" w:hint="eastAsia"/>
          <w:sz w:val="32"/>
          <w:szCs w:val="32"/>
        </w:rPr>
      </w:pPr>
      <w:r>
        <w:rPr>
          <w:rFonts w:ascii="仿宋_GB2312" w:eastAsia="仿宋_GB2312" w:hint="eastAsia"/>
          <w:sz w:val="32"/>
        </w:rPr>
        <w:t>2018年1月11日，</w:t>
      </w:r>
      <w:r>
        <w:rPr>
          <w:rFonts w:ascii="仿宋_GB2312" w:eastAsia="仿宋_GB2312" w:hAnsi="宋体" w:hint="eastAsia"/>
          <w:sz w:val="32"/>
          <w:szCs w:val="32"/>
        </w:rPr>
        <w:t>被申请人向</w:t>
      </w:r>
      <w:r w:rsidR="00086009">
        <w:rPr>
          <w:rFonts w:ascii="仿宋_GB2312" w:eastAsia="仿宋_GB2312" w:hint="eastAsia"/>
          <w:sz w:val="32"/>
        </w:rPr>
        <w:t>龙岗第四人民医院</w:t>
      </w:r>
      <w:r>
        <w:rPr>
          <w:rFonts w:ascii="仿宋_GB2312" w:eastAsia="仿宋_GB2312" w:hAnsi="宋体" w:hint="eastAsia"/>
          <w:sz w:val="32"/>
          <w:szCs w:val="32"/>
        </w:rPr>
        <w:t>送达《关于伤亡事故调查处理的通知》。</w:t>
      </w:r>
      <w:r w:rsidR="00086009">
        <w:rPr>
          <w:rFonts w:ascii="仿宋_GB2312" w:eastAsia="仿宋_GB2312" w:hint="eastAsia"/>
          <w:sz w:val="32"/>
        </w:rPr>
        <w:t>龙岗第四人民医院</w:t>
      </w:r>
      <w:r w:rsidRPr="00DE7D80">
        <w:rPr>
          <w:rFonts w:ascii="仿宋_GB2312" w:eastAsia="仿宋_GB2312" w:hAnsi="宋体" w:hint="eastAsia"/>
          <w:sz w:val="32"/>
          <w:szCs w:val="32"/>
        </w:rPr>
        <w:t>向被申请人提交了《</w:t>
      </w:r>
      <w:r>
        <w:rPr>
          <w:rFonts w:ascii="仿宋_GB2312" w:eastAsia="仿宋_GB2312" w:hAnsi="宋体" w:hint="eastAsia"/>
          <w:sz w:val="32"/>
          <w:szCs w:val="32"/>
        </w:rPr>
        <w:t>关于</w:t>
      </w:r>
      <w:r w:rsidR="00FD7C86">
        <w:rPr>
          <w:rFonts w:ascii="仿宋_GB2312" w:eastAsia="仿宋_GB2312" w:hAnsi="宋体" w:hint="eastAsia"/>
          <w:sz w:val="32"/>
          <w:szCs w:val="32"/>
        </w:rPr>
        <w:t>孙某</w:t>
      </w:r>
      <w:r>
        <w:rPr>
          <w:rFonts w:ascii="仿宋_GB2312" w:eastAsia="仿宋_GB2312" w:hAnsi="宋体" w:hint="eastAsia"/>
          <w:sz w:val="32"/>
          <w:szCs w:val="32"/>
        </w:rPr>
        <w:t>反映问题书面回复</w:t>
      </w:r>
      <w:r w:rsidRPr="00DE7D80">
        <w:rPr>
          <w:rFonts w:ascii="仿宋_GB2312" w:eastAsia="仿宋_GB2312" w:hAnsi="宋体" w:hint="eastAsia"/>
          <w:sz w:val="32"/>
          <w:szCs w:val="32"/>
        </w:rPr>
        <w:t>》</w:t>
      </w:r>
      <w:r>
        <w:rPr>
          <w:rFonts w:ascii="仿宋_GB2312" w:eastAsia="仿宋_GB2312" w:hAnsi="宋体" w:hint="eastAsia"/>
          <w:sz w:val="32"/>
          <w:szCs w:val="32"/>
        </w:rPr>
        <w:t>《深圳市龙岗区第四人民医院关于</w:t>
      </w:r>
      <w:r w:rsidR="00FD7C86">
        <w:rPr>
          <w:rFonts w:ascii="仿宋_GB2312" w:eastAsia="仿宋_GB2312" w:hAnsi="宋体" w:hint="eastAsia"/>
          <w:sz w:val="32"/>
          <w:szCs w:val="32"/>
        </w:rPr>
        <w:t>孙某</w:t>
      </w:r>
      <w:r>
        <w:rPr>
          <w:rFonts w:ascii="仿宋_GB2312" w:eastAsia="仿宋_GB2312" w:hAnsi="宋体" w:hint="eastAsia"/>
          <w:sz w:val="32"/>
          <w:szCs w:val="32"/>
        </w:rPr>
        <w:t>工伤申报的情况说明》，</w:t>
      </w:r>
      <w:r w:rsidR="00A90B59">
        <w:rPr>
          <w:rFonts w:ascii="仿宋_GB2312" w:eastAsia="仿宋_GB2312" w:hAnsi="宋体" w:hint="eastAsia"/>
          <w:sz w:val="32"/>
          <w:szCs w:val="32"/>
        </w:rPr>
        <w:t>称申请人事发当日的上班时间是上午8：00-12:00，下午2:00-5:00。</w:t>
      </w:r>
      <w:r>
        <w:rPr>
          <w:rFonts w:ascii="仿宋_GB2312" w:eastAsia="仿宋_GB2312" w:hint="eastAsia"/>
          <w:sz w:val="32"/>
        </w:rPr>
        <w:t>龙岗四医院</w:t>
      </w:r>
      <w:r w:rsidRPr="00DE7D80">
        <w:rPr>
          <w:rFonts w:ascii="仿宋_GB2312" w:eastAsia="仿宋_GB2312" w:hAnsi="宋体" w:hint="eastAsia"/>
          <w:sz w:val="32"/>
          <w:szCs w:val="32"/>
        </w:rPr>
        <w:t>还</w:t>
      </w:r>
      <w:r>
        <w:rPr>
          <w:rFonts w:ascii="仿宋_GB2312" w:eastAsia="仿宋_GB2312" w:hAnsi="宋体" w:hint="eastAsia"/>
          <w:sz w:val="32"/>
          <w:szCs w:val="32"/>
        </w:rPr>
        <w:t>向被申请人</w:t>
      </w:r>
      <w:r w:rsidRPr="00DE7D80">
        <w:rPr>
          <w:rFonts w:ascii="仿宋_GB2312" w:eastAsia="仿宋_GB2312" w:hAnsi="宋体" w:hint="eastAsia"/>
          <w:sz w:val="32"/>
          <w:szCs w:val="32"/>
        </w:rPr>
        <w:t>提交了</w:t>
      </w:r>
      <w:r>
        <w:rPr>
          <w:rFonts w:ascii="仿宋_GB2312" w:eastAsia="仿宋_GB2312" w:hAnsi="宋体" w:hint="eastAsia"/>
          <w:sz w:val="32"/>
          <w:szCs w:val="32"/>
        </w:rPr>
        <w:t>聘用合同、排班表、</w:t>
      </w:r>
      <w:r w:rsidR="00FD7C86">
        <w:rPr>
          <w:rFonts w:ascii="仿宋_GB2312" w:eastAsia="仿宋_GB2312" w:hAnsi="宋体" w:hint="eastAsia"/>
          <w:sz w:val="32"/>
          <w:szCs w:val="32"/>
        </w:rPr>
        <w:t>孙某</w:t>
      </w:r>
      <w:r>
        <w:rPr>
          <w:rFonts w:ascii="仿宋_GB2312" w:eastAsia="仿宋_GB2312" w:hAnsi="宋体" w:hint="eastAsia"/>
          <w:sz w:val="32"/>
          <w:szCs w:val="32"/>
        </w:rPr>
        <w:t>考勤说明、工作经历证明等材料。</w:t>
      </w:r>
    </w:p>
    <w:p w:rsidR="00AD08C2" w:rsidRDefault="00AD08C2" w:rsidP="007E2AA8">
      <w:pPr>
        <w:spacing w:line="600" w:lineRule="exact"/>
        <w:ind w:firstLineChars="200" w:firstLine="640"/>
        <w:rPr>
          <w:rFonts w:ascii="仿宋_GB2312" w:eastAsia="仿宋_GB2312" w:hint="eastAsia"/>
          <w:sz w:val="32"/>
        </w:rPr>
      </w:pPr>
      <w:r>
        <w:rPr>
          <w:rFonts w:ascii="仿宋_GB2312" w:eastAsia="仿宋_GB2312" w:hAnsi="宋体" w:hint="eastAsia"/>
          <w:sz w:val="32"/>
          <w:szCs w:val="32"/>
        </w:rPr>
        <w:t>2018年1月11日，被申请人对申请人进行了调查询问，并制作了调查笔录</w:t>
      </w:r>
      <w:r w:rsidR="00A90B59">
        <w:rPr>
          <w:rFonts w:ascii="仿宋_GB2312" w:eastAsia="仿宋_GB2312" w:hAnsi="宋体" w:hint="eastAsia"/>
          <w:sz w:val="32"/>
          <w:szCs w:val="32"/>
        </w:rPr>
        <w:t>。</w:t>
      </w:r>
      <w:r>
        <w:rPr>
          <w:rFonts w:ascii="仿宋_GB2312" w:eastAsia="仿宋_GB2312" w:hAnsi="宋体" w:hint="eastAsia"/>
          <w:sz w:val="32"/>
          <w:szCs w:val="32"/>
        </w:rPr>
        <w:t>申请人自述其</w:t>
      </w:r>
      <w:r w:rsidR="00A90B59">
        <w:rPr>
          <w:rFonts w:ascii="仿宋_GB2312" w:eastAsia="仿宋_GB2312" w:hAnsi="宋体" w:hint="eastAsia"/>
          <w:sz w:val="32"/>
          <w:szCs w:val="32"/>
        </w:rPr>
        <w:t>事发当日</w:t>
      </w:r>
      <w:r>
        <w:rPr>
          <w:rFonts w:ascii="仿宋_GB2312" w:eastAsia="仿宋_GB2312" w:hAnsi="宋体" w:hint="eastAsia"/>
          <w:sz w:val="32"/>
          <w:szCs w:val="32"/>
        </w:rPr>
        <w:t>的上班时间是上午8</w:t>
      </w:r>
      <w:r w:rsidR="00DC7DE7">
        <w:rPr>
          <w:rFonts w:ascii="仿宋_GB2312" w:eastAsia="仿宋_GB2312" w:hAnsi="宋体" w:hint="eastAsia"/>
          <w:sz w:val="32"/>
          <w:szCs w:val="32"/>
        </w:rPr>
        <w:t>:00</w:t>
      </w:r>
      <w:r>
        <w:rPr>
          <w:rFonts w:ascii="仿宋_GB2312" w:eastAsia="仿宋_GB2312" w:hAnsi="宋体" w:hint="eastAsia"/>
          <w:sz w:val="32"/>
          <w:szCs w:val="32"/>
        </w:rPr>
        <w:t>至下午17</w:t>
      </w:r>
      <w:r w:rsidR="00DC7DE7">
        <w:rPr>
          <w:rFonts w:ascii="仿宋_GB2312" w:eastAsia="仿宋_GB2312" w:hAnsi="宋体" w:hint="eastAsia"/>
          <w:sz w:val="32"/>
          <w:szCs w:val="32"/>
        </w:rPr>
        <w:t>:00</w:t>
      </w:r>
      <w:r>
        <w:rPr>
          <w:rFonts w:ascii="仿宋_GB2312" w:eastAsia="仿宋_GB2312" w:hAnsi="宋体" w:hint="eastAsia"/>
          <w:sz w:val="32"/>
          <w:szCs w:val="32"/>
        </w:rPr>
        <w:t>，</w:t>
      </w:r>
      <w:r w:rsidR="00A90B59">
        <w:rPr>
          <w:rFonts w:ascii="仿宋_GB2312" w:eastAsia="仿宋_GB2312" w:hAnsi="宋体" w:hint="eastAsia"/>
          <w:sz w:val="32"/>
          <w:szCs w:val="32"/>
        </w:rPr>
        <w:t>其</w:t>
      </w:r>
      <w:r>
        <w:rPr>
          <w:rFonts w:ascii="仿宋_GB2312" w:eastAsia="仿宋_GB2312" w:hAnsi="宋体" w:hint="eastAsia"/>
          <w:sz w:val="32"/>
          <w:szCs w:val="32"/>
        </w:rPr>
        <w:t>对发生事故情况的陈述与其在工伤认定申请书中</w:t>
      </w:r>
      <w:r w:rsidR="00086009">
        <w:rPr>
          <w:rFonts w:ascii="仿宋_GB2312" w:eastAsia="仿宋_GB2312" w:hAnsi="宋体" w:hint="eastAsia"/>
          <w:sz w:val="32"/>
          <w:szCs w:val="32"/>
        </w:rPr>
        <w:t>的</w:t>
      </w:r>
      <w:r>
        <w:rPr>
          <w:rFonts w:ascii="仿宋_GB2312" w:eastAsia="仿宋_GB2312" w:hAnsi="宋体" w:hint="eastAsia"/>
          <w:sz w:val="32"/>
          <w:szCs w:val="32"/>
        </w:rPr>
        <w:t>陈述基本一致。</w:t>
      </w:r>
    </w:p>
    <w:p w:rsidR="0080108A" w:rsidRDefault="0080108A" w:rsidP="007E2AA8">
      <w:pPr>
        <w:spacing w:line="600" w:lineRule="exact"/>
        <w:ind w:firstLineChars="200" w:firstLine="640"/>
        <w:rPr>
          <w:rFonts w:ascii="仿宋_GB2312" w:eastAsia="仿宋_GB2312"/>
          <w:sz w:val="32"/>
        </w:rPr>
      </w:pPr>
      <w:r>
        <w:rPr>
          <w:rFonts w:ascii="仿宋_GB2312" w:eastAsia="仿宋_GB2312"/>
          <w:sz w:val="32"/>
        </w:rPr>
        <w:t>201</w:t>
      </w:r>
      <w:r>
        <w:rPr>
          <w:rFonts w:ascii="仿宋_GB2312" w:eastAsia="仿宋_GB2312" w:hint="eastAsia"/>
          <w:sz w:val="32"/>
        </w:rPr>
        <w:t>8年1月16日，在</w:t>
      </w:r>
      <w:r w:rsidR="00003FBC">
        <w:rPr>
          <w:rFonts w:ascii="仿宋_GB2312" w:eastAsia="仿宋_GB2312" w:hint="eastAsia"/>
          <w:sz w:val="32"/>
        </w:rPr>
        <w:t>申请人</w:t>
      </w:r>
      <w:r w:rsidR="00086009">
        <w:rPr>
          <w:rFonts w:ascii="仿宋_GB2312" w:eastAsia="仿宋_GB2312" w:hint="eastAsia"/>
          <w:sz w:val="32"/>
        </w:rPr>
        <w:t>补齐相关材料后，被申请人受理</w:t>
      </w:r>
      <w:r w:rsidR="00003FBC">
        <w:rPr>
          <w:rFonts w:ascii="仿宋_GB2312" w:eastAsia="仿宋_GB2312" w:hint="eastAsia"/>
          <w:sz w:val="32"/>
        </w:rPr>
        <w:t>其</w:t>
      </w:r>
      <w:r>
        <w:rPr>
          <w:rFonts w:ascii="仿宋_GB2312" w:eastAsia="仿宋_GB2312" w:hint="eastAsia"/>
          <w:sz w:val="32"/>
        </w:rPr>
        <w:t>工伤认定申请。</w:t>
      </w:r>
    </w:p>
    <w:p w:rsidR="00AF261B" w:rsidRDefault="00230C62" w:rsidP="007E2AA8">
      <w:pPr>
        <w:spacing w:line="600" w:lineRule="exact"/>
        <w:ind w:firstLineChars="200" w:firstLine="640"/>
        <w:rPr>
          <w:rFonts w:ascii="仿宋_GB2312" w:eastAsia="仿宋_GB2312"/>
          <w:sz w:val="32"/>
        </w:rPr>
      </w:pPr>
      <w:r>
        <w:rPr>
          <w:rFonts w:ascii="仿宋_GB2312" w:eastAsia="仿宋_GB2312"/>
          <w:sz w:val="32"/>
        </w:rPr>
        <w:t>201</w:t>
      </w:r>
      <w:r>
        <w:rPr>
          <w:rFonts w:ascii="仿宋_GB2312" w:eastAsia="仿宋_GB2312" w:hint="eastAsia"/>
          <w:sz w:val="32"/>
        </w:rPr>
        <w:t>8</w:t>
      </w:r>
      <w:r w:rsidR="00AF261B">
        <w:rPr>
          <w:rFonts w:ascii="仿宋_GB2312" w:eastAsia="仿宋_GB2312" w:hint="eastAsia"/>
          <w:sz w:val="32"/>
        </w:rPr>
        <w:t>年</w:t>
      </w:r>
      <w:r w:rsidR="00BB28DF">
        <w:rPr>
          <w:rFonts w:ascii="仿宋_GB2312" w:eastAsia="仿宋_GB2312" w:hint="eastAsia"/>
          <w:sz w:val="32"/>
        </w:rPr>
        <w:t>1</w:t>
      </w:r>
      <w:r w:rsidR="00AF261B">
        <w:rPr>
          <w:rFonts w:ascii="仿宋_GB2312" w:eastAsia="仿宋_GB2312" w:hint="eastAsia"/>
          <w:sz w:val="32"/>
        </w:rPr>
        <w:t>月</w:t>
      </w:r>
      <w:r w:rsidR="00F94E3C">
        <w:rPr>
          <w:rFonts w:ascii="仿宋_GB2312" w:eastAsia="仿宋_GB2312" w:hint="eastAsia"/>
          <w:sz w:val="32"/>
        </w:rPr>
        <w:t>3</w:t>
      </w:r>
      <w:r w:rsidR="005B53E5">
        <w:rPr>
          <w:rFonts w:ascii="仿宋_GB2312" w:eastAsia="仿宋_GB2312" w:hint="eastAsia"/>
          <w:sz w:val="32"/>
        </w:rPr>
        <w:t>0</w:t>
      </w:r>
      <w:r w:rsidR="00AF261B">
        <w:rPr>
          <w:rFonts w:ascii="仿宋_GB2312" w:eastAsia="仿宋_GB2312" w:hint="eastAsia"/>
          <w:sz w:val="32"/>
        </w:rPr>
        <w:t>日，被申请人作出深人社认字（</w:t>
      </w:r>
      <w:r w:rsidR="00BB28DF">
        <w:rPr>
          <w:rFonts w:ascii="仿宋_GB2312" w:eastAsia="仿宋_GB2312" w:hint="eastAsia"/>
          <w:sz w:val="32"/>
        </w:rPr>
        <w:t>龙</w:t>
      </w:r>
      <w:r w:rsidR="00AF261B">
        <w:rPr>
          <w:rFonts w:ascii="仿宋_GB2312" w:eastAsia="仿宋_GB2312" w:hint="eastAsia"/>
          <w:sz w:val="32"/>
        </w:rPr>
        <w:t>）【</w:t>
      </w:r>
      <w:r w:rsidR="00BB28DF">
        <w:rPr>
          <w:rFonts w:ascii="仿宋_GB2312" w:eastAsia="仿宋_GB2312"/>
          <w:sz w:val="32"/>
        </w:rPr>
        <w:t>201</w:t>
      </w:r>
      <w:r w:rsidR="00BB28DF">
        <w:rPr>
          <w:rFonts w:ascii="仿宋_GB2312" w:eastAsia="仿宋_GB2312" w:hint="eastAsia"/>
          <w:sz w:val="32"/>
        </w:rPr>
        <w:t>8</w:t>
      </w:r>
      <w:r w:rsidR="00AF261B">
        <w:rPr>
          <w:rFonts w:ascii="仿宋_GB2312" w:eastAsia="仿宋_GB2312" w:hint="eastAsia"/>
          <w:sz w:val="32"/>
        </w:rPr>
        <w:t>】第</w:t>
      </w:r>
      <w:r w:rsidR="001573FA">
        <w:rPr>
          <w:rFonts w:ascii="仿宋_GB2312" w:eastAsia="仿宋_GB2312" w:hint="eastAsia"/>
          <w:sz w:val="32"/>
          <w:szCs w:val="32"/>
        </w:rPr>
        <w:t>××</w:t>
      </w:r>
      <w:r w:rsidR="00AF261B">
        <w:rPr>
          <w:rFonts w:ascii="仿宋_GB2312" w:eastAsia="仿宋_GB2312" w:hint="eastAsia"/>
          <w:sz w:val="32"/>
        </w:rPr>
        <w:t>号《深圳市工伤认定书》，认定申请人受伤的情形不属</w:t>
      </w:r>
      <w:r w:rsidR="00AF261B">
        <w:rPr>
          <w:rFonts w:ascii="仿宋_GB2312" w:eastAsia="仿宋_GB2312" w:hint="eastAsia"/>
          <w:sz w:val="32"/>
        </w:rPr>
        <w:lastRenderedPageBreak/>
        <w:t>于或不视同工伤，</w:t>
      </w:r>
      <w:r w:rsidR="005B53E5">
        <w:rPr>
          <w:rFonts w:ascii="仿宋_GB2312" w:eastAsia="仿宋_GB2312" w:hint="eastAsia"/>
          <w:sz w:val="32"/>
        </w:rPr>
        <w:t>并分别</w:t>
      </w:r>
      <w:r w:rsidR="00AF261B">
        <w:rPr>
          <w:rFonts w:ascii="仿宋_GB2312" w:eastAsia="仿宋_GB2312" w:hint="eastAsia"/>
          <w:sz w:val="32"/>
        </w:rPr>
        <w:t>于</w:t>
      </w:r>
      <w:r w:rsidR="00BB28DF">
        <w:rPr>
          <w:rFonts w:ascii="仿宋_GB2312" w:eastAsia="仿宋_GB2312"/>
          <w:sz w:val="32"/>
        </w:rPr>
        <w:t>201</w:t>
      </w:r>
      <w:r w:rsidR="00BB28DF">
        <w:rPr>
          <w:rFonts w:ascii="仿宋_GB2312" w:eastAsia="仿宋_GB2312" w:hint="eastAsia"/>
          <w:sz w:val="32"/>
        </w:rPr>
        <w:t>8</w:t>
      </w:r>
      <w:r w:rsidR="00AF261B">
        <w:rPr>
          <w:rFonts w:ascii="仿宋_GB2312" w:eastAsia="仿宋_GB2312" w:hint="eastAsia"/>
          <w:sz w:val="32"/>
        </w:rPr>
        <w:t>年</w:t>
      </w:r>
      <w:r w:rsidR="00BB28DF">
        <w:rPr>
          <w:rFonts w:ascii="仿宋_GB2312" w:eastAsia="仿宋_GB2312" w:hint="eastAsia"/>
          <w:sz w:val="32"/>
        </w:rPr>
        <w:t>2</w:t>
      </w:r>
      <w:r w:rsidR="00AF261B">
        <w:rPr>
          <w:rFonts w:ascii="仿宋_GB2312" w:eastAsia="仿宋_GB2312" w:hint="eastAsia"/>
          <w:sz w:val="32"/>
        </w:rPr>
        <w:t>月</w:t>
      </w:r>
      <w:r w:rsidR="00BB28DF">
        <w:rPr>
          <w:rFonts w:ascii="仿宋_GB2312" w:eastAsia="仿宋_GB2312" w:hint="eastAsia"/>
          <w:sz w:val="32"/>
        </w:rPr>
        <w:t>1</w:t>
      </w:r>
      <w:r w:rsidR="00AF261B">
        <w:rPr>
          <w:rFonts w:ascii="仿宋_GB2312" w:eastAsia="仿宋_GB2312" w:hint="eastAsia"/>
          <w:sz w:val="32"/>
        </w:rPr>
        <w:t>日</w:t>
      </w:r>
      <w:r w:rsidR="005B53E5">
        <w:rPr>
          <w:rFonts w:ascii="仿宋_GB2312" w:eastAsia="仿宋_GB2312" w:hint="eastAsia"/>
          <w:sz w:val="32"/>
        </w:rPr>
        <w:t>、2月7日</w:t>
      </w:r>
      <w:r w:rsidR="00AF261B">
        <w:rPr>
          <w:rFonts w:ascii="仿宋_GB2312" w:eastAsia="仿宋_GB2312" w:hint="eastAsia"/>
          <w:sz w:val="32"/>
        </w:rPr>
        <w:t>向申请人及</w:t>
      </w:r>
      <w:r w:rsidR="00086009">
        <w:rPr>
          <w:rFonts w:ascii="仿宋_GB2312" w:eastAsia="仿宋_GB2312" w:hint="eastAsia"/>
          <w:sz w:val="32"/>
        </w:rPr>
        <w:t>龙岗第四人民医院</w:t>
      </w:r>
      <w:r w:rsidR="005B53E5">
        <w:rPr>
          <w:rFonts w:ascii="仿宋_GB2312" w:eastAsia="仿宋_GB2312" w:hint="eastAsia"/>
          <w:sz w:val="32"/>
        </w:rPr>
        <w:t>送达</w:t>
      </w:r>
      <w:r w:rsidR="00AF261B">
        <w:rPr>
          <w:rFonts w:ascii="仿宋_GB2312" w:eastAsia="仿宋_GB2312" w:hint="eastAsia"/>
          <w:sz w:val="32"/>
        </w:rPr>
        <w:t>上述工伤认定书。</w:t>
      </w:r>
    </w:p>
    <w:p w:rsidR="00AF261B" w:rsidRDefault="008E17C7" w:rsidP="007E2AA8">
      <w:pPr>
        <w:spacing w:line="600" w:lineRule="exact"/>
        <w:ind w:firstLineChars="200" w:firstLine="640"/>
        <w:rPr>
          <w:rFonts w:ascii="仿宋_GB2312" w:eastAsia="仿宋_GB2312"/>
          <w:sz w:val="32"/>
        </w:rPr>
      </w:pPr>
      <w:r>
        <w:rPr>
          <w:rFonts w:ascii="仿宋_GB2312" w:eastAsia="仿宋_GB2312"/>
          <w:sz w:val="32"/>
        </w:rPr>
        <w:t>201</w:t>
      </w:r>
      <w:r>
        <w:rPr>
          <w:rFonts w:ascii="仿宋_GB2312" w:eastAsia="仿宋_GB2312" w:hint="eastAsia"/>
          <w:sz w:val="32"/>
        </w:rPr>
        <w:t>8</w:t>
      </w:r>
      <w:r w:rsidR="00AF261B">
        <w:rPr>
          <w:rFonts w:ascii="仿宋_GB2312" w:eastAsia="仿宋_GB2312" w:hint="eastAsia"/>
          <w:sz w:val="32"/>
        </w:rPr>
        <w:t>年</w:t>
      </w:r>
      <w:r>
        <w:rPr>
          <w:rFonts w:ascii="仿宋_GB2312" w:eastAsia="仿宋_GB2312" w:hint="eastAsia"/>
          <w:sz w:val="32"/>
        </w:rPr>
        <w:t>3</w:t>
      </w:r>
      <w:r w:rsidR="00AF261B">
        <w:rPr>
          <w:rFonts w:ascii="仿宋_GB2312" w:eastAsia="仿宋_GB2312" w:hint="eastAsia"/>
          <w:sz w:val="32"/>
        </w:rPr>
        <w:t>月</w:t>
      </w:r>
      <w:r>
        <w:rPr>
          <w:rFonts w:ascii="仿宋_GB2312" w:eastAsia="仿宋_GB2312"/>
          <w:sz w:val="32"/>
        </w:rPr>
        <w:t>2</w:t>
      </w:r>
      <w:r>
        <w:rPr>
          <w:rFonts w:ascii="仿宋_GB2312" w:eastAsia="仿宋_GB2312" w:hint="eastAsia"/>
          <w:sz w:val="32"/>
        </w:rPr>
        <w:t>7</w:t>
      </w:r>
      <w:r w:rsidR="00AF261B">
        <w:rPr>
          <w:rFonts w:ascii="仿宋_GB2312" w:eastAsia="仿宋_GB2312" w:hint="eastAsia"/>
          <w:sz w:val="32"/>
        </w:rPr>
        <w:t>日，申请人不服上述《深圳市工伤认定书》，向本机关申请行政复议。</w:t>
      </w:r>
    </w:p>
    <w:p w:rsidR="00BB6787" w:rsidRDefault="00AF261B" w:rsidP="007E2AA8">
      <w:pPr>
        <w:spacing w:line="600" w:lineRule="exact"/>
        <w:ind w:firstLineChars="200" w:firstLine="640"/>
        <w:rPr>
          <w:rFonts w:ascii="仿宋_GB2312" w:eastAsia="仿宋_GB2312" w:hint="eastAsia"/>
          <w:sz w:val="32"/>
        </w:rPr>
      </w:pPr>
      <w:r>
        <w:rPr>
          <w:rFonts w:eastAsia="黑体" w:hint="eastAsia"/>
          <w:sz w:val="32"/>
        </w:rPr>
        <w:t>本机关认为：</w:t>
      </w:r>
      <w:r w:rsidR="00BB6787" w:rsidRPr="00BB6787">
        <w:rPr>
          <w:rFonts w:ascii="仿宋_GB2312" w:eastAsia="仿宋_GB2312" w:hint="eastAsia"/>
          <w:sz w:val="32"/>
        </w:rPr>
        <w:t>根据《广东省工伤保险条例》</w:t>
      </w:r>
      <w:r w:rsidR="00BB6787">
        <w:rPr>
          <w:rFonts w:ascii="仿宋_GB2312" w:eastAsia="仿宋_GB2312" w:hint="eastAsia"/>
          <w:sz w:val="32"/>
        </w:rPr>
        <w:t>第五条</w:t>
      </w:r>
      <w:r w:rsidR="005A7E4D">
        <w:rPr>
          <w:rFonts w:ascii="仿宋_GB2312" w:eastAsia="仿宋_GB2312" w:hint="eastAsia"/>
          <w:sz w:val="32"/>
        </w:rPr>
        <w:t>、第十二条</w:t>
      </w:r>
      <w:r w:rsidR="00BB6787">
        <w:rPr>
          <w:rFonts w:ascii="仿宋_GB2312" w:eastAsia="仿宋_GB2312" w:hint="eastAsia"/>
          <w:sz w:val="32"/>
        </w:rPr>
        <w:t>的规定，被申请人</w:t>
      </w:r>
      <w:r w:rsidR="005A7E4D">
        <w:rPr>
          <w:rFonts w:ascii="仿宋_GB2312" w:eastAsia="仿宋_GB2312" w:hint="eastAsia"/>
          <w:sz w:val="32"/>
        </w:rPr>
        <w:t>具有对涉案</w:t>
      </w:r>
      <w:r w:rsidR="00BB6787">
        <w:rPr>
          <w:rFonts w:ascii="仿宋_GB2312" w:eastAsia="仿宋_GB2312" w:hint="eastAsia"/>
          <w:sz w:val="32"/>
        </w:rPr>
        <w:t>工伤认定</w:t>
      </w:r>
      <w:r w:rsidR="005A7E4D">
        <w:rPr>
          <w:rFonts w:ascii="仿宋_GB2312" w:eastAsia="仿宋_GB2312" w:hint="eastAsia"/>
          <w:sz w:val="32"/>
        </w:rPr>
        <w:t>申请</w:t>
      </w:r>
      <w:proofErr w:type="gramStart"/>
      <w:r w:rsidR="005A7E4D">
        <w:rPr>
          <w:rFonts w:ascii="仿宋_GB2312" w:eastAsia="仿宋_GB2312" w:hint="eastAsia"/>
          <w:sz w:val="32"/>
        </w:rPr>
        <w:t>作出</w:t>
      </w:r>
      <w:proofErr w:type="gramEnd"/>
      <w:r w:rsidR="005A7E4D">
        <w:rPr>
          <w:rFonts w:ascii="仿宋_GB2312" w:eastAsia="仿宋_GB2312" w:hint="eastAsia"/>
          <w:sz w:val="32"/>
        </w:rPr>
        <w:t>认定的</w:t>
      </w:r>
      <w:r w:rsidR="00BB6787">
        <w:rPr>
          <w:rFonts w:ascii="仿宋_GB2312" w:eastAsia="仿宋_GB2312" w:hint="eastAsia"/>
          <w:sz w:val="32"/>
        </w:rPr>
        <w:t>法定职权。</w:t>
      </w:r>
    </w:p>
    <w:p w:rsidR="0097507F" w:rsidRDefault="00086009" w:rsidP="007E2AA8">
      <w:pPr>
        <w:spacing w:line="600" w:lineRule="exact"/>
        <w:ind w:firstLineChars="200" w:firstLine="640"/>
        <w:rPr>
          <w:rFonts w:ascii="仿宋_GB2312" w:eastAsia="仿宋_GB2312" w:hint="eastAsia"/>
          <w:sz w:val="32"/>
        </w:rPr>
      </w:pPr>
      <w:r>
        <w:rPr>
          <w:rFonts w:ascii="仿宋_GB2312" w:eastAsia="仿宋_GB2312" w:hint="eastAsia"/>
          <w:sz w:val="32"/>
        </w:rPr>
        <w:t>本案，申请人系在上班途中意外摔倒受伤，不符合《广东省工伤保险条例》第九条第（六）项规定的应当认定为工伤的情形，也不符合该条例第九条、第十条规定的其他情形。被申请人</w:t>
      </w:r>
      <w:proofErr w:type="gramStart"/>
      <w:r>
        <w:rPr>
          <w:rFonts w:ascii="仿宋_GB2312" w:eastAsia="仿宋_GB2312" w:hint="eastAsia"/>
          <w:sz w:val="32"/>
        </w:rPr>
        <w:t>作出</w:t>
      </w:r>
      <w:proofErr w:type="gramEnd"/>
      <w:r>
        <w:rPr>
          <w:rFonts w:ascii="仿宋_GB2312" w:eastAsia="仿宋_GB2312" w:hint="eastAsia"/>
          <w:sz w:val="32"/>
        </w:rPr>
        <w:t>的申请人受伤情形不属于或不视同工伤的认定，并无违法或不当。</w:t>
      </w:r>
    </w:p>
    <w:p w:rsidR="00AF261B" w:rsidRDefault="00940CAC" w:rsidP="007E2AA8">
      <w:pPr>
        <w:spacing w:line="600" w:lineRule="exact"/>
        <w:ind w:firstLineChars="200" w:firstLine="640"/>
        <w:rPr>
          <w:rFonts w:ascii="仿宋_GB2312" w:eastAsia="仿宋_GB2312"/>
          <w:sz w:val="32"/>
        </w:rPr>
      </w:pPr>
      <w:r>
        <w:rPr>
          <w:rFonts w:ascii="仿宋_GB2312" w:eastAsia="仿宋_GB2312" w:hint="eastAsia"/>
          <w:sz w:val="32"/>
        </w:rPr>
        <w:t>综上，</w:t>
      </w:r>
      <w:r w:rsidR="00AF261B">
        <w:rPr>
          <w:rFonts w:ascii="仿宋_GB2312" w:eastAsia="仿宋_GB2312" w:hint="eastAsia"/>
          <w:sz w:val="32"/>
        </w:rPr>
        <w:t>被申请人认定申请人受伤的情形不属于或不视同工伤，事实清楚，证据确凿，程序合法，依法应予维持。根据《中华人民共和国行政复议法》第二十八条第一款第（一）项的规定，被申请人</w:t>
      </w:r>
      <w:proofErr w:type="gramStart"/>
      <w:r w:rsidR="00AF261B">
        <w:rPr>
          <w:rFonts w:ascii="仿宋_GB2312" w:eastAsia="仿宋_GB2312" w:hint="eastAsia"/>
          <w:sz w:val="32"/>
        </w:rPr>
        <w:t>作出</w:t>
      </w:r>
      <w:proofErr w:type="gramEnd"/>
      <w:r w:rsidR="00AF261B">
        <w:rPr>
          <w:rFonts w:ascii="仿宋_GB2312" w:eastAsia="仿宋_GB2312" w:hint="eastAsia"/>
          <w:sz w:val="32"/>
        </w:rPr>
        <w:t>复议决定如下：</w:t>
      </w:r>
    </w:p>
    <w:p w:rsidR="00AF261B" w:rsidRDefault="00AF261B" w:rsidP="007E2AA8">
      <w:pPr>
        <w:spacing w:line="600" w:lineRule="exact"/>
        <w:ind w:firstLineChars="200" w:firstLine="640"/>
        <w:rPr>
          <w:rFonts w:ascii="仿宋_GB2312" w:eastAsia="仿宋_GB2312"/>
          <w:sz w:val="32"/>
        </w:rPr>
      </w:pPr>
      <w:r>
        <w:rPr>
          <w:rFonts w:ascii="仿宋_GB2312" w:eastAsia="仿宋_GB2312" w:hint="eastAsia"/>
          <w:sz w:val="32"/>
        </w:rPr>
        <w:t>维持被申请人深圳市人力资源和社会保障局</w:t>
      </w:r>
      <w:proofErr w:type="gramStart"/>
      <w:r>
        <w:rPr>
          <w:rFonts w:ascii="仿宋_GB2312" w:eastAsia="仿宋_GB2312" w:hint="eastAsia"/>
          <w:sz w:val="32"/>
        </w:rPr>
        <w:t>以深人社认字</w:t>
      </w:r>
      <w:proofErr w:type="gramEnd"/>
      <w:r>
        <w:rPr>
          <w:rFonts w:ascii="仿宋_GB2312" w:eastAsia="仿宋_GB2312" w:hint="eastAsia"/>
          <w:sz w:val="32"/>
        </w:rPr>
        <w:t>（</w:t>
      </w:r>
      <w:r w:rsidR="006A25E6">
        <w:rPr>
          <w:rFonts w:ascii="仿宋_GB2312" w:eastAsia="仿宋_GB2312" w:hint="eastAsia"/>
          <w:sz w:val="32"/>
        </w:rPr>
        <w:t>龙</w:t>
      </w:r>
      <w:r>
        <w:rPr>
          <w:rFonts w:ascii="仿宋_GB2312" w:eastAsia="仿宋_GB2312" w:hint="eastAsia"/>
          <w:sz w:val="32"/>
        </w:rPr>
        <w:t>）【</w:t>
      </w:r>
      <w:r w:rsidR="006A25E6">
        <w:rPr>
          <w:rFonts w:ascii="仿宋_GB2312" w:eastAsia="仿宋_GB2312"/>
          <w:sz w:val="32"/>
        </w:rPr>
        <w:t>201</w:t>
      </w:r>
      <w:r w:rsidR="006A25E6">
        <w:rPr>
          <w:rFonts w:ascii="仿宋_GB2312" w:eastAsia="仿宋_GB2312" w:hint="eastAsia"/>
          <w:sz w:val="32"/>
        </w:rPr>
        <w:t>8</w:t>
      </w:r>
      <w:r>
        <w:rPr>
          <w:rFonts w:ascii="仿宋_GB2312" w:eastAsia="仿宋_GB2312" w:hint="eastAsia"/>
          <w:sz w:val="32"/>
        </w:rPr>
        <w:t>】第</w:t>
      </w:r>
      <w:r w:rsidR="00170A62">
        <w:rPr>
          <w:rFonts w:ascii="仿宋_GB2312" w:eastAsia="仿宋_GB2312" w:hint="eastAsia"/>
          <w:sz w:val="32"/>
          <w:szCs w:val="32"/>
        </w:rPr>
        <w:t>××</w:t>
      </w:r>
      <w:r>
        <w:rPr>
          <w:rFonts w:ascii="仿宋_GB2312" w:eastAsia="仿宋_GB2312" w:hint="eastAsia"/>
          <w:sz w:val="32"/>
        </w:rPr>
        <w:t>号《深圳市工伤认定书》</w:t>
      </w:r>
      <w:proofErr w:type="gramStart"/>
      <w:r>
        <w:rPr>
          <w:rFonts w:ascii="仿宋_GB2312" w:eastAsia="仿宋_GB2312" w:hint="eastAsia"/>
          <w:sz w:val="32"/>
        </w:rPr>
        <w:t>作出</w:t>
      </w:r>
      <w:proofErr w:type="gramEnd"/>
      <w:r>
        <w:rPr>
          <w:rFonts w:ascii="仿宋_GB2312" w:eastAsia="仿宋_GB2312" w:hint="eastAsia"/>
          <w:sz w:val="32"/>
        </w:rPr>
        <w:t>的具体行政行为。</w:t>
      </w:r>
    </w:p>
    <w:p w:rsidR="00AF261B" w:rsidRDefault="00AF261B" w:rsidP="007E2AA8">
      <w:pPr>
        <w:spacing w:line="600" w:lineRule="exact"/>
        <w:ind w:firstLineChars="200" w:firstLine="640"/>
        <w:rPr>
          <w:rFonts w:ascii="仿宋_GB2312" w:eastAsia="仿宋_GB2312"/>
          <w:sz w:val="32"/>
        </w:rPr>
      </w:pPr>
      <w:r>
        <w:rPr>
          <w:rFonts w:ascii="仿宋_GB2312" w:eastAsia="仿宋_GB2312" w:hint="eastAsia"/>
          <w:sz w:val="32"/>
        </w:rPr>
        <w:t>本复议决定书一经送达，即发生法律效力。申请人如对本复议决定不服，可自收到复议决定书之日起十五日内，向有管辖权的人民法院提起诉讼。</w:t>
      </w:r>
    </w:p>
    <w:p w:rsidR="00AF261B" w:rsidRDefault="00AF261B" w:rsidP="007E2AA8">
      <w:pPr>
        <w:spacing w:line="600" w:lineRule="exact"/>
        <w:ind w:firstLine="200"/>
        <w:rPr>
          <w:rFonts w:ascii="仿宋_GB2312" w:eastAsia="仿宋_GB2312" w:hAnsi="仿宋_GB2312"/>
          <w:sz w:val="32"/>
        </w:rPr>
      </w:pPr>
    </w:p>
    <w:p w:rsidR="00AF261B" w:rsidRDefault="00AF261B" w:rsidP="007E2AA8">
      <w:pPr>
        <w:spacing w:line="600" w:lineRule="exact"/>
        <w:ind w:firstLine="200"/>
        <w:rPr>
          <w:rFonts w:ascii="仿宋_GB2312" w:eastAsia="仿宋_GB2312" w:hAnsi="仿宋_GB2312"/>
          <w:sz w:val="32"/>
        </w:rPr>
      </w:pPr>
    </w:p>
    <w:p w:rsidR="00AF261B" w:rsidRDefault="00AF261B" w:rsidP="007E2AA8">
      <w:pPr>
        <w:spacing w:line="600" w:lineRule="exact"/>
        <w:ind w:firstLine="200"/>
        <w:rPr>
          <w:rFonts w:ascii="仿宋_GB2312" w:eastAsia="仿宋_GB2312" w:hAnsi="仿宋_GB2312"/>
          <w:sz w:val="32"/>
        </w:rPr>
      </w:pPr>
    </w:p>
    <w:p w:rsidR="00AF261B" w:rsidRDefault="00AF261B" w:rsidP="007E2AA8">
      <w:pPr>
        <w:spacing w:line="60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AF261B" w:rsidRDefault="00AF261B" w:rsidP="007E2AA8">
      <w:pPr>
        <w:spacing w:line="600" w:lineRule="exact"/>
        <w:ind w:firstLineChars="150" w:firstLine="480"/>
        <w:rPr>
          <w:rFonts w:ascii="仿宋_GB2312" w:eastAsia="仿宋_GB2312" w:hAnsi="仿宋_GB2312"/>
          <w:sz w:val="32"/>
        </w:rPr>
      </w:pPr>
      <w:r>
        <w:rPr>
          <w:rFonts w:ascii="仿宋_GB2312" w:eastAsia="仿宋_GB2312" w:hAnsi="仿宋_GB2312"/>
          <w:sz w:val="32"/>
        </w:rPr>
        <w:t xml:space="preserve">                                2018</w:t>
      </w:r>
      <w:r>
        <w:rPr>
          <w:rFonts w:ascii="仿宋_GB2312" w:eastAsia="仿宋_GB2312" w:hAnsi="仿宋_GB2312" w:hint="eastAsia"/>
          <w:sz w:val="32"/>
        </w:rPr>
        <w:t>年</w:t>
      </w:r>
      <w:r w:rsidR="008D4B5C">
        <w:rPr>
          <w:rFonts w:ascii="仿宋_GB2312" w:eastAsia="仿宋_GB2312" w:hAnsi="仿宋_GB2312" w:hint="eastAsia"/>
          <w:sz w:val="32"/>
        </w:rPr>
        <w:t>5</w:t>
      </w:r>
      <w:r>
        <w:rPr>
          <w:rFonts w:ascii="仿宋_GB2312" w:eastAsia="仿宋_GB2312" w:hAnsi="仿宋_GB2312" w:hint="eastAsia"/>
          <w:sz w:val="32"/>
        </w:rPr>
        <w:t>月</w:t>
      </w:r>
      <w:r w:rsidR="007E2AA8">
        <w:rPr>
          <w:rFonts w:ascii="仿宋_GB2312" w:eastAsia="仿宋_GB2312" w:hAnsi="仿宋_GB2312" w:hint="eastAsia"/>
          <w:sz w:val="32"/>
        </w:rPr>
        <w:t>16</w:t>
      </w:r>
      <w:r>
        <w:rPr>
          <w:rFonts w:ascii="仿宋_GB2312" w:eastAsia="仿宋_GB2312" w:hAnsi="仿宋_GB2312" w:hint="eastAsia"/>
          <w:sz w:val="32"/>
        </w:rPr>
        <w:t>日</w:t>
      </w:r>
    </w:p>
    <w:sectPr w:rsidR="00AF261B" w:rsidSect="0042656A">
      <w:footerReference w:type="even" r:id="rId6"/>
      <w:footerReference w:type="default" r:id="rId7"/>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FE4" w:rsidRDefault="00FD1FE4" w:rsidP="00152873">
      <w:r>
        <w:separator/>
      </w:r>
    </w:p>
  </w:endnote>
  <w:endnote w:type="continuationSeparator" w:id="0">
    <w:p w:rsidR="00FD1FE4" w:rsidRDefault="00FD1FE4" w:rsidP="001528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AFA" w:rsidRDefault="00D63AFA">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63AFA" w:rsidRDefault="00D63AF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AFA" w:rsidRDefault="00D63AFA">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573FA">
      <w:rPr>
        <w:rStyle w:val="a9"/>
        <w:noProof/>
      </w:rPr>
      <w:t>1</w:t>
    </w:r>
    <w:r>
      <w:rPr>
        <w:rStyle w:val="a9"/>
      </w:rPr>
      <w:fldChar w:fldCharType="end"/>
    </w:r>
  </w:p>
  <w:p w:rsidR="00D63AFA" w:rsidRDefault="00D63AF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FE4" w:rsidRDefault="00FD1FE4" w:rsidP="00152873">
      <w:r>
        <w:separator/>
      </w:r>
    </w:p>
  </w:footnote>
  <w:footnote w:type="continuationSeparator" w:id="0">
    <w:p w:rsidR="00FD1FE4" w:rsidRDefault="00FD1FE4" w:rsidP="001528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3F01"/>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6B06"/>
    <w:rsid w:val="00003FBC"/>
    <w:rsid w:val="000063C3"/>
    <w:rsid w:val="00022637"/>
    <w:rsid w:val="00041072"/>
    <w:rsid w:val="0004461B"/>
    <w:rsid w:val="00063F77"/>
    <w:rsid w:val="0007539C"/>
    <w:rsid w:val="00075F86"/>
    <w:rsid w:val="00081D25"/>
    <w:rsid w:val="00086009"/>
    <w:rsid w:val="00087642"/>
    <w:rsid w:val="0009142B"/>
    <w:rsid w:val="000A0870"/>
    <w:rsid w:val="000A6445"/>
    <w:rsid w:val="000A6A8B"/>
    <w:rsid w:val="000B1881"/>
    <w:rsid w:val="000D5033"/>
    <w:rsid w:val="000F5618"/>
    <w:rsid w:val="000F650F"/>
    <w:rsid w:val="00110104"/>
    <w:rsid w:val="001130E7"/>
    <w:rsid w:val="0011497F"/>
    <w:rsid w:val="001264BF"/>
    <w:rsid w:val="001404DC"/>
    <w:rsid w:val="00152873"/>
    <w:rsid w:val="001543B3"/>
    <w:rsid w:val="0015628C"/>
    <w:rsid w:val="001566BD"/>
    <w:rsid w:val="001573FA"/>
    <w:rsid w:val="00165BCD"/>
    <w:rsid w:val="00170A62"/>
    <w:rsid w:val="00170C8B"/>
    <w:rsid w:val="00183E72"/>
    <w:rsid w:val="00186B06"/>
    <w:rsid w:val="001A4114"/>
    <w:rsid w:val="001B29A7"/>
    <w:rsid w:val="00204B2F"/>
    <w:rsid w:val="002106D2"/>
    <w:rsid w:val="002159E0"/>
    <w:rsid w:val="00230C62"/>
    <w:rsid w:val="002359B4"/>
    <w:rsid w:val="0024163C"/>
    <w:rsid w:val="00252974"/>
    <w:rsid w:val="0025619D"/>
    <w:rsid w:val="002759D4"/>
    <w:rsid w:val="002954DA"/>
    <w:rsid w:val="002A6610"/>
    <w:rsid w:val="002C5BFB"/>
    <w:rsid w:val="002C6149"/>
    <w:rsid w:val="002D1C51"/>
    <w:rsid w:val="002D2A0F"/>
    <w:rsid w:val="002D52C8"/>
    <w:rsid w:val="002F26A6"/>
    <w:rsid w:val="003066BE"/>
    <w:rsid w:val="003134D2"/>
    <w:rsid w:val="00314CC4"/>
    <w:rsid w:val="00332256"/>
    <w:rsid w:val="00343B18"/>
    <w:rsid w:val="00352723"/>
    <w:rsid w:val="0038716A"/>
    <w:rsid w:val="00387EF8"/>
    <w:rsid w:val="0039644D"/>
    <w:rsid w:val="003A14DD"/>
    <w:rsid w:val="003B5AFF"/>
    <w:rsid w:val="003E51A6"/>
    <w:rsid w:val="0040562C"/>
    <w:rsid w:val="00417D8D"/>
    <w:rsid w:val="0042656A"/>
    <w:rsid w:val="004513AE"/>
    <w:rsid w:val="00451F40"/>
    <w:rsid w:val="004615ED"/>
    <w:rsid w:val="0046388E"/>
    <w:rsid w:val="0047598D"/>
    <w:rsid w:val="004835F7"/>
    <w:rsid w:val="004914E6"/>
    <w:rsid w:val="004A4640"/>
    <w:rsid w:val="004A6FD8"/>
    <w:rsid w:val="004C428A"/>
    <w:rsid w:val="004C6E2F"/>
    <w:rsid w:val="004D70CC"/>
    <w:rsid w:val="0050612D"/>
    <w:rsid w:val="0050688E"/>
    <w:rsid w:val="005130AB"/>
    <w:rsid w:val="00523D73"/>
    <w:rsid w:val="00524B62"/>
    <w:rsid w:val="0054093C"/>
    <w:rsid w:val="0056618F"/>
    <w:rsid w:val="00571E80"/>
    <w:rsid w:val="00576310"/>
    <w:rsid w:val="0058098A"/>
    <w:rsid w:val="005A1108"/>
    <w:rsid w:val="005A7E4D"/>
    <w:rsid w:val="005B02A8"/>
    <w:rsid w:val="005B1D93"/>
    <w:rsid w:val="005B44C2"/>
    <w:rsid w:val="005B53E5"/>
    <w:rsid w:val="005C459C"/>
    <w:rsid w:val="005C537F"/>
    <w:rsid w:val="005D52BA"/>
    <w:rsid w:val="006018A1"/>
    <w:rsid w:val="00607A50"/>
    <w:rsid w:val="0061716E"/>
    <w:rsid w:val="006315EF"/>
    <w:rsid w:val="006369C8"/>
    <w:rsid w:val="00641FBC"/>
    <w:rsid w:val="00643601"/>
    <w:rsid w:val="00647E20"/>
    <w:rsid w:val="006756BE"/>
    <w:rsid w:val="00686C1C"/>
    <w:rsid w:val="006A0CDD"/>
    <w:rsid w:val="006A1B6D"/>
    <w:rsid w:val="006A25E6"/>
    <w:rsid w:val="006A590A"/>
    <w:rsid w:val="006A6CD7"/>
    <w:rsid w:val="006B4D50"/>
    <w:rsid w:val="006C5D07"/>
    <w:rsid w:val="006C68FC"/>
    <w:rsid w:val="006D425B"/>
    <w:rsid w:val="006F6868"/>
    <w:rsid w:val="00706086"/>
    <w:rsid w:val="00707187"/>
    <w:rsid w:val="007326DD"/>
    <w:rsid w:val="00733D40"/>
    <w:rsid w:val="007464B1"/>
    <w:rsid w:val="00785360"/>
    <w:rsid w:val="007B15EE"/>
    <w:rsid w:val="007B5B7E"/>
    <w:rsid w:val="007D613D"/>
    <w:rsid w:val="007D6F88"/>
    <w:rsid w:val="007E2AA8"/>
    <w:rsid w:val="007F4E2B"/>
    <w:rsid w:val="0080108A"/>
    <w:rsid w:val="00805896"/>
    <w:rsid w:val="0082056F"/>
    <w:rsid w:val="00833A8C"/>
    <w:rsid w:val="00834CCC"/>
    <w:rsid w:val="00845CC5"/>
    <w:rsid w:val="00861363"/>
    <w:rsid w:val="008758C0"/>
    <w:rsid w:val="00877131"/>
    <w:rsid w:val="00877C9D"/>
    <w:rsid w:val="00885011"/>
    <w:rsid w:val="008A0604"/>
    <w:rsid w:val="008A6FCE"/>
    <w:rsid w:val="008A7E74"/>
    <w:rsid w:val="008B087C"/>
    <w:rsid w:val="008D4B5C"/>
    <w:rsid w:val="008D6A69"/>
    <w:rsid w:val="008E17C7"/>
    <w:rsid w:val="008F0498"/>
    <w:rsid w:val="0090107C"/>
    <w:rsid w:val="00920FE5"/>
    <w:rsid w:val="0093415C"/>
    <w:rsid w:val="00940CAC"/>
    <w:rsid w:val="00943822"/>
    <w:rsid w:val="00961931"/>
    <w:rsid w:val="0097507F"/>
    <w:rsid w:val="0099175B"/>
    <w:rsid w:val="00994792"/>
    <w:rsid w:val="009A4CFD"/>
    <w:rsid w:val="009D11EC"/>
    <w:rsid w:val="009D296C"/>
    <w:rsid w:val="009D50E6"/>
    <w:rsid w:val="009D5E1A"/>
    <w:rsid w:val="009E1F9D"/>
    <w:rsid w:val="009E63ED"/>
    <w:rsid w:val="009F3412"/>
    <w:rsid w:val="00A066C9"/>
    <w:rsid w:val="00A07A7A"/>
    <w:rsid w:val="00A14451"/>
    <w:rsid w:val="00A43666"/>
    <w:rsid w:val="00A622E9"/>
    <w:rsid w:val="00A66D34"/>
    <w:rsid w:val="00A711EF"/>
    <w:rsid w:val="00A90B59"/>
    <w:rsid w:val="00A97DDF"/>
    <w:rsid w:val="00AA5520"/>
    <w:rsid w:val="00AA5E81"/>
    <w:rsid w:val="00AA74ED"/>
    <w:rsid w:val="00AB49E7"/>
    <w:rsid w:val="00AC0FFE"/>
    <w:rsid w:val="00AC3393"/>
    <w:rsid w:val="00AD08C2"/>
    <w:rsid w:val="00AD7F43"/>
    <w:rsid w:val="00AE0CA0"/>
    <w:rsid w:val="00AF261B"/>
    <w:rsid w:val="00AF3743"/>
    <w:rsid w:val="00B44D07"/>
    <w:rsid w:val="00B5397D"/>
    <w:rsid w:val="00B550FB"/>
    <w:rsid w:val="00B55578"/>
    <w:rsid w:val="00B6328C"/>
    <w:rsid w:val="00B72832"/>
    <w:rsid w:val="00B75679"/>
    <w:rsid w:val="00B765F6"/>
    <w:rsid w:val="00B800AB"/>
    <w:rsid w:val="00B9020C"/>
    <w:rsid w:val="00BA3FA3"/>
    <w:rsid w:val="00BA64D1"/>
    <w:rsid w:val="00BB28DF"/>
    <w:rsid w:val="00BB2C42"/>
    <w:rsid w:val="00BB6787"/>
    <w:rsid w:val="00BC1E0B"/>
    <w:rsid w:val="00BD28DA"/>
    <w:rsid w:val="00BF5B9A"/>
    <w:rsid w:val="00C07093"/>
    <w:rsid w:val="00C07A85"/>
    <w:rsid w:val="00C24668"/>
    <w:rsid w:val="00C5107A"/>
    <w:rsid w:val="00C53C52"/>
    <w:rsid w:val="00C82583"/>
    <w:rsid w:val="00C84286"/>
    <w:rsid w:val="00C84DED"/>
    <w:rsid w:val="00C91647"/>
    <w:rsid w:val="00C92785"/>
    <w:rsid w:val="00CB6D70"/>
    <w:rsid w:val="00CD0E18"/>
    <w:rsid w:val="00CD1BDA"/>
    <w:rsid w:val="00CD2D5F"/>
    <w:rsid w:val="00CD2E7D"/>
    <w:rsid w:val="00D0532F"/>
    <w:rsid w:val="00D2410F"/>
    <w:rsid w:val="00D241B5"/>
    <w:rsid w:val="00D318EE"/>
    <w:rsid w:val="00D325C3"/>
    <w:rsid w:val="00D34C55"/>
    <w:rsid w:val="00D5606B"/>
    <w:rsid w:val="00D63AFA"/>
    <w:rsid w:val="00D90FE1"/>
    <w:rsid w:val="00D9411F"/>
    <w:rsid w:val="00D95531"/>
    <w:rsid w:val="00DB02D2"/>
    <w:rsid w:val="00DC054C"/>
    <w:rsid w:val="00DC42F3"/>
    <w:rsid w:val="00DC4A46"/>
    <w:rsid w:val="00DC7DE7"/>
    <w:rsid w:val="00DD05B3"/>
    <w:rsid w:val="00DE5631"/>
    <w:rsid w:val="00DF317B"/>
    <w:rsid w:val="00E0116E"/>
    <w:rsid w:val="00E12BFF"/>
    <w:rsid w:val="00E13D6E"/>
    <w:rsid w:val="00E24692"/>
    <w:rsid w:val="00E32FFE"/>
    <w:rsid w:val="00E50E74"/>
    <w:rsid w:val="00E537B0"/>
    <w:rsid w:val="00E74F1E"/>
    <w:rsid w:val="00E83732"/>
    <w:rsid w:val="00E866E4"/>
    <w:rsid w:val="00E976A2"/>
    <w:rsid w:val="00EA4626"/>
    <w:rsid w:val="00EC4260"/>
    <w:rsid w:val="00ED2BB7"/>
    <w:rsid w:val="00EE1387"/>
    <w:rsid w:val="00EF315C"/>
    <w:rsid w:val="00F01B54"/>
    <w:rsid w:val="00F06AC2"/>
    <w:rsid w:val="00F15B3F"/>
    <w:rsid w:val="00F3063B"/>
    <w:rsid w:val="00F32452"/>
    <w:rsid w:val="00F34264"/>
    <w:rsid w:val="00F426E6"/>
    <w:rsid w:val="00F46573"/>
    <w:rsid w:val="00F51202"/>
    <w:rsid w:val="00F611B0"/>
    <w:rsid w:val="00F846DB"/>
    <w:rsid w:val="00F94E3C"/>
    <w:rsid w:val="00FA393A"/>
    <w:rsid w:val="00FB01F7"/>
    <w:rsid w:val="00FB3B18"/>
    <w:rsid w:val="00FC6373"/>
    <w:rsid w:val="00FD1FE4"/>
    <w:rsid w:val="00FD7C86"/>
    <w:rsid w:val="00FE4123"/>
    <w:rsid w:val="00FF7379"/>
    <w:rsid w:val="0D6F3A11"/>
    <w:rsid w:val="0E2C1DDE"/>
    <w:rsid w:val="3F480713"/>
    <w:rsid w:val="5E0D6E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page number" w:locked="1"/>
    <w:lsdException w:name="Title" w:locked="1" w:qFormat="1"/>
    <w:lsdException w:name="Closing" w:locked="1"/>
    <w:lsdException w:name="Default Paragraph Font" w:locked="1"/>
    <w:lsdException w:name="Subtitle" w:locked="1" w:qFormat="1"/>
    <w:lsdException w:name="Salutation" w:locked="1"/>
    <w:lsdException w:name="Date" w:locked="1"/>
    <w:lsdException w:name="Strong" w:locked="1" w:qFormat="1"/>
    <w:lsdException w:name="Emphasis" w:locked="1" w:qFormat="1"/>
    <w:lsdException w:name="Normal Table"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2873"/>
    <w:pPr>
      <w:widowControl w:val="0"/>
      <w:suppressAutoHyphens/>
      <w:jc w:val="both"/>
    </w:pPr>
    <w:rPr>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Salutation"/>
    <w:basedOn w:val="a"/>
    <w:next w:val="a"/>
    <w:link w:val="Char"/>
    <w:rsid w:val="00152873"/>
    <w:pPr>
      <w:suppressAutoHyphens w:val="0"/>
    </w:pPr>
    <w:rPr>
      <w:rFonts w:eastAsia="仿宋_GB2312"/>
      <w:kern w:val="2"/>
      <w:sz w:val="30"/>
      <w:szCs w:val="24"/>
    </w:rPr>
  </w:style>
  <w:style w:type="paragraph" w:styleId="a4">
    <w:name w:val="Closing"/>
    <w:basedOn w:val="a"/>
    <w:link w:val="Char0"/>
    <w:rsid w:val="00152873"/>
    <w:pPr>
      <w:suppressAutoHyphens w:val="0"/>
      <w:ind w:leftChars="2100" w:left="100"/>
    </w:pPr>
    <w:rPr>
      <w:rFonts w:eastAsia="仿宋_GB2312"/>
      <w:kern w:val="2"/>
      <w:sz w:val="30"/>
      <w:szCs w:val="24"/>
    </w:rPr>
  </w:style>
  <w:style w:type="paragraph" w:styleId="a5">
    <w:name w:val="Date"/>
    <w:basedOn w:val="a"/>
    <w:next w:val="a"/>
    <w:link w:val="Char1"/>
    <w:semiHidden/>
    <w:rsid w:val="00152873"/>
    <w:pPr>
      <w:ind w:leftChars="2500" w:left="100"/>
    </w:pPr>
  </w:style>
  <w:style w:type="paragraph" w:styleId="a6">
    <w:name w:val="Balloon Text"/>
    <w:basedOn w:val="a"/>
    <w:link w:val="Char2"/>
    <w:semiHidden/>
    <w:rsid w:val="00152873"/>
    <w:rPr>
      <w:sz w:val="18"/>
      <w:szCs w:val="18"/>
    </w:rPr>
  </w:style>
  <w:style w:type="paragraph" w:styleId="a7">
    <w:name w:val="footer"/>
    <w:basedOn w:val="a"/>
    <w:link w:val="Char3"/>
    <w:rsid w:val="00152873"/>
    <w:pPr>
      <w:tabs>
        <w:tab w:val="center" w:pos="4153"/>
        <w:tab w:val="right" w:pos="8306"/>
      </w:tabs>
      <w:snapToGrid w:val="0"/>
      <w:jc w:val="left"/>
    </w:pPr>
    <w:rPr>
      <w:sz w:val="18"/>
      <w:szCs w:val="18"/>
    </w:rPr>
  </w:style>
  <w:style w:type="paragraph" w:styleId="a8">
    <w:name w:val="header"/>
    <w:basedOn w:val="a"/>
    <w:link w:val="Char4"/>
    <w:semiHidden/>
    <w:rsid w:val="00152873"/>
    <w:pPr>
      <w:pBdr>
        <w:bottom w:val="single" w:sz="6" w:space="1" w:color="auto"/>
      </w:pBdr>
      <w:tabs>
        <w:tab w:val="center" w:pos="4153"/>
        <w:tab w:val="right" w:pos="8306"/>
      </w:tabs>
      <w:snapToGrid w:val="0"/>
      <w:jc w:val="center"/>
    </w:pPr>
    <w:rPr>
      <w:sz w:val="18"/>
      <w:szCs w:val="18"/>
    </w:rPr>
  </w:style>
  <w:style w:type="character" w:styleId="a9">
    <w:name w:val="page number"/>
    <w:basedOn w:val="a0"/>
    <w:rsid w:val="00152873"/>
    <w:rPr>
      <w:rFonts w:cs="Times New Roman"/>
    </w:rPr>
  </w:style>
  <w:style w:type="character" w:customStyle="1" w:styleId="Char5">
    <w:name w:val="正文文本 Char"/>
    <w:basedOn w:val="a0"/>
    <w:locked/>
    <w:rsid w:val="00152873"/>
    <w:rPr>
      <w:rFonts w:ascii="宋体" w:eastAsia="宋体" w:hAnsi="宋体" w:cs="Times New Roman"/>
      <w:sz w:val="15"/>
      <w:szCs w:val="15"/>
      <w:shd w:val="clear" w:color="auto" w:fill="FFFFFF"/>
    </w:rPr>
  </w:style>
  <w:style w:type="character" w:customStyle="1" w:styleId="Char0">
    <w:name w:val="结束语 Char"/>
    <w:basedOn w:val="a0"/>
    <w:link w:val="a4"/>
    <w:locked/>
    <w:rsid w:val="00152873"/>
    <w:rPr>
      <w:rFonts w:ascii="Times New Roman" w:eastAsia="仿宋_GB2312" w:hAnsi="Times New Roman" w:cs="Times New Roman"/>
      <w:sz w:val="24"/>
      <w:szCs w:val="24"/>
    </w:rPr>
  </w:style>
  <w:style w:type="character" w:customStyle="1" w:styleId="Char">
    <w:name w:val="称呼 Char"/>
    <w:basedOn w:val="a0"/>
    <w:link w:val="a3"/>
    <w:locked/>
    <w:rsid w:val="00152873"/>
    <w:rPr>
      <w:rFonts w:ascii="Times New Roman" w:eastAsia="仿宋_GB2312" w:hAnsi="Times New Roman" w:cs="Times New Roman"/>
      <w:sz w:val="24"/>
      <w:szCs w:val="24"/>
    </w:rPr>
  </w:style>
  <w:style w:type="character" w:customStyle="1" w:styleId="Char4">
    <w:name w:val="页眉 Char"/>
    <w:basedOn w:val="a0"/>
    <w:link w:val="a8"/>
    <w:semiHidden/>
    <w:locked/>
    <w:rsid w:val="00152873"/>
    <w:rPr>
      <w:rFonts w:ascii="Times New Roman" w:eastAsia="宋体" w:hAnsi="Times New Roman" w:cs="Times New Roman"/>
      <w:kern w:val="0"/>
      <w:sz w:val="18"/>
      <w:szCs w:val="18"/>
    </w:rPr>
  </w:style>
  <w:style w:type="character" w:customStyle="1" w:styleId="Char3">
    <w:name w:val="页脚 Char"/>
    <w:basedOn w:val="a0"/>
    <w:link w:val="a7"/>
    <w:locked/>
    <w:rsid w:val="00152873"/>
    <w:rPr>
      <w:rFonts w:ascii="Times New Roman" w:eastAsia="宋体" w:hAnsi="Times New Roman" w:cs="Times New Roman"/>
      <w:kern w:val="0"/>
      <w:sz w:val="18"/>
      <w:szCs w:val="18"/>
    </w:rPr>
  </w:style>
  <w:style w:type="character" w:customStyle="1" w:styleId="Char1">
    <w:name w:val="日期 Char"/>
    <w:basedOn w:val="a0"/>
    <w:link w:val="a5"/>
    <w:semiHidden/>
    <w:locked/>
    <w:rsid w:val="00152873"/>
    <w:rPr>
      <w:rFonts w:ascii="Times New Roman" w:eastAsia="宋体" w:hAnsi="Times New Roman" w:cs="Times New Roman"/>
      <w:kern w:val="0"/>
      <w:sz w:val="21"/>
      <w:szCs w:val="21"/>
    </w:rPr>
  </w:style>
  <w:style w:type="character" w:customStyle="1" w:styleId="13pt">
    <w:name w:val="正文文本 + 13 pt"/>
    <w:basedOn w:val="a0"/>
    <w:rsid w:val="00152873"/>
    <w:rPr>
      <w:rFonts w:ascii="宋体" w:eastAsia="宋体" w:cs="宋体"/>
      <w:color w:val="000000"/>
      <w:spacing w:val="0"/>
      <w:w w:val="100"/>
      <w:position w:val="0"/>
      <w:sz w:val="26"/>
      <w:szCs w:val="26"/>
      <w:u w:val="none"/>
      <w:lang w:val="zh-CN"/>
    </w:rPr>
  </w:style>
  <w:style w:type="character" w:customStyle="1" w:styleId="13pt1">
    <w:name w:val="正文文本 + 13 pt1"/>
    <w:basedOn w:val="a0"/>
    <w:rsid w:val="00152873"/>
    <w:rPr>
      <w:rFonts w:ascii="宋体" w:eastAsia="宋体" w:cs="宋体"/>
      <w:color w:val="000000"/>
      <w:spacing w:val="0"/>
      <w:w w:val="100"/>
      <w:position w:val="0"/>
      <w:sz w:val="26"/>
      <w:szCs w:val="26"/>
      <w:u w:val="none"/>
      <w:lang w:val="zh-CN"/>
    </w:rPr>
  </w:style>
  <w:style w:type="character" w:customStyle="1" w:styleId="Char2">
    <w:name w:val="批注框文本 Char"/>
    <w:basedOn w:val="a0"/>
    <w:link w:val="a6"/>
    <w:semiHidden/>
    <w:locked/>
    <w:rsid w:val="00152873"/>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315</Words>
  <Characters>1802</Characters>
  <Application>Microsoft Office Word</Application>
  <DocSecurity>0</DocSecurity>
  <Lines>15</Lines>
  <Paragraphs>4</Paragraphs>
  <ScaleCrop>false</ScaleCrop>
  <Company>Chinese ORG</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  圳  市  人  民  政  府</dc:title>
  <dc:creator>Chinese User</dc:creator>
  <cp:lastModifiedBy>Administrator</cp:lastModifiedBy>
  <cp:revision>5</cp:revision>
  <cp:lastPrinted>2017-11-23T02:01:00Z</cp:lastPrinted>
  <dcterms:created xsi:type="dcterms:W3CDTF">2018-12-12T07:04:00Z</dcterms:created>
  <dcterms:modified xsi:type="dcterms:W3CDTF">2018-12-12T08:06:00Z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