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B37DD5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6B31F0">
        <w:rPr>
          <w:rFonts w:ascii="仿宋_GB2312" w:eastAsia="仿宋_GB2312" w:hint="eastAsia"/>
          <w:sz w:val="32"/>
          <w:szCs w:val="32"/>
        </w:rPr>
        <w:t>380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253197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253197">
        <w:rPr>
          <w:rFonts w:ascii="仿宋_GB2312" w:eastAsia="仿宋_GB2312" w:cs="宋体" w:hint="eastAsia"/>
          <w:bCs/>
          <w:sz w:val="32"/>
          <w:szCs w:val="32"/>
        </w:rPr>
        <w:t>王某</w:t>
      </w:r>
    </w:p>
    <w:p w:rsidR="00A87749" w:rsidRDefault="00A87749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深圳市交通运输委员会</w:t>
      </w:r>
    </w:p>
    <w:p w:rsidR="00A87749" w:rsidRDefault="00A87749" w:rsidP="00B37DD5">
      <w:pPr>
        <w:spacing w:line="58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345139" w:rsidRPr="00A87749" w:rsidRDefault="00A87749" w:rsidP="00B37DD5">
      <w:pPr>
        <w:spacing w:line="58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B37DD5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B37DD5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E7094E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E7094E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253197">
        <w:rPr>
          <w:rFonts w:ascii="仿宋_GB2312" w:eastAsia="仿宋_GB2312" w:hAnsi="仿宋_GB2312" w:hint="eastAsia"/>
          <w:sz w:val="32"/>
          <w:szCs w:val="32"/>
        </w:rPr>
        <w:t>××</w:t>
      </w:r>
      <w:r w:rsidR="00E7094E"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 w:rsidR="00E7094E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E7094E">
        <w:rPr>
          <w:rFonts w:ascii="仿宋_GB2312" w:eastAsia="仿宋_GB2312" w:hAnsi="仿宋_GB2312" w:hint="eastAsia"/>
          <w:sz w:val="32"/>
          <w:szCs w:val="32"/>
        </w:rPr>
        <w:t>的行政处罚决定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7301E9" w:rsidP="00B37DD5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E7094E">
        <w:rPr>
          <w:rFonts w:ascii="仿宋_GB2312" w:eastAsia="仿宋_GB2312" w:hint="eastAsia"/>
          <w:sz w:val="32"/>
        </w:rPr>
        <w:t>因家境贫困，老爸得癌症治疗花了些钱，也借了很多</w:t>
      </w:r>
      <w:r w:rsidR="006E0410">
        <w:rPr>
          <w:rFonts w:ascii="仿宋_GB2312" w:eastAsia="仿宋_GB2312" w:hint="eastAsia"/>
          <w:sz w:val="32"/>
        </w:rPr>
        <w:t>钱。于是就想在工作之余作兼职赚钱。之前通过网上购买了一辆东莞出租车。在不知情下未给到</w:t>
      </w:r>
      <w:r w:rsidR="007E1A83">
        <w:rPr>
          <w:rFonts w:ascii="仿宋_GB2312" w:eastAsia="仿宋_GB2312" w:hint="eastAsia"/>
          <w:sz w:val="32"/>
        </w:rPr>
        <w:t>申请人车辆证件。于2018年4月5日，从东莞拉人到宝安机场，出去时被查到，罚款三万元。因深圳是</w:t>
      </w:r>
      <w:r w:rsidR="00A422C8">
        <w:rPr>
          <w:rFonts w:ascii="仿宋_GB2312" w:eastAsia="仿宋_GB2312" w:hint="eastAsia"/>
          <w:sz w:val="32"/>
        </w:rPr>
        <w:t>一线化城市，申请人对开外地营运车进入管制区后悔不已。在开放的深圳，也进行着电子信息化管理。当时</w:t>
      </w:r>
      <w:r w:rsidR="00425CFC">
        <w:rPr>
          <w:rFonts w:ascii="仿宋_GB2312" w:eastAsia="仿宋_GB2312" w:hint="eastAsia"/>
          <w:sz w:val="32"/>
        </w:rPr>
        <w:t>，交警介入也是在相关系统能查到车辆信息。但申请人打工无力偿还罚款</w:t>
      </w:r>
      <w:r w:rsidR="00B25FD3">
        <w:rPr>
          <w:rFonts w:ascii="仿宋_GB2312" w:eastAsia="仿宋_GB2312" w:hint="eastAsia"/>
          <w:sz w:val="32"/>
        </w:rPr>
        <w:t>，目前老家也在接受政府救助。请求撤销</w:t>
      </w:r>
      <w:r w:rsidR="00B25FD3">
        <w:rPr>
          <w:rFonts w:ascii="仿宋_GB2312" w:eastAsia="仿宋_GB2312" w:cs="仿宋_GB2312" w:hint="eastAsia"/>
          <w:sz w:val="32"/>
          <w:szCs w:val="32"/>
        </w:rPr>
        <w:t>被申请人</w:t>
      </w:r>
      <w:r w:rsidR="00B25FD3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B25FD3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253197">
        <w:rPr>
          <w:rFonts w:ascii="仿宋_GB2312" w:eastAsia="仿宋_GB2312" w:hAnsi="仿宋_GB2312" w:hint="eastAsia"/>
          <w:sz w:val="32"/>
          <w:szCs w:val="32"/>
        </w:rPr>
        <w:t>×</w:t>
      </w:r>
      <w:r w:rsidR="00253197">
        <w:rPr>
          <w:rFonts w:ascii="仿宋_GB2312" w:eastAsia="仿宋_GB2312" w:hAnsi="仿宋_GB2312" w:hint="eastAsia"/>
          <w:sz w:val="32"/>
          <w:szCs w:val="32"/>
        </w:rPr>
        <w:lastRenderedPageBreak/>
        <w:t>×</w:t>
      </w:r>
      <w:r w:rsidR="00B25FD3"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 w:rsidR="00B25FD3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B25FD3">
        <w:rPr>
          <w:rFonts w:ascii="仿宋_GB2312" w:eastAsia="仿宋_GB2312" w:hAnsi="仿宋_GB2312" w:hint="eastAsia"/>
          <w:sz w:val="32"/>
          <w:szCs w:val="32"/>
        </w:rPr>
        <w:t>的行政处罚决定。</w:t>
      </w:r>
    </w:p>
    <w:p w:rsidR="006E2895" w:rsidRPr="00993B9A" w:rsidRDefault="00B25FD3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E2895">
        <w:rPr>
          <w:rFonts w:ascii="黑体" w:eastAsia="黑体" w:hAnsi="黑体" w:hint="eastAsia"/>
          <w:sz w:val="32"/>
          <w:szCs w:val="32"/>
        </w:rPr>
        <w:t>被申请人答复称：</w:t>
      </w:r>
      <w:r w:rsidR="006E2895" w:rsidRPr="00993B9A">
        <w:rPr>
          <w:rFonts w:ascii="仿宋_GB2312" w:eastAsia="仿宋_GB2312" w:hint="eastAsia"/>
          <w:sz w:val="32"/>
          <w:szCs w:val="32"/>
        </w:rPr>
        <w:t>一、案件事实清楚、证据确凿</w:t>
      </w:r>
      <w:r w:rsidR="006E2895">
        <w:rPr>
          <w:rFonts w:ascii="仿宋_GB2312" w:eastAsia="仿宋_GB2312" w:hint="eastAsia"/>
          <w:sz w:val="32"/>
          <w:szCs w:val="32"/>
        </w:rPr>
        <w:t>。</w:t>
      </w:r>
      <w:r w:rsidR="006E2895" w:rsidRPr="00993B9A">
        <w:rPr>
          <w:rFonts w:ascii="仿宋_GB2312" w:eastAsia="仿宋_GB2312" w:hint="eastAsia"/>
          <w:sz w:val="32"/>
          <w:szCs w:val="32"/>
        </w:rPr>
        <w:t>2018年4月5日15时00分左右，</w:t>
      </w:r>
      <w:r w:rsidR="006E2895">
        <w:rPr>
          <w:rFonts w:ascii="仿宋_GB2312" w:eastAsia="仿宋_GB2312" w:hint="eastAsia"/>
          <w:sz w:val="32"/>
          <w:szCs w:val="32"/>
        </w:rPr>
        <w:t>被申请人</w:t>
      </w:r>
      <w:r w:rsidR="006E2895" w:rsidRPr="00993B9A">
        <w:rPr>
          <w:rFonts w:ascii="仿宋_GB2312" w:eastAsia="仿宋_GB2312" w:hint="eastAsia"/>
          <w:sz w:val="32"/>
          <w:szCs w:val="32"/>
        </w:rPr>
        <w:t>执法人员在机场空港八道对申请人驾驶的</w:t>
      </w:r>
      <w:r w:rsidR="00253197">
        <w:rPr>
          <w:rFonts w:ascii="仿宋_GB2312" w:eastAsia="仿宋_GB2312" w:hint="eastAsia"/>
          <w:sz w:val="32"/>
          <w:szCs w:val="32"/>
        </w:rPr>
        <w:t>粤S××</w:t>
      </w:r>
      <w:r w:rsidR="006E2895" w:rsidRPr="00993B9A">
        <w:rPr>
          <w:rFonts w:ascii="仿宋_GB2312" w:eastAsia="仿宋_GB2312" w:hint="eastAsia"/>
          <w:sz w:val="32"/>
          <w:szCs w:val="32"/>
        </w:rPr>
        <w:t>出租车进行检查。经询问调查，申请人表示搭载一名男性乘客从深圳福永到深圳机场附近寻找酒店，其不认识乘客，向乘客商议运费60元。</w:t>
      </w:r>
      <w:r w:rsidR="00253197">
        <w:rPr>
          <w:rFonts w:ascii="仿宋_GB2312" w:eastAsia="仿宋_GB2312" w:hint="eastAsia"/>
          <w:sz w:val="32"/>
          <w:szCs w:val="32"/>
        </w:rPr>
        <w:t>粤S××</w:t>
      </w:r>
      <w:r w:rsidR="006E2895" w:rsidRPr="00993B9A">
        <w:rPr>
          <w:rFonts w:ascii="仿宋_GB2312" w:eastAsia="仿宋_GB2312" w:hint="eastAsia"/>
          <w:sz w:val="32"/>
          <w:szCs w:val="32"/>
        </w:rPr>
        <w:t>车辆无行驶证且未取得道路运输证。乘客杨某表示，2018年4月5日14时30分在路边拦停申请人的车辆，申请人要价60元，杨某同意并从</w:t>
      </w:r>
      <w:proofErr w:type="gramStart"/>
      <w:r w:rsidR="006E2895" w:rsidRPr="00993B9A">
        <w:rPr>
          <w:rFonts w:ascii="仿宋_GB2312" w:eastAsia="仿宋_GB2312" w:hint="eastAsia"/>
          <w:sz w:val="32"/>
          <w:szCs w:val="32"/>
        </w:rPr>
        <w:t>福永白石</w:t>
      </w:r>
      <w:proofErr w:type="gramEnd"/>
      <w:r w:rsidR="006E2895" w:rsidRPr="00993B9A">
        <w:rPr>
          <w:rFonts w:ascii="仿宋_GB2312" w:eastAsia="仿宋_GB2312" w:hint="eastAsia"/>
          <w:sz w:val="32"/>
          <w:szCs w:val="32"/>
        </w:rPr>
        <w:t>厦工业区门口上车，前往机场附近寻找酒店。以上事实有申请人询问笔录、乘客询问笔录、现场笔录、以及现场执法录像予以证实。根据调查结果，</w:t>
      </w:r>
      <w:r w:rsidR="006E2895">
        <w:rPr>
          <w:rFonts w:ascii="仿宋_GB2312" w:eastAsia="仿宋_GB2312" w:hint="eastAsia"/>
          <w:sz w:val="32"/>
          <w:szCs w:val="32"/>
        </w:rPr>
        <w:t>被申请人</w:t>
      </w:r>
      <w:r w:rsidR="006E2895" w:rsidRPr="00993B9A">
        <w:rPr>
          <w:rFonts w:ascii="仿宋_GB2312" w:eastAsia="仿宋_GB2312" w:hint="eastAsia"/>
          <w:sz w:val="32"/>
          <w:szCs w:val="32"/>
        </w:rPr>
        <w:t>认定申请人（使用）无出租车营运牌照、道路运输证的小轿车从事载客业务客运经营，现场开具了深交</w:t>
      </w:r>
      <w:proofErr w:type="gramStart"/>
      <w:r w:rsidR="006E2895" w:rsidRPr="00993B9A">
        <w:rPr>
          <w:rFonts w:ascii="仿宋_GB2312" w:eastAsia="仿宋_GB2312" w:hint="eastAsia"/>
          <w:sz w:val="32"/>
          <w:szCs w:val="32"/>
        </w:rPr>
        <w:t>违通第</w:t>
      </w:r>
      <w:proofErr w:type="gramEnd"/>
      <w:r w:rsidR="00396DD3">
        <w:rPr>
          <w:rFonts w:ascii="仿宋_GB2312" w:eastAsia="仿宋_GB2312" w:hint="eastAsia"/>
          <w:sz w:val="32"/>
          <w:szCs w:val="32"/>
        </w:rPr>
        <w:t>××</w:t>
      </w:r>
      <w:r w:rsidR="006E2895" w:rsidRPr="00993B9A">
        <w:rPr>
          <w:rFonts w:ascii="仿宋_GB2312" w:eastAsia="仿宋_GB2312" w:hint="eastAsia"/>
          <w:sz w:val="32"/>
          <w:szCs w:val="32"/>
        </w:rPr>
        <w:t>号《深圳市交通运输委员会违法行为通知书》，申请人现场签收。2018年5月2日，</w:t>
      </w:r>
      <w:r w:rsidR="006E2895">
        <w:rPr>
          <w:rFonts w:ascii="仿宋_GB2312" w:eastAsia="仿宋_GB2312" w:hint="eastAsia"/>
          <w:sz w:val="32"/>
          <w:szCs w:val="32"/>
        </w:rPr>
        <w:t>被申请人</w:t>
      </w:r>
      <w:r w:rsidR="006E2895" w:rsidRPr="00993B9A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</w:t>
      </w:r>
      <w:proofErr w:type="gramStart"/>
      <w:r w:rsidR="006E2895"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6E2895" w:rsidRPr="00993B9A">
        <w:rPr>
          <w:rFonts w:ascii="仿宋_GB2312" w:eastAsia="仿宋_GB2312" w:hint="eastAsia"/>
          <w:sz w:val="32"/>
          <w:szCs w:val="32"/>
        </w:rPr>
        <w:t>深交</w:t>
      </w:r>
      <w:proofErr w:type="gramStart"/>
      <w:r w:rsidR="006E2895" w:rsidRPr="00993B9A">
        <w:rPr>
          <w:rFonts w:ascii="仿宋_GB2312" w:eastAsia="仿宋_GB2312" w:hint="eastAsia"/>
          <w:sz w:val="32"/>
          <w:szCs w:val="32"/>
        </w:rPr>
        <w:t>罚决第</w:t>
      </w:r>
      <w:proofErr w:type="gramEnd"/>
      <w:r w:rsidR="00396DD3">
        <w:rPr>
          <w:rFonts w:ascii="仿宋_GB2312" w:eastAsia="仿宋_GB2312" w:hint="eastAsia"/>
          <w:sz w:val="32"/>
          <w:szCs w:val="32"/>
        </w:rPr>
        <w:t>××</w:t>
      </w:r>
      <w:r w:rsidR="006E2895" w:rsidRPr="00993B9A">
        <w:rPr>
          <w:rFonts w:ascii="仿宋_GB2312" w:eastAsia="仿宋_GB2312" w:hint="eastAsia"/>
          <w:sz w:val="32"/>
          <w:szCs w:val="32"/>
        </w:rPr>
        <w:t>号《深圳市交通运输委员会行政处罚决定书》，后将该文书邮寄送达申请人。</w:t>
      </w:r>
    </w:p>
    <w:p w:rsidR="006E2895" w:rsidRPr="00993B9A" w:rsidRDefault="006E2895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3B9A">
        <w:rPr>
          <w:rFonts w:ascii="仿宋_GB2312" w:eastAsia="仿宋_GB2312" w:hint="eastAsia"/>
          <w:sz w:val="32"/>
          <w:szCs w:val="32"/>
        </w:rPr>
        <w:t>二、案件适用规章正确</w:t>
      </w:r>
      <w:r>
        <w:rPr>
          <w:rFonts w:ascii="仿宋_GB2312" w:eastAsia="仿宋_GB2312" w:hint="eastAsia"/>
          <w:sz w:val="32"/>
          <w:szCs w:val="32"/>
        </w:rPr>
        <w:t>。《深圳经济特区出租小汽车管理条例》第十条第一款规定：</w:t>
      </w:r>
      <w:r w:rsidRPr="00993B9A">
        <w:rPr>
          <w:rFonts w:ascii="仿宋_GB2312" w:eastAsia="仿宋_GB2312" w:hint="eastAsia"/>
          <w:sz w:val="32"/>
          <w:szCs w:val="32"/>
        </w:rPr>
        <w:t>“出租车必须依本条例取得营运牌照后，方可从事出租业务。未取得营运牌照的小汽车不得从事</w:t>
      </w:r>
      <w:r>
        <w:rPr>
          <w:rFonts w:ascii="仿宋_GB2312" w:eastAsia="仿宋_GB2312" w:hint="eastAsia"/>
          <w:sz w:val="32"/>
          <w:szCs w:val="32"/>
        </w:rPr>
        <w:t>出租业务。”第五十三条第</w:t>
      </w:r>
      <w:r w:rsidR="00010007">
        <w:rPr>
          <w:rFonts w:ascii="仿宋_GB2312"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项规定：</w:t>
      </w:r>
      <w:r w:rsidRPr="00993B9A">
        <w:rPr>
          <w:rFonts w:ascii="仿宋_GB2312" w:eastAsia="仿宋_GB2312" w:hint="eastAsia"/>
          <w:sz w:val="32"/>
          <w:szCs w:val="32"/>
        </w:rPr>
        <w:t>“违反本条例关于营运牌照管理规定有下列行为之一的，由市运政管理机关对行</w:t>
      </w:r>
      <w:r>
        <w:rPr>
          <w:rFonts w:ascii="仿宋_GB2312" w:eastAsia="仿宋_GB2312" w:hint="eastAsia"/>
          <w:sz w:val="32"/>
          <w:szCs w:val="32"/>
        </w:rPr>
        <w:t>为人予以处罚</w:t>
      </w:r>
      <w:r w:rsidRPr="00993B9A">
        <w:rPr>
          <w:rFonts w:ascii="仿宋_GB2312" w:eastAsia="仿宋_GB2312" w:hint="eastAsia"/>
          <w:sz w:val="32"/>
          <w:szCs w:val="32"/>
        </w:rPr>
        <w:t>……</w:t>
      </w:r>
      <w:r w:rsidRPr="00993B9A">
        <w:rPr>
          <w:rFonts w:ascii="仿宋_GB2312" w:eastAsia="仿宋_GB2312" w:hint="eastAsia"/>
          <w:sz w:val="32"/>
          <w:szCs w:val="32"/>
        </w:rPr>
        <w:lastRenderedPageBreak/>
        <w:t>（四）无出租车营运牌照、道路运输证的小轿车及微型汽车从事</w:t>
      </w:r>
      <w:r>
        <w:rPr>
          <w:rFonts w:ascii="仿宋_GB2312" w:eastAsia="仿宋_GB2312" w:hint="eastAsia"/>
          <w:sz w:val="32"/>
          <w:szCs w:val="32"/>
        </w:rPr>
        <w:t>载客业务的，市运政管理机关可以暂扣车辆，并处罚款三万元……”被申请人</w:t>
      </w:r>
      <w:r w:rsidRPr="00993B9A">
        <w:rPr>
          <w:rFonts w:ascii="仿宋_GB2312" w:eastAsia="仿宋_GB2312" w:hint="eastAsia"/>
          <w:sz w:val="32"/>
          <w:szCs w:val="32"/>
        </w:rPr>
        <w:t>根据调查结果，认定申请人（使用）无出租车营运牌照、道路运输证的小轿车从事载客业务的行为违反了《深圳经济特区出租小汽车管理条例》第十条，依据《深圳经济特区出租小汽车管理条例》第五十三条第</w:t>
      </w:r>
      <w:r w:rsidR="00010007">
        <w:rPr>
          <w:rFonts w:ascii="仿宋_GB2312" w:eastAsia="仿宋_GB2312" w:hint="eastAsia"/>
          <w:sz w:val="32"/>
          <w:szCs w:val="32"/>
        </w:rPr>
        <w:t>（</w:t>
      </w:r>
      <w:r w:rsidR="00010007" w:rsidRPr="00993B9A">
        <w:rPr>
          <w:rFonts w:ascii="仿宋_GB2312" w:eastAsia="仿宋_GB2312" w:hint="eastAsia"/>
          <w:sz w:val="32"/>
          <w:szCs w:val="32"/>
        </w:rPr>
        <w:t>四</w:t>
      </w:r>
      <w:r w:rsidR="00010007">
        <w:rPr>
          <w:rFonts w:ascii="仿宋_GB2312" w:eastAsia="仿宋_GB2312" w:hint="eastAsia"/>
          <w:sz w:val="32"/>
          <w:szCs w:val="32"/>
        </w:rPr>
        <w:t>）</w:t>
      </w:r>
      <w:r w:rsidRPr="00993B9A">
        <w:rPr>
          <w:rFonts w:ascii="仿宋_GB2312" w:eastAsia="仿宋_GB2312" w:hint="eastAsia"/>
          <w:sz w:val="32"/>
          <w:szCs w:val="32"/>
        </w:rPr>
        <w:t>项，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处三万元罚款的行政处罚决定，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93B9A">
        <w:rPr>
          <w:rFonts w:ascii="仿宋_GB2312" w:eastAsia="仿宋_GB2312" w:hint="eastAsia"/>
          <w:sz w:val="32"/>
          <w:szCs w:val="32"/>
        </w:rPr>
        <w:t>适用法规正确。</w:t>
      </w:r>
    </w:p>
    <w:p w:rsidR="006E2895" w:rsidRPr="00993B9A" w:rsidRDefault="006E2895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3B9A">
        <w:rPr>
          <w:rFonts w:ascii="仿宋_GB2312" w:eastAsia="仿宋_GB2312" w:hint="eastAsia"/>
          <w:sz w:val="32"/>
          <w:szCs w:val="32"/>
        </w:rPr>
        <w:t>三、行政处罚符合法定程序</w:t>
      </w:r>
      <w:r>
        <w:rPr>
          <w:rFonts w:ascii="仿宋_GB2312" w:eastAsia="仿宋_GB2312" w:hint="eastAsia"/>
          <w:sz w:val="32"/>
          <w:szCs w:val="32"/>
        </w:rPr>
        <w:t>。被申请人</w:t>
      </w:r>
      <w:r w:rsidRPr="00993B9A">
        <w:rPr>
          <w:rFonts w:ascii="仿宋_GB2312" w:eastAsia="仿宋_GB2312" w:hint="eastAsia"/>
          <w:sz w:val="32"/>
          <w:szCs w:val="32"/>
        </w:rPr>
        <w:t>执法人员在执法过程中，依照法定程序，向申请人有关人员出示了合法执法证件，表明身份，调查收集证据。听取申请人的陈述和申辩，告知相关权利，送达法律文书，依据调查查明的事实及相关规定，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行政处罚决定，行政处罚程序合法。</w:t>
      </w:r>
    </w:p>
    <w:p w:rsidR="006E2895" w:rsidRPr="00993B9A" w:rsidRDefault="006E2895" w:rsidP="00B37DD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93B9A">
        <w:rPr>
          <w:rFonts w:ascii="仿宋_GB2312" w:eastAsia="仿宋_GB2312" w:hint="eastAsia"/>
          <w:sz w:val="32"/>
          <w:szCs w:val="32"/>
        </w:rPr>
        <w:t>四、申请人的陈述申辩无法律依据</w:t>
      </w:r>
      <w:r>
        <w:rPr>
          <w:rFonts w:ascii="仿宋_GB2312" w:eastAsia="仿宋_GB2312" w:hint="eastAsia"/>
          <w:sz w:val="32"/>
          <w:szCs w:val="32"/>
        </w:rPr>
        <w:t>。</w:t>
      </w:r>
      <w:r w:rsidRPr="00993B9A">
        <w:rPr>
          <w:rFonts w:ascii="仿宋_GB2312" w:eastAsia="仿宋_GB2312" w:hint="eastAsia"/>
          <w:sz w:val="32"/>
          <w:szCs w:val="32"/>
        </w:rPr>
        <w:t>申请人的行政复议申请主张主要为：因家境贫穷，无力缴纳罚款，要求给予改过机会。对此，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93B9A">
        <w:rPr>
          <w:rFonts w:ascii="仿宋_GB2312" w:eastAsia="仿宋_GB2312" w:hint="eastAsia"/>
          <w:sz w:val="32"/>
          <w:szCs w:val="32"/>
        </w:rPr>
        <w:t>认为：</w:t>
      </w:r>
      <w:r>
        <w:rPr>
          <w:rFonts w:ascii="仿宋_GB2312" w:eastAsia="仿宋_GB2312" w:hint="eastAsia"/>
          <w:sz w:val="32"/>
          <w:szCs w:val="32"/>
        </w:rPr>
        <w:t>《深圳经济特区出租小汽车管理条例》第十条第一款规定：</w:t>
      </w:r>
      <w:r w:rsidRPr="00993B9A">
        <w:rPr>
          <w:rFonts w:ascii="仿宋_GB2312" w:eastAsia="仿宋_GB2312" w:hint="eastAsia"/>
          <w:sz w:val="32"/>
          <w:szCs w:val="32"/>
        </w:rPr>
        <w:t>“出租车必须依本条例取得营运牌照后，方可从事出租业务。未取得营运牌照的小汽车不得从事出租业务。”第五十</w:t>
      </w:r>
      <w:r>
        <w:rPr>
          <w:rFonts w:ascii="仿宋_GB2312" w:eastAsia="仿宋_GB2312" w:hint="eastAsia"/>
          <w:sz w:val="32"/>
          <w:szCs w:val="32"/>
        </w:rPr>
        <w:t>三条第</w:t>
      </w:r>
      <w:r w:rsidR="00B65A3C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四</w:t>
      </w:r>
      <w:r w:rsidR="00B65A3C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项规定：</w:t>
      </w:r>
      <w:r w:rsidRPr="00993B9A">
        <w:rPr>
          <w:rFonts w:ascii="仿宋_GB2312" w:eastAsia="仿宋_GB2312" w:hint="eastAsia"/>
          <w:sz w:val="32"/>
          <w:szCs w:val="32"/>
        </w:rPr>
        <w:t>“违反本条例关于营运牌照管理规定有下列行为之一的，由市运政管理机关对行为人予以处罚：……（四）无出租车营运牌照、道路运输证的小轿车及微型汽车从事</w:t>
      </w:r>
      <w:r>
        <w:rPr>
          <w:rFonts w:ascii="仿宋_GB2312" w:eastAsia="仿宋_GB2312" w:hint="eastAsia"/>
          <w:sz w:val="32"/>
          <w:szCs w:val="32"/>
        </w:rPr>
        <w:t>载客业务的，市运政管理机关可以暂扣车辆，并处罚款三万元……”被申请人</w:t>
      </w:r>
      <w:r w:rsidRPr="00993B9A">
        <w:rPr>
          <w:rFonts w:ascii="仿宋_GB2312" w:eastAsia="仿宋_GB2312" w:hint="eastAsia"/>
          <w:sz w:val="32"/>
          <w:szCs w:val="32"/>
        </w:rPr>
        <w:t>在法定幅度范围内依据有关裁量标准，根据违法程度、情节对申请人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三万元的处罚决定，并无不当。申请人提出的</w:t>
      </w:r>
      <w:r w:rsidRPr="00993B9A">
        <w:rPr>
          <w:rFonts w:ascii="仿宋_GB2312" w:eastAsia="仿宋_GB2312" w:hint="eastAsia"/>
          <w:sz w:val="32"/>
          <w:szCs w:val="32"/>
        </w:rPr>
        <w:lastRenderedPageBreak/>
        <w:t>家庭困难，无力支付罚款等理由，非法定减轻或减免处罚的理由。</w:t>
      </w:r>
    </w:p>
    <w:p w:rsidR="00B25FD3" w:rsidRPr="00B25FD3" w:rsidRDefault="006E2895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993B9A">
        <w:rPr>
          <w:rFonts w:ascii="仿宋_GB2312" w:eastAsia="仿宋_GB2312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的行政处罚决定所查明的事实清楚，证据确凿，适用规章正确，程序合法。恳请</w:t>
      </w:r>
      <w:r>
        <w:rPr>
          <w:rFonts w:ascii="仿宋_GB2312" w:eastAsia="仿宋_GB2312" w:hint="eastAsia"/>
          <w:sz w:val="32"/>
          <w:szCs w:val="32"/>
        </w:rPr>
        <w:t>复议机关</w:t>
      </w:r>
      <w:r w:rsidRPr="00993B9A">
        <w:rPr>
          <w:rFonts w:ascii="仿宋_GB2312" w:eastAsia="仿宋_GB2312" w:hint="eastAsia"/>
          <w:sz w:val="32"/>
          <w:szCs w:val="32"/>
        </w:rPr>
        <w:t>维持</w:t>
      </w:r>
      <w:r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的深交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罚决第</w:t>
      </w:r>
      <w:proofErr w:type="gramEnd"/>
      <w:r w:rsidR="00396DD3">
        <w:rPr>
          <w:rFonts w:ascii="仿宋_GB2312" w:eastAsia="仿宋_GB2312" w:hint="eastAsia"/>
          <w:sz w:val="32"/>
          <w:szCs w:val="32"/>
        </w:rPr>
        <w:t>××</w:t>
      </w:r>
      <w:r w:rsidRPr="00993B9A">
        <w:rPr>
          <w:rFonts w:ascii="仿宋_GB2312" w:eastAsia="仿宋_GB2312" w:hint="eastAsia"/>
          <w:sz w:val="32"/>
          <w:szCs w:val="32"/>
        </w:rPr>
        <w:t>号《深圳市交通运输委员会行政处罚决定书》的决定。</w:t>
      </w:r>
    </w:p>
    <w:p w:rsidR="00345139" w:rsidRDefault="001C44DB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0073D4">
        <w:rPr>
          <w:rFonts w:ascii="黑体" w:eastAsia="黑体" w:hAnsi="黑体" w:hint="eastAsia"/>
          <w:sz w:val="32"/>
        </w:rPr>
        <w:t>经查：</w:t>
      </w:r>
      <w:r>
        <w:rPr>
          <w:rFonts w:ascii="仿宋_GB2312" w:eastAsia="仿宋_GB2312" w:hint="eastAsia"/>
          <w:sz w:val="32"/>
        </w:rPr>
        <w:t>2018年4月5日，被申请人与深圳市公安局机场分局交警大队</w:t>
      </w:r>
      <w:r w:rsidR="00B002BF">
        <w:rPr>
          <w:rFonts w:ascii="仿宋_GB2312" w:eastAsia="仿宋_GB2312" w:hint="eastAsia"/>
          <w:sz w:val="32"/>
        </w:rPr>
        <w:t>在机场空港</w:t>
      </w:r>
      <w:r w:rsidR="00476EA3">
        <w:rPr>
          <w:rFonts w:ascii="仿宋_GB2312" w:eastAsia="仿宋_GB2312" w:hint="eastAsia"/>
          <w:sz w:val="32"/>
        </w:rPr>
        <w:t>八道发现申请人驾驶外观为东莞出租车的</w:t>
      </w:r>
      <w:r w:rsidR="00253197">
        <w:rPr>
          <w:rFonts w:ascii="仿宋_GB2312" w:eastAsia="仿宋_GB2312" w:hint="eastAsia"/>
          <w:sz w:val="32"/>
        </w:rPr>
        <w:t>粤S××</w:t>
      </w:r>
      <w:r w:rsidR="00476EA3">
        <w:rPr>
          <w:rFonts w:ascii="仿宋_GB2312" w:eastAsia="仿宋_GB2312" w:hint="eastAsia"/>
          <w:sz w:val="32"/>
        </w:rPr>
        <w:t>车辆搭载</w:t>
      </w:r>
      <w:r w:rsidR="000073D4">
        <w:rPr>
          <w:rFonts w:ascii="仿宋_GB2312" w:eastAsia="仿宋_GB2312" w:hint="eastAsia"/>
          <w:sz w:val="32"/>
        </w:rPr>
        <w:t>一名乘客。</w:t>
      </w:r>
      <w:r w:rsidR="00E37949">
        <w:rPr>
          <w:rFonts w:ascii="仿宋_GB2312" w:eastAsia="仿宋_GB2312" w:hint="eastAsia"/>
          <w:sz w:val="32"/>
        </w:rPr>
        <w:t>被申请人随即对乘客和申请人进行询问调查。乘客杨某称</w:t>
      </w:r>
      <w:r w:rsidR="006F3EF2">
        <w:rPr>
          <w:rFonts w:ascii="仿宋_GB2312" w:eastAsia="仿宋_GB2312" w:hint="eastAsia"/>
          <w:sz w:val="32"/>
        </w:rPr>
        <w:t>其</w:t>
      </w:r>
      <w:r w:rsidR="006D0900">
        <w:rPr>
          <w:rFonts w:ascii="仿宋_GB2312" w:eastAsia="仿宋_GB2312" w:hint="eastAsia"/>
          <w:sz w:val="32"/>
        </w:rPr>
        <w:t>在路边拦下申请人的车辆</w:t>
      </w:r>
      <w:r w:rsidR="00EB69AA">
        <w:rPr>
          <w:rFonts w:ascii="仿宋_GB2312" w:eastAsia="仿宋_GB2312" w:hint="eastAsia"/>
          <w:sz w:val="32"/>
        </w:rPr>
        <w:t>，</w:t>
      </w:r>
      <w:r w:rsidR="000E44A2">
        <w:rPr>
          <w:rFonts w:ascii="仿宋_GB2312" w:eastAsia="仿宋_GB2312" w:hint="eastAsia"/>
          <w:sz w:val="32"/>
        </w:rPr>
        <w:t>从</w:t>
      </w:r>
      <w:proofErr w:type="gramStart"/>
      <w:r w:rsidR="00D51447">
        <w:rPr>
          <w:rFonts w:ascii="仿宋_GB2312" w:eastAsia="仿宋_GB2312" w:hint="eastAsia"/>
          <w:sz w:val="32"/>
        </w:rPr>
        <w:t>福永白石</w:t>
      </w:r>
      <w:proofErr w:type="gramEnd"/>
      <w:r w:rsidR="00D51447">
        <w:rPr>
          <w:rFonts w:ascii="仿宋_GB2312" w:eastAsia="仿宋_GB2312" w:hint="eastAsia"/>
          <w:sz w:val="32"/>
        </w:rPr>
        <w:t>厦工业区门口</w:t>
      </w:r>
      <w:r w:rsidR="009A76E1">
        <w:rPr>
          <w:rFonts w:ascii="仿宋_GB2312" w:eastAsia="仿宋_GB2312" w:hint="eastAsia"/>
          <w:sz w:val="32"/>
        </w:rPr>
        <w:t>上车</w:t>
      </w:r>
      <w:r w:rsidR="009456B1">
        <w:rPr>
          <w:rFonts w:ascii="仿宋_GB2312" w:eastAsia="仿宋_GB2312" w:hint="eastAsia"/>
          <w:sz w:val="32"/>
        </w:rPr>
        <w:t>到机场附近找酒店住，到目的地再支付车费60元。</w:t>
      </w:r>
      <w:r w:rsidR="007F61F4">
        <w:rPr>
          <w:rFonts w:ascii="仿宋_GB2312" w:eastAsia="仿宋_GB2312" w:hint="eastAsia"/>
          <w:sz w:val="32"/>
        </w:rPr>
        <w:t>申请人</w:t>
      </w:r>
      <w:r w:rsidR="009A59A1">
        <w:rPr>
          <w:rFonts w:ascii="仿宋_GB2312" w:eastAsia="仿宋_GB2312" w:hint="eastAsia"/>
          <w:sz w:val="32"/>
        </w:rPr>
        <w:t>称</w:t>
      </w:r>
      <w:r w:rsidR="000E44A2">
        <w:rPr>
          <w:rFonts w:ascii="仿宋_GB2312" w:eastAsia="仿宋_GB2312" w:hint="eastAsia"/>
          <w:sz w:val="32"/>
        </w:rPr>
        <w:t>乘客从福永到机场，商议运费60</w:t>
      </w:r>
      <w:r w:rsidR="009B4D74">
        <w:rPr>
          <w:rFonts w:ascii="仿宋_GB2312" w:eastAsia="仿宋_GB2312" w:hint="eastAsia"/>
          <w:sz w:val="32"/>
        </w:rPr>
        <w:t>元，将乘客送到酒店后再收取车费。申请人亦称其从他人处购进涉案车辆，未办理行驶证，无营运证件</w:t>
      </w:r>
      <w:r w:rsidR="00FB31A0">
        <w:rPr>
          <w:rFonts w:ascii="仿宋_GB2312" w:eastAsia="仿宋_GB2312" w:hint="eastAsia"/>
          <w:sz w:val="32"/>
        </w:rPr>
        <w:t>。被申请人亦对现场执法情况制作现场笔录。</w:t>
      </w:r>
    </w:p>
    <w:p w:rsidR="00FB31A0" w:rsidRDefault="00203274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</w:t>
      </w:r>
      <w:r w:rsidR="00FB31A0"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4</w:t>
      </w:r>
      <w:r w:rsidR="00FB31A0"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5</w:t>
      </w:r>
      <w:r w:rsidR="00FB31A0">
        <w:rPr>
          <w:rFonts w:ascii="仿宋_GB2312" w:eastAsia="仿宋_GB2312" w:hint="eastAsia"/>
          <w:sz w:val="32"/>
        </w:rPr>
        <w:t>日，被申请人向申请人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并送达深交</w:t>
      </w:r>
      <w:proofErr w:type="gramStart"/>
      <w:r w:rsidR="00FB31A0">
        <w:rPr>
          <w:rFonts w:ascii="仿宋_GB2312" w:eastAsia="仿宋_GB2312" w:hint="eastAsia"/>
          <w:sz w:val="32"/>
        </w:rPr>
        <w:t>违通第</w:t>
      </w:r>
      <w:proofErr w:type="gramEnd"/>
      <w:r w:rsidR="00396DD3">
        <w:rPr>
          <w:rFonts w:ascii="仿宋_GB2312" w:eastAsia="仿宋_GB2312" w:hint="eastAsia"/>
          <w:sz w:val="32"/>
        </w:rPr>
        <w:t>××</w:t>
      </w:r>
      <w:r w:rsidR="00FB31A0">
        <w:rPr>
          <w:rFonts w:ascii="仿宋_GB2312" w:eastAsia="仿宋_GB2312" w:hint="eastAsia"/>
          <w:sz w:val="32"/>
        </w:rPr>
        <w:t>号《深圳市交通运输委员会违法行为通知书》。</w:t>
      </w:r>
    </w:p>
    <w:p w:rsidR="00FB31A0" w:rsidRDefault="00203274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</w:t>
      </w:r>
      <w:r w:rsidR="00FB31A0"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5</w:t>
      </w:r>
      <w:r w:rsidR="00FB31A0"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2</w:t>
      </w:r>
      <w:r w:rsidR="00FB31A0">
        <w:rPr>
          <w:rFonts w:ascii="仿宋_GB2312" w:eastAsia="仿宋_GB2312" w:hint="eastAsia"/>
          <w:sz w:val="32"/>
        </w:rPr>
        <w:t>日，被申请人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深交</w:t>
      </w:r>
      <w:proofErr w:type="gramStart"/>
      <w:r w:rsidR="00FB31A0">
        <w:rPr>
          <w:rFonts w:ascii="仿宋_GB2312" w:eastAsia="仿宋_GB2312" w:hint="eastAsia"/>
          <w:sz w:val="32"/>
        </w:rPr>
        <w:t>罚决第</w:t>
      </w:r>
      <w:proofErr w:type="gramEnd"/>
      <w:r w:rsidR="00396DD3">
        <w:rPr>
          <w:rFonts w:ascii="仿宋_GB2312" w:eastAsia="仿宋_GB2312" w:hint="eastAsia"/>
          <w:sz w:val="32"/>
        </w:rPr>
        <w:t>××</w:t>
      </w:r>
      <w:r w:rsidR="00FB31A0">
        <w:rPr>
          <w:rFonts w:ascii="仿宋_GB2312" w:eastAsia="仿宋_GB2312" w:hint="eastAsia"/>
          <w:sz w:val="32"/>
        </w:rPr>
        <w:t>号《深圳市交通运输委员会行政处罚决定书》，认定申请人实施了（使用）无出租车营运牌照、道路运输证的小轿车从事载客业务的违法行为，根据《深圳经济特区出租小汽车管理条例》第五十三条第（四）项的规定，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罚款三万元的行政处罚。申请人不服该行政处罚决定，遂申请行政复议。</w:t>
      </w:r>
    </w:p>
    <w:p w:rsidR="003341A9" w:rsidRPr="002D6D1A" w:rsidRDefault="00D3717C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222EFE">
        <w:rPr>
          <w:rFonts w:ascii="黑体" w:eastAsia="黑体" w:hAnsi="黑体" w:hint="eastAsia"/>
          <w:sz w:val="32"/>
        </w:rPr>
        <w:t>本机关认为</w:t>
      </w:r>
      <w:r w:rsidR="00222EFE" w:rsidRPr="00222EFE">
        <w:rPr>
          <w:rFonts w:ascii="黑体" w:eastAsia="黑体" w:hAnsi="黑体" w:hint="eastAsia"/>
          <w:sz w:val="32"/>
        </w:rPr>
        <w:t>：</w:t>
      </w:r>
      <w:r w:rsidR="002D6D1A" w:rsidRPr="002D6D1A">
        <w:rPr>
          <w:rFonts w:ascii="仿宋_GB2312" w:eastAsia="仿宋_GB2312" w:hAnsi="黑体" w:hint="eastAsia"/>
          <w:sz w:val="32"/>
        </w:rPr>
        <w:t>被申请人对</w:t>
      </w:r>
      <w:r w:rsidR="00222EFE">
        <w:rPr>
          <w:rFonts w:ascii="仿宋_GB2312" w:eastAsia="仿宋_GB2312" w:hint="eastAsia"/>
          <w:sz w:val="32"/>
        </w:rPr>
        <w:t>申请人和乘客</w:t>
      </w:r>
      <w:r w:rsidR="002D6D1A">
        <w:rPr>
          <w:rFonts w:ascii="仿宋_GB2312" w:eastAsia="仿宋_GB2312" w:hint="eastAsia"/>
          <w:sz w:val="32"/>
        </w:rPr>
        <w:t>所作</w:t>
      </w:r>
      <w:r w:rsidR="00222EFE">
        <w:rPr>
          <w:rFonts w:ascii="仿宋_GB2312" w:eastAsia="仿宋_GB2312" w:hint="eastAsia"/>
          <w:sz w:val="32"/>
        </w:rPr>
        <w:t>的询问笔录相互印证，足以证明申请人从事了</w:t>
      </w:r>
      <w:r w:rsidR="002D6D1A">
        <w:rPr>
          <w:rFonts w:ascii="仿宋_GB2312" w:eastAsia="仿宋_GB2312" w:hint="eastAsia"/>
          <w:sz w:val="32"/>
        </w:rPr>
        <w:t>载客运输</w:t>
      </w:r>
      <w:r w:rsidR="00222EFE">
        <w:rPr>
          <w:rFonts w:ascii="仿宋_GB2312" w:eastAsia="仿宋_GB2312" w:hint="eastAsia"/>
          <w:sz w:val="32"/>
        </w:rPr>
        <w:t>经营行为。</w:t>
      </w:r>
      <w:r w:rsidR="00E9572C">
        <w:rPr>
          <w:rFonts w:ascii="仿宋_GB2312" w:eastAsia="仿宋_GB2312" w:hint="eastAsia"/>
          <w:sz w:val="32"/>
        </w:rPr>
        <w:t>申请人主张其</w:t>
      </w:r>
      <w:r w:rsidR="00E9572C">
        <w:rPr>
          <w:rFonts w:ascii="仿宋_GB2312" w:eastAsia="仿宋_GB2312" w:hint="eastAsia"/>
          <w:sz w:val="32"/>
        </w:rPr>
        <w:lastRenderedPageBreak/>
        <w:t>驾驶的车辆是营运车辆，但申请人在接受询问调查时承认无营运证，被申请人</w:t>
      </w:r>
      <w:r w:rsidR="00073365" w:rsidRPr="00012E91">
        <w:rPr>
          <w:rFonts w:ascii="仿宋_GB2312" w:eastAsia="仿宋_GB2312" w:hint="eastAsia"/>
          <w:sz w:val="32"/>
          <w:szCs w:val="32"/>
        </w:rPr>
        <w:t>查询</w:t>
      </w:r>
      <w:r w:rsidR="00073365">
        <w:rPr>
          <w:rFonts w:ascii="仿宋_GB2312" w:eastAsia="仿宋_GB2312" w:hint="eastAsia"/>
          <w:sz w:val="32"/>
          <w:szCs w:val="32"/>
        </w:rPr>
        <w:t>执法系统亦未发现涉案车辆获得营运</w:t>
      </w:r>
      <w:r w:rsidR="006D0900">
        <w:rPr>
          <w:rFonts w:ascii="仿宋_GB2312" w:eastAsia="仿宋_GB2312" w:hint="eastAsia"/>
          <w:sz w:val="32"/>
          <w:szCs w:val="32"/>
        </w:rPr>
        <w:t>许可</w:t>
      </w:r>
      <w:r w:rsidR="00073365">
        <w:rPr>
          <w:rFonts w:ascii="仿宋_GB2312" w:eastAsia="仿宋_GB2312" w:hint="eastAsia"/>
          <w:sz w:val="32"/>
          <w:szCs w:val="32"/>
        </w:rPr>
        <w:t>的信息。</w:t>
      </w:r>
      <w:r w:rsidR="003341A9">
        <w:rPr>
          <w:rFonts w:ascii="仿宋_GB2312" w:eastAsia="仿宋_GB2312" w:hint="eastAsia"/>
          <w:sz w:val="32"/>
          <w:szCs w:val="32"/>
        </w:rPr>
        <w:t>故被申请人综合在案证据认定申请人</w:t>
      </w:r>
      <w:r w:rsidR="003341A9">
        <w:rPr>
          <w:rFonts w:ascii="仿宋_GB2312" w:eastAsia="仿宋_GB2312" w:hint="eastAsia"/>
          <w:sz w:val="32"/>
        </w:rPr>
        <w:t>（使用）无</w:t>
      </w:r>
      <w:r w:rsidR="003341A9" w:rsidRPr="00255BF1">
        <w:rPr>
          <w:rFonts w:ascii="仿宋_GB2312" w:eastAsia="仿宋_GB2312" w:hint="eastAsia"/>
          <w:sz w:val="32"/>
        </w:rPr>
        <w:t>出租车营运牌照、道路运输证的小轿车从事载客业务</w:t>
      </w:r>
      <w:r w:rsidR="003341A9">
        <w:rPr>
          <w:rFonts w:ascii="仿宋_GB2312" w:eastAsia="仿宋_GB2312" w:hint="eastAsia"/>
          <w:sz w:val="32"/>
        </w:rPr>
        <w:t>的违法行为，并依据《深圳经济特区出租小汽车管理条例》第五十三条第（四）</w:t>
      </w:r>
      <w:proofErr w:type="gramStart"/>
      <w:r w:rsidR="003341A9">
        <w:rPr>
          <w:rFonts w:ascii="仿宋_GB2312" w:eastAsia="仿宋_GB2312" w:hint="eastAsia"/>
          <w:sz w:val="32"/>
        </w:rPr>
        <w:t>项罚款</w:t>
      </w:r>
      <w:proofErr w:type="gramEnd"/>
      <w:r w:rsidR="003341A9">
        <w:rPr>
          <w:rFonts w:ascii="仿宋_GB2312" w:eastAsia="仿宋_GB2312" w:hint="eastAsia"/>
          <w:sz w:val="32"/>
        </w:rPr>
        <w:t>三万元的行政处罚决定，该行政处罚决定认定事实清楚，证据确凿，适用依据正确，程序合法，依法应予维持。</w:t>
      </w:r>
      <w:r w:rsidR="00B37DD5">
        <w:rPr>
          <w:rFonts w:ascii="仿宋_GB2312" w:eastAsia="仿宋_GB2312" w:hint="eastAsia"/>
          <w:sz w:val="32"/>
        </w:rPr>
        <w:t>申请人主张其家庭困难，无力支付罚款，但该理由不属于减轻或者不予行政处罚的法定事由，故对申请人的主张本机关不予支持。</w:t>
      </w:r>
      <w:r w:rsidR="003341A9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3341A9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3341A9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345139" w:rsidRPr="003341A9" w:rsidRDefault="003341A9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</w:t>
      </w:r>
      <w:r w:rsidRPr="00ED3D6A">
        <w:rPr>
          <w:rFonts w:ascii="仿宋_GB2312" w:eastAsia="仿宋_GB2312" w:hAnsi="仿宋" w:hint="eastAsia"/>
          <w:sz w:val="32"/>
          <w:szCs w:val="32"/>
        </w:rPr>
        <w:t>深圳市交通运输委员会</w:t>
      </w:r>
      <w:r>
        <w:rPr>
          <w:rFonts w:ascii="仿宋_GB2312" w:eastAsia="仿宋_GB2312" w:cs="仿宋_GB2312" w:hint="eastAsia"/>
          <w:sz w:val="32"/>
          <w:szCs w:val="32"/>
        </w:rPr>
        <w:t>以</w:t>
      </w:r>
      <w:r>
        <w:rPr>
          <w:rFonts w:ascii="仿宋_GB2312" w:eastAsia="仿宋_GB2312" w:hAnsi="仿宋" w:hint="eastAsia"/>
          <w:sz w:val="32"/>
        </w:rPr>
        <w:t>深交</w:t>
      </w:r>
      <w:proofErr w:type="gramStart"/>
      <w:r>
        <w:rPr>
          <w:rFonts w:ascii="仿宋_GB2312" w:eastAsia="仿宋_GB2312" w:hAnsi="仿宋" w:hint="eastAsia"/>
          <w:sz w:val="32"/>
        </w:rPr>
        <w:t>罚决第</w:t>
      </w:r>
      <w:proofErr w:type="gramEnd"/>
      <w:r w:rsidR="00396DD3">
        <w:rPr>
          <w:rFonts w:ascii="仿宋_GB2312" w:eastAsia="仿宋_GB2312" w:hAnsi="仿宋" w:hint="eastAsia"/>
          <w:sz w:val="32"/>
        </w:rPr>
        <w:t>××</w:t>
      </w:r>
      <w:r>
        <w:rPr>
          <w:rFonts w:ascii="仿宋_GB2312" w:eastAsia="仿宋_GB2312" w:hAnsi="仿宋" w:hint="eastAsia"/>
          <w:sz w:val="32"/>
        </w:rPr>
        <w:t>号《深圳市交通运输委员会行政处罚决定书》</w:t>
      </w:r>
      <w:proofErr w:type="gramStart"/>
      <w:r>
        <w:rPr>
          <w:rFonts w:ascii="仿宋_GB2312" w:eastAsia="仿宋_GB2312" w:hAnsi="仿宋" w:hint="eastAsia"/>
          <w:sz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</w:rPr>
        <w:t>的行政处罚决定。</w:t>
      </w:r>
    </w:p>
    <w:p w:rsidR="00345139" w:rsidRDefault="007301E9" w:rsidP="00B37DD5">
      <w:pPr>
        <w:suppressAutoHyphens w:val="0"/>
        <w:spacing w:line="58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B37DD5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B37DD5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B37DD5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B37DD5">
      <w:pPr>
        <w:suppressAutoHyphens w:val="0"/>
        <w:spacing w:line="58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B37DD5">
      <w:pPr>
        <w:suppressAutoHyphens w:val="0"/>
        <w:spacing w:line="58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B37DD5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B37DD5">
        <w:rPr>
          <w:rFonts w:ascii="仿宋_GB2312" w:eastAsia="仿宋_GB2312" w:hint="eastAsia"/>
          <w:kern w:val="2"/>
          <w:sz w:val="32"/>
          <w:szCs w:val="32"/>
        </w:rPr>
        <w:t>6月27日</w:t>
      </w:r>
      <w:r>
        <w:rPr>
          <w:rFonts w:ascii="仿宋_GB2312" w:eastAsia="仿宋_GB2312" w:hAnsi="仿宋" w:hint="eastAsia"/>
          <w:sz w:val="32"/>
        </w:rPr>
        <w:t xml:space="preserve">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44E" w:rsidRDefault="0011544E" w:rsidP="00BF22F6">
      <w:r>
        <w:separator/>
      </w:r>
    </w:p>
  </w:endnote>
  <w:endnote w:type="continuationSeparator" w:id="0">
    <w:p w:rsidR="0011544E" w:rsidRDefault="0011544E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3181"/>
      <w:docPartObj>
        <w:docPartGallery w:val="Page Numbers (Bottom of Page)"/>
        <w:docPartUnique/>
      </w:docPartObj>
    </w:sdtPr>
    <w:sdtContent>
      <w:p w:rsidR="00DB68AF" w:rsidRDefault="00352300">
        <w:pPr>
          <w:pStyle w:val="a3"/>
          <w:jc w:val="center"/>
        </w:pPr>
        <w:fldSimple w:instr=" PAGE   \* MERGEFORMAT ">
          <w:r w:rsidR="00727842" w:rsidRPr="00727842">
            <w:rPr>
              <w:noProof/>
              <w:lang w:val="zh-CN"/>
            </w:rPr>
            <w:t>1</w:t>
          </w:r>
        </w:fldSimple>
      </w:p>
    </w:sdtContent>
  </w:sdt>
  <w:p w:rsidR="00DB68AF" w:rsidRDefault="00DB68A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44E" w:rsidRDefault="0011544E" w:rsidP="00BF22F6">
      <w:r>
        <w:separator/>
      </w:r>
    </w:p>
  </w:footnote>
  <w:footnote w:type="continuationSeparator" w:id="0">
    <w:p w:rsidR="0011544E" w:rsidRDefault="0011544E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73D4"/>
    <w:rsid w:val="00010007"/>
    <w:rsid w:val="00073365"/>
    <w:rsid w:val="000E44A2"/>
    <w:rsid w:val="0011544E"/>
    <w:rsid w:val="001C44DB"/>
    <w:rsid w:val="00203274"/>
    <w:rsid w:val="00222EFE"/>
    <w:rsid w:val="00253197"/>
    <w:rsid w:val="002B55B5"/>
    <w:rsid w:val="002D6D1A"/>
    <w:rsid w:val="003341A9"/>
    <w:rsid w:val="00345139"/>
    <w:rsid w:val="00352300"/>
    <w:rsid w:val="00396DD3"/>
    <w:rsid w:val="00425CFC"/>
    <w:rsid w:val="00476EA3"/>
    <w:rsid w:val="00484FB2"/>
    <w:rsid w:val="00487852"/>
    <w:rsid w:val="00542063"/>
    <w:rsid w:val="005472EF"/>
    <w:rsid w:val="00592542"/>
    <w:rsid w:val="00667A4B"/>
    <w:rsid w:val="006B31F0"/>
    <w:rsid w:val="006D0900"/>
    <w:rsid w:val="006E0410"/>
    <w:rsid w:val="006E2895"/>
    <w:rsid w:val="006F3EF2"/>
    <w:rsid w:val="00727842"/>
    <w:rsid w:val="007301E9"/>
    <w:rsid w:val="00731F03"/>
    <w:rsid w:val="007B3DEB"/>
    <w:rsid w:val="007E1A83"/>
    <w:rsid w:val="007F61F4"/>
    <w:rsid w:val="00855AAC"/>
    <w:rsid w:val="008902ED"/>
    <w:rsid w:val="008E2B32"/>
    <w:rsid w:val="0092068F"/>
    <w:rsid w:val="009456B1"/>
    <w:rsid w:val="009A59A1"/>
    <w:rsid w:val="009A76E1"/>
    <w:rsid w:val="009B4D74"/>
    <w:rsid w:val="009F718B"/>
    <w:rsid w:val="00A422C8"/>
    <w:rsid w:val="00A87749"/>
    <w:rsid w:val="00AF509A"/>
    <w:rsid w:val="00B002BF"/>
    <w:rsid w:val="00B11A1F"/>
    <w:rsid w:val="00B25FD3"/>
    <w:rsid w:val="00B37DD5"/>
    <w:rsid w:val="00B65A3C"/>
    <w:rsid w:val="00B73C63"/>
    <w:rsid w:val="00BF22F6"/>
    <w:rsid w:val="00C94475"/>
    <w:rsid w:val="00D3717C"/>
    <w:rsid w:val="00D51447"/>
    <w:rsid w:val="00DA7DA5"/>
    <w:rsid w:val="00DB68AF"/>
    <w:rsid w:val="00DC3C17"/>
    <w:rsid w:val="00DD5915"/>
    <w:rsid w:val="00E37949"/>
    <w:rsid w:val="00E51260"/>
    <w:rsid w:val="00E7094E"/>
    <w:rsid w:val="00E9572C"/>
    <w:rsid w:val="00EB69AA"/>
    <w:rsid w:val="00F4112B"/>
    <w:rsid w:val="00FB31A0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10</cp:revision>
  <cp:lastPrinted>2018-06-20T09:15:00Z</cp:lastPrinted>
  <dcterms:created xsi:type="dcterms:W3CDTF">2017-09-05T03:06:00Z</dcterms:created>
  <dcterms:modified xsi:type="dcterms:W3CDTF">2018-12-13T02:39:00Z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