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F44" w:rsidRDefault="004B6F44" w:rsidP="004B6F44">
      <w:pPr>
        <w:spacing w:line="560" w:lineRule="exact"/>
        <w:jc w:val="center"/>
        <w:rPr>
          <w:rFonts w:ascii="宋体" w:hAnsi="宋体"/>
          <w:sz w:val="44"/>
          <w:szCs w:val="44"/>
        </w:rPr>
      </w:pPr>
      <w:r>
        <w:rPr>
          <w:rFonts w:ascii="宋体" w:hAnsi="宋体" w:hint="eastAsia"/>
          <w:sz w:val="44"/>
          <w:szCs w:val="44"/>
        </w:rPr>
        <w:t>深  圳  市  人  民  政  府</w:t>
      </w:r>
    </w:p>
    <w:p w:rsidR="004B6F44" w:rsidRDefault="004B6F44" w:rsidP="004B6F44">
      <w:pPr>
        <w:spacing w:line="360" w:lineRule="auto"/>
        <w:jc w:val="center"/>
        <w:rPr>
          <w:rFonts w:ascii="宋体" w:hAnsi="宋体"/>
          <w:b/>
          <w:bCs/>
          <w:sz w:val="44"/>
        </w:rPr>
      </w:pPr>
      <w:r>
        <w:rPr>
          <w:rFonts w:ascii="宋体" w:hAnsi="宋体" w:hint="eastAsia"/>
          <w:b/>
          <w:bCs/>
          <w:sz w:val="44"/>
        </w:rPr>
        <w:t>行政复议决定书</w:t>
      </w:r>
    </w:p>
    <w:p w:rsidR="004B6F44" w:rsidRDefault="004B6F44" w:rsidP="004B6F44">
      <w:pPr>
        <w:spacing w:line="360" w:lineRule="auto"/>
        <w:jc w:val="center"/>
      </w:pPr>
    </w:p>
    <w:p w:rsidR="004B6F44" w:rsidRDefault="004B6F44" w:rsidP="004B6F44">
      <w:pPr>
        <w:spacing w:line="6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F52A6F">
        <w:rPr>
          <w:rFonts w:ascii="仿宋_GB2312" w:eastAsia="仿宋_GB2312" w:hAnsi="仿宋_GB2312" w:hint="eastAsia"/>
          <w:sz w:val="32"/>
        </w:rPr>
        <w:t>行复</w:t>
      </w:r>
      <w:r>
        <w:rPr>
          <w:rFonts w:ascii="仿宋_GB2312" w:eastAsia="仿宋_GB2312" w:hAnsi="仿宋_GB2312" w:hint="eastAsia"/>
          <w:sz w:val="32"/>
        </w:rPr>
        <w:t>〔</w:t>
      </w:r>
      <w:r w:rsidR="00F52A6F">
        <w:rPr>
          <w:rFonts w:ascii="仿宋_GB2312" w:eastAsia="仿宋_GB2312" w:hAnsi="仿宋_GB2312" w:hint="eastAsia"/>
          <w:sz w:val="32"/>
        </w:rPr>
        <w:t>2018</w:t>
      </w:r>
      <w:r>
        <w:rPr>
          <w:rFonts w:ascii="仿宋_GB2312" w:eastAsia="仿宋_GB2312" w:hAnsi="仿宋_GB2312" w:hint="eastAsia"/>
          <w:sz w:val="32"/>
        </w:rPr>
        <w:t>〕</w:t>
      </w:r>
      <w:r w:rsidR="00F52A6F">
        <w:rPr>
          <w:rFonts w:ascii="仿宋_GB2312" w:eastAsia="仿宋_GB2312" w:hAnsi="仿宋_GB2312" w:hint="eastAsia"/>
          <w:sz w:val="32"/>
        </w:rPr>
        <w:t>651</w:t>
      </w:r>
      <w:r>
        <w:rPr>
          <w:rFonts w:ascii="仿宋_GB2312" w:eastAsia="仿宋_GB2312" w:hAnsi="仿宋_GB2312" w:hint="eastAsia"/>
          <w:sz w:val="32"/>
        </w:rPr>
        <w:t>号</w:t>
      </w:r>
    </w:p>
    <w:p w:rsidR="004B6F44" w:rsidRDefault="004B6F44" w:rsidP="004B6F44">
      <w:pPr>
        <w:spacing w:line="600" w:lineRule="exact"/>
        <w:rPr>
          <w:rFonts w:eastAsia="仿宋_GB2312"/>
          <w:sz w:val="32"/>
          <w:u w:val="single"/>
        </w:rPr>
      </w:pPr>
    </w:p>
    <w:p w:rsidR="004B6F44" w:rsidRDefault="004B6F44" w:rsidP="008E40E6">
      <w:pPr>
        <w:spacing w:line="600" w:lineRule="exact"/>
        <w:ind w:firstLineChars="200" w:firstLine="640"/>
        <w:rPr>
          <w:rFonts w:ascii="仿宋_GB2312" w:eastAsia="仿宋_GB2312"/>
          <w:sz w:val="32"/>
        </w:rPr>
      </w:pPr>
      <w:r>
        <w:rPr>
          <w:rFonts w:eastAsia="黑体" w:hint="eastAsia"/>
          <w:sz w:val="32"/>
        </w:rPr>
        <w:t>申请人：</w:t>
      </w:r>
      <w:r w:rsidR="008E40E6">
        <w:rPr>
          <w:rFonts w:ascii="仿宋_GB2312" w:eastAsia="仿宋_GB2312" w:hint="eastAsia"/>
          <w:sz w:val="32"/>
        </w:rPr>
        <w:t>陈某</w:t>
      </w:r>
    </w:p>
    <w:p w:rsidR="004B6F44" w:rsidRDefault="004B6F44" w:rsidP="004B6F44">
      <w:pPr>
        <w:spacing w:line="600" w:lineRule="exact"/>
        <w:ind w:firstLineChars="200" w:firstLine="640"/>
        <w:rPr>
          <w:rFonts w:eastAsia="仿宋_GB2312"/>
          <w:sz w:val="32"/>
        </w:rPr>
      </w:pPr>
      <w:r>
        <w:rPr>
          <w:rFonts w:eastAsia="黑体" w:hint="eastAsia"/>
          <w:sz w:val="32"/>
        </w:rPr>
        <w:t>被申请人：</w:t>
      </w:r>
      <w:r>
        <w:rPr>
          <w:rFonts w:eastAsia="仿宋_GB2312" w:hint="eastAsia"/>
          <w:sz w:val="32"/>
        </w:rPr>
        <w:t>深圳市社会保险基金管理局</w:t>
      </w:r>
    </w:p>
    <w:p w:rsidR="004B6F44" w:rsidRDefault="004B6F44" w:rsidP="004B6F44">
      <w:pPr>
        <w:spacing w:line="60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4B6F44" w:rsidRDefault="004B6F44" w:rsidP="004B6F44">
      <w:pPr>
        <w:spacing w:line="600" w:lineRule="exact"/>
        <w:ind w:firstLineChars="200" w:firstLine="640"/>
        <w:rPr>
          <w:rFonts w:ascii="仿宋_GB2312" w:eastAsia="仿宋_GB2312" w:hAnsi="仿宋_GB2312"/>
          <w:sz w:val="32"/>
          <w:szCs w:val="32"/>
        </w:rPr>
      </w:pPr>
      <w:r>
        <w:rPr>
          <w:rFonts w:eastAsia="仿宋_GB2312" w:hint="eastAsia"/>
          <w:sz w:val="32"/>
        </w:rPr>
        <w:t>法定代表人：</w:t>
      </w:r>
      <w:r w:rsidR="006D490E">
        <w:rPr>
          <w:rFonts w:eastAsia="仿宋_GB2312" w:hint="eastAsia"/>
          <w:sz w:val="32"/>
        </w:rPr>
        <w:t>吴登记</w:t>
      </w:r>
      <w:r>
        <w:rPr>
          <w:rFonts w:ascii="仿宋_GB2312" w:eastAsia="仿宋_GB2312" w:hAnsi="仿宋_GB2312" w:hint="eastAsia"/>
          <w:sz w:val="32"/>
          <w:szCs w:val="32"/>
        </w:rPr>
        <w:t>，局长</w:t>
      </w:r>
    </w:p>
    <w:p w:rsidR="006D490E" w:rsidRDefault="004B6F44" w:rsidP="006D490E">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委托代理人：叶振宏，广东中全律师事务所律师</w:t>
      </w:r>
    </w:p>
    <w:p w:rsidR="006D490E" w:rsidRPr="006D490E" w:rsidRDefault="006D490E" w:rsidP="006D490E">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委托代理人：罗云龙，广东中全律师事务所实习律师</w:t>
      </w:r>
    </w:p>
    <w:p w:rsidR="004B6F44" w:rsidRDefault="004B6F44" w:rsidP="004B6F44">
      <w:pPr>
        <w:spacing w:line="600" w:lineRule="exact"/>
        <w:rPr>
          <w:rFonts w:ascii="仿宋_GB2312" w:eastAsia="仿宋_GB2312"/>
        </w:rPr>
      </w:pPr>
    </w:p>
    <w:p w:rsidR="004B6F44" w:rsidRDefault="004B6F44" w:rsidP="004B6F44">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申请人不服被申请人于201</w:t>
      </w:r>
      <w:r w:rsidR="006D490E">
        <w:rPr>
          <w:rFonts w:ascii="仿宋_GB2312" w:eastAsia="仿宋_GB2312" w:hint="eastAsia"/>
          <w:sz w:val="32"/>
          <w:szCs w:val="32"/>
        </w:rPr>
        <w:t>8</w:t>
      </w:r>
      <w:r>
        <w:rPr>
          <w:rFonts w:ascii="仿宋_GB2312" w:eastAsia="仿宋_GB2312" w:hint="eastAsia"/>
          <w:sz w:val="32"/>
          <w:szCs w:val="32"/>
        </w:rPr>
        <w:t>年</w:t>
      </w:r>
      <w:r w:rsidR="006D490E">
        <w:rPr>
          <w:rFonts w:ascii="仿宋_GB2312" w:eastAsia="仿宋_GB2312" w:hint="eastAsia"/>
          <w:sz w:val="32"/>
          <w:szCs w:val="32"/>
        </w:rPr>
        <w:t>7</w:t>
      </w:r>
      <w:r>
        <w:rPr>
          <w:rFonts w:ascii="仿宋_GB2312" w:eastAsia="仿宋_GB2312" w:hint="eastAsia"/>
          <w:sz w:val="32"/>
          <w:szCs w:val="32"/>
        </w:rPr>
        <w:t>月</w:t>
      </w:r>
      <w:r w:rsidR="004765F8">
        <w:rPr>
          <w:rFonts w:ascii="仿宋_GB2312" w:eastAsia="仿宋_GB2312" w:hint="eastAsia"/>
          <w:sz w:val="32"/>
          <w:szCs w:val="32"/>
        </w:rPr>
        <w:t>1</w:t>
      </w:r>
      <w:r w:rsidR="006D490E">
        <w:rPr>
          <w:rFonts w:ascii="仿宋_GB2312" w:eastAsia="仿宋_GB2312" w:hint="eastAsia"/>
          <w:sz w:val="32"/>
          <w:szCs w:val="32"/>
        </w:rPr>
        <w:t>2</w:t>
      </w:r>
      <w:r>
        <w:rPr>
          <w:rFonts w:ascii="仿宋_GB2312" w:eastAsia="仿宋_GB2312" w:hint="eastAsia"/>
          <w:sz w:val="32"/>
          <w:szCs w:val="32"/>
        </w:rPr>
        <w:t>日以</w:t>
      </w:r>
      <w:r w:rsidR="006D490E">
        <w:rPr>
          <w:rFonts w:ascii="仿宋_GB2312" w:eastAsia="仿宋_GB2312" w:hint="eastAsia"/>
          <w:sz w:val="32"/>
          <w:szCs w:val="32"/>
        </w:rPr>
        <w:t>深社保月养决字[2018]第</w:t>
      </w:r>
      <w:r w:rsidR="008E40E6">
        <w:rPr>
          <w:rFonts w:ascii="仿宋_GB2312" w:eastAsia="仿宋_GB2312" w:hint="eastAsia"/>
          <w:sz w:val="32"/>
          <w:szCs w:val="32"/>
        </w:rPr>
        <w:t>××</w:t>
      </w:r>
      <w:r w:rsidR="006D490E">
        <w:rPr>
          <w:rFonts w:ascii="仿宋_GB2312" w:eastAsia="仿宋_GB2312" w:hint="eastAsia"/>
          <w:sz w:val="32"/>
          <w:szCs w:val="32"/>
        </w:rPr>
        <w:t>号《深圳市企业参保员工养老保险待遇决定书》</w:t>
      </w:r>
      <w:r>
        <w:rPr>
          <w:rFonts w:ascii="仿宋_GB2312" w:eastAsia="仿宋_GB2312" w:hint="eastAsia"/>
          <w:sz w:val="32"/>
          <w:szCs w:val="32"/>
        </w:rPr>
        <w:t>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8913D4" w:rsidRDefault="004B6F44" w:rsidP="008913D4">
      <w:pPr>
        <w:spacing w:line="600" w:lineRule="exact"/>
        <w:ind w:firstLineChars="200" w:firstLine="640"/>
        <w:rPr>
          <w:rFonts w:ascii="仿宋_GB2312" w:eastAsia="仿宋_GB2312"/>
          <w:sz w:val="32"/>
          <w:szCs w:val="32"/>
        </w:rPr>
      </w:pPr>
      <w:r>
        <w:rPr>
          <w:rFonts w:ascii="黑体" w:eastAsia="黑体" w:hint="eastAsia"/>
          <w:sz w:val="32"/>
          <w:szCs w:val="32"/>
        </w:rPr>
        <w:t>申请人称：</w:t>
      </w:r>
      <w:r w:rsidR="006D490E">
        <w:rPr>
          <w:rFonts w:ascii="仿宋_GB2312" w:eastAsia="仿宋_GB2312" w:hint="eastAsia"/>
          <w:sz w:val="32"/>
          <w:szCs w:val="32"/>
        </w:rPr>
        <w:t>申请人1970年初中毕业知青下放，1972年6月招工调回沙市</w:t>
      </w:r>
      <w:r w:rsidR="008E40E6">
        <w:rPr>
          <w:rFonts w:ascii="仿宋_GB2312" w:eastAsia="仿宋_GB2312" w:hint="eastAsia"/>
          <w:sz w:val="32"/>
          <w:szCs w:val="32"/>
        </w:rPr>
        <w:t>××</w:t>
      </w:r>
      <w:r w:rsidR="006D490E">
        <w:rPr>
          <w:rFonts w:ascii="仿宋_GB2312" w:eastAsia="仿宋_GB2312" w:hint="eastAsia"/>
          <w:sz w:val="32"/>
          <w:szCs w:val="32"/>
        </w:rPr>
        <w:t>橡胶厂工作，1986年3月11日工作调动到</w:t>
      </w:r>
      <w:r w:rsidR="008E40E6">
        <w:rPr>
          <w:rFonts w:ascii="仿宋_GB2312" w:eastAsia="仿宋_GB2312" w:hint="eastAsia"/>
          <w:sz w:val="32"/>
          <w:szCs w:val="32"/>
        </w:rPr>
        <w:t>荆州地区××公司</w:t>
      </w:r>
      <w:r w:rsidR="006D490E">
        <w:rPr>
          <w:rFonts w:ascii="仿宋_GB2312" w:eastAsia="仿宋_GB2312" w:hint="eastAsia"/>
          <w:sz w:val="32"/>
          <w:szCs w:val="32"/>
        </w:rPr>
        <w:t>，又于1991年7</w:t>
      </w:r>
      <w:r w:rsidR="006619E0">
        <w:rPr>
          <w:rFonts w:ascii="仿宋_GB2312" w:eastAsia="仿宋_GB2312" w:hint="eastAsia"/>
          <w:sz w:val="32"/>
          <w:szCs w:val="32"/>
        </w:rPr>
        <w:t>月</w:t>
      </w:r>
      <w:r w:rsidR="006D490E">
        <w:rPr>
          <w:rFonts w:ascii="仿宋_GB2312" w:eastAsia="仿宋_GB2312" w:hint="eastAsia"/>
          <w:sz w:val="32"/>
          <w:szCs w:val="32"/>
        </w:rPr>
        <w:t>9日调到深圳市</w:t>
      </w:r>
      <w:r w:rsidR="008E40E6">
        <w:rPr>
          <w:rFonts w:ascii="仿宋_GB2312" w:eastAsia="仿宋_GB2312" w:hint="eastAsia"/>
          <w:sz w:val="32"/>
          <w:szCs w:val="32"/>
        </w:rPr>
        <w:t>××</w:t>
      </w:r>
      <w:r w:rsidR="006D490E">
        <w:rPr>
          <w:rFonts w:ascii="仿宋_GB2312" w:eastAsia="仿宋_GB2312" w:hint="eastAsia"/>
          <w:sz w:val="32"/>
          <w:szCs w:val="32"/>
        </w:rPr>
        <w:t>实业有限公司，后转到深圳</w:t>
      </w:r>
      <w:r w:rsidR="008E40E6">
        <w:rPr>
          <w:rFonts w:ascii="仿宋_GB2312" w:eastAsia="仿宋_GB2312" w:hint="eastAsia"/>
          <w:sz w:val="32"/>
          <w:szCs w:val="32"/>
        </w:rPr>
        <w:t>××</w:t>
      </w:r>
      <w:r w:rsidR="006D490E">
        <w:rPr>
          <w:rFonts w:ascii="仿宋_GB2312" w:eastAsia="仿宋_GB2312" w:hint="eastAsia"/>
          <w:sz w:val="32"/>
          <w:szCs w:val="32"/>
        </w:rPr>
        <w:t>公司工作至2014年。现被申请人审</w:t>
      </w:r>
      <w:r w:rsidR="006619E0">
        <w:rPr>
          <w:rFonts w:ascii="仿宋_GB2312" w:eastAsia="仿宋_GB2312" w:hint="eastAsia"/>
          <w:sz w:val="32"/>
          <w:szCs w:val="32"/>
        </w:rPr>
        <w:t>核</w:t>
      </w:r>
      <w:r w:rsidR="006D490E">
        <w:rPr>
          <w:rFonts w:ascii="仿宋_GB2312" w:eastAsia="仿宋_GB2312" w:hint="eastAsia"/>
          <w:sz w:val="32"/>
          <w:szCs w:val="32"/>
        </w:rPr>
        <w:t>申请人的社保待遇</w:t>
      </w:r>
      <w:r w:rsidR="008649AB">
        <w:rPr>
          <w:rFonts w:ascii="仿宋_GB2312" w:eastAsia="仿宋_GB2312" w:hint="eastAsia"/>
          <w:sz w:val="32"/>
          <w:szCs w:val="32"/>
        </w:rPr>
        <w:t>只能从1986</w:t>
      </w:r>
      <w:r w:rsidR="007E3AC5">
        <w:rPr>
          <w:rFonts w:ascii="仿宋_GB2312" w:eastAsia="仿宋_GB2312" w:hint="eastAsia"/>
          <w:sz w:val="32"/>
          <w:szCs w:val="32"/>
        </w:rPr>
        <w:t>年起算</w:t>
      </w:r>
      <w:r w:rsidR="008649AB">
        <w:rPr>
          <w:rFonts w:ascii="仿宋_GB2312" w:eastAsia="仿宋_GB2312" w:hint="eastAsia"/>
          <w:sz w:val="32"/>
          <w:szCs w:val="32"/>
        </w:rPr>
        <w:t>工作时间，被申请人的理由是，只认申请人第二次调动的劳动调令的时间。但是申请人的工资待遇审批</w:t>
      </w:r>
      <w:r w:rsidR="008649AB">
        <w:rPr>
          <w:rFonts w:ascii="仿宋_GB2312" w:eastAsia="仿宋_GB2312" w:hint="eastAsia"/>
          <w:sz w:val="32"/>
          <w:szCs w:val="32"/>
        </w:rPr>
        <w:lastRenderedPageBreak/>
        <w:t>表里，明确证实申请人是1972年6月参加工作，当时是沙市企业调整工资工作办公室审批的。被申请人要求申请人找回遗失的1972年6</w:t>
      </w:r>
      <w:r w:rsidR="007E3AC5">
        <w:rPr>
          <w:rFonts w:ascii="仿宋_GB2312" w:eastAsia="仿宋_GB2312" w:hint="eastAsia"/>
          <w:sz w:val="32"/>
          <w:szCs w:val="32"/>
        </w:rPr>
        <w:t>月的招工表才</w:t>
      </w:r>
      <w:r w:rsidR="008649AB">
        <w:rPr>
          <w:rFonts w:ascii="仿宋_GB2312" w:eastAsia="仿宋_GB2312" w:hint="eastAsia"/>
          <w:sz w:val="32"/>
          <w:szCs w:val="32"/>
        </w:rPr>
        <w:t>认可申请人的工作时间，但是招工调令是当时的</w:t>
      </w:r>
      <w:r w:rsidR="008E40E6">
        <w:rPr>
          <w:rFonts w:ascii="仿宋_GB2312" w:eastAsia="仿宋_GB2312" w:hint="eastAsia"/>
          <w:sz w:val="32"/>
          <w:szCs w:val="32"/>
        </w:rPr>
        <w:t>××</w:t>
      </w:r>
      <w:r w:rsidR="008649AB">
        <w:rPr>
          <w:rFonts w:ascii="仿宋_GB2312" w:eastAsia="仿宋_GB2312" w:hint="eastAsia"/>
          <w:sz w:val="32"/>
          <w:szCs w:val="32"/>
        </w:rPr>
        <w:t>橡胶厂或者是劳动局遗失的，因为申请人找不到，</w:t>
      </w:r>
      <w:r w:rsidR="007E3AC5">
        <w:rPr>
          <w:rFonts w:ascii="仿宋_GB2312" w:eastAsia="仿宋_GB2312" w:hint="eastAsia"/>
          <w:sz w:val="32"/>
          <w:szCs w:val="32"/>
        </w:rPr>
        <w:t>被申请人就</w:t>
      </w:r>
      <w:r w:rsidR="008649AB">
        <w:rPr>
          <w:rFonts w:ascii="仿宋_GB2312" w:eastAsia="仿宋_GB2312" w:hint="eastAsia"/>
          <w:sz w:val="32"/>
          <w:szCs w:val="32"/>
        </w:rPr>
        <w:t>不予认可。</w:t>
      </w:r>
      <w:r w:rsidR="007E3AC5">
        <w:rPr>
          <w:rFonts w:ascii="仿宋_GB2312" w:eastAsia="仿宋_GB2312" w:hint="eastAsia"/>
          <w:sz w:val="32"/>
          <w:szCs w:val="32"/>
        </w:rPr>
        <w:t>请求：撤销</w:t>
      </w:r>
      <w:r w:rsidR="00EB4CAA">
        <w:rPr>
          <w:rFonts w:ascii="仿宋_GB2312" w:eastAsia="仿宋_GB2312" w:hint="eastAsia"/>
          <w:sz w:val="32"/>
          <w:szCs w:val="32"/>
        </w:rPr>
        <w:t>被申请人</w:t>
      </w:r>
      <w:r w:rsidR="007E3AC5">
        <w:rPr>
          <w:rFonts w:ascii="仿宋_GB2312" w:eastAsia="仿宋_GB2312" w:hint="eastAsia"/>
          <w:sz w:val="32"/>
          <w:szCs w:val="32"/>
        </w:rPr>
        <w:t>于</w:t>
      </w:r>
      <w:r w:rsidR="00EB4CAA">
        <w:rPr>
          <w:rFonts w:ascii="仿宋_GB2312" w:eastAsia="仿宋_GB2312" w:hint="eastAsia"/>
          <w:sz w:val="32"/>
          <w:szCs w:val="32"/>
        </w:rPr>
        <w:t>2018年7月12日作出的</w:t>
      </w:r>
      <w:r w:rsidR="007E3AC5">
        <w:rPr>
          <w:rFonts w:ascii="仿宋_GB2312" w:eastAsia="仿宋_GB2312" w:hint="eastAsia"/>
          <w:sz w:val="32"/>
          <w:szCs w:val="32"/>
        </w:rPr>
        <w:t>深社保月养决字[2018]第</w:t>
      </w:r>
      <w:r w:rsidR="008E40E6">
        <w:rPr>
          <w:rFonts w:ascii="仿宋_GB2312" w:eastAsia="仿宋_GB2312" w:hint="eastAsia"/>
          <w:sz w:val="32"/>
          <w:szCs w:val="32"/>
        </w:rPr>
        <w:t>××</w:t>
      </w:r>
      <w:r w:rsidR="007E3AC5">
        <w:rPr>
          <w:rFonts w:ascii="仿宋_GB2312" w:eastAsia="仿宋_GB2312" w:hint="eastAsia"/>
          <w:sz w:val="32"/>
          <w:szCs w:val="32"/>
        </w:rPr>
        <w:t>号</w:t>
      </w:r>
      <w:r w:rsidR="00EB4CAA">
        <w:rPr>
          <w:rFonts w:ascii="仿宋_GB2312" w:eastAsia="仿宋_GB2312" w:hint="eastAsia"/>
          <w:sz w:val="32"/>
          <w:szCs w:val="32"/>
        </w:rPr>
        <w:t>《深圳市企业参保员工养老保险待遇决定书》</w:t>
      </w:r>
      <w:r w:rsidR="008649AB">
        <w:rPr>
          <w:rFonts w:ascii="仿宋_GB2312" w:eastAsia="仿宋_GB2312" w:hint="eastAsia"/>
          <w:sz w:val="32"/>
          <w:szCs w:val="32"/>
        </w:rPr>
        <w:t>。</w:t>
      </w:r>
    </w:p>
    <w:p w:rsidR="00256600" w:rsidRPr="00831CCE" w:rsidRDefault="004B6F44" w:rsidP="00831CCE">
      <w:pPr>
        <w:spacing w:line="600" w:lineRule="exact"/>
        <w:ind w:firstLineChars="200" w:firstLine="640"/>
        <w:rPr>
          <w:rFonts w:ascii="仿宋_GB2312" w:eastAsia="仿宋_GB2312"/>
          <w:sz w:val="32"/>
          <w:szCs w:val="32"/>
        </w:rPr>
      </w:pPr>
      <w:r>
        <w:rPr>
          <w:rFonts w:ascii="仿宋_GB2312" w:eastAsia="黑体" w:hAnsi="仿宋_GB2312" w:hint="eastAsia"/>
          <w:sz w:val="32"/>
        </w:rPr>
        <w:t>被申请人答复称：</w:t>
      </w:r>
      <w:r w:rsidR="00256600" w:rsidRPr="00256600">
        <w:rPr>
          <w:rFonts w:ascii="仿宋_GB2312" w:eastAsia="仿宋_GB2312" w:hAnsi="仿宋_GB2312" w:hint="eastAsia"/>
          <w:sz w:val="32"/>
          <w:szCs w:val="32"/>
        </w:rPr>
        <w:t>申请人向</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申请办理退休手续，并提交了《养老保险待遇申请表》、身份证、银行卡、户口簿、个人账户单等材料。</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在审核申请人提交的上述材料后，于2018年5月7日作出的深社保月养决字[2018]第</w:t>
      </w:r>
      <w:r w:rsidR="008E40E6">
        <w:rPr>
          <w:rFonts w:ascii="仿宋_GB2312" w:eastAsia="仿宋_GB2312" w:hAnsi="仿宋_GB2312" w:hint="eastAsia"/>
          <w:sz w:val="32"/>
          <w:szCs w:val="32"/>
        </w:rPr>
        <w:t>××</w:t>
      </w:r>
      <w:r w:rsidR="00256600" w:rsidRPr="00256600">
        <w:rPr>
          <w:rFonts w:ascii="仿宋_GB2312" w:eastAsia="仿宋_GB2312" w:hAnsi="仿宋_GB2312" w:hint="eastAsia"/>
          <w:sz w:val="32"/>
          <w:szCs w:val="32"/>
        </w:rPr>
        <w:t>号《深圳市企业参保员工养老保险待遇决定书》。后申请人补充提交了相关档案材料的复印件，</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去函内地档案保管部门</w:t>
      </w:r>
      <w:r w:rsidR="004A7E5F">
        <w:rPr>
          <w:rFonts w:ascii="仿宋_GB2312" w:eastAsia="仿宋_GB2312" w:hAnsi="仿宋_GB2312" w:hint="eastAsia"/>
          <w:sz w:val="32"/>
          <w:szCs w:val="32"/>
        </w:rPr>
        <w:t>，</w:t>
      </w:r>
      <w:r w:rsidR="00256600" w:rsidRPr="00256600">
        <w:rPr>
          <w:rFonts w:ascii="仿宋_GB2312" w:eastAsia="仿宋_GB2312" w:hAnsi="仿宋_GB2312" w:hint="eastAsia"/>
          <w:sz w:val="32"/>
          <w:szCs w:val="32"/>
        </w:rPr>
        <w:t>荆州市档案馆复函，称</w:t>
      </w:r>
      <w:r w:rsidR="00831CCE">
        <w:rPr>
          <w:rFonts w:ascii="仿宋_GB2312" w:eastAsia="仿宋_GB2312" w:hAnsi="仿宋_GB2312" w:hint="eastAsia"/>
          <w:sz w:val="32"/>
          <w:szCs w:val="32"/>
        </w:rPr>
        <w:t>申请人</w:t>
      </w:r>
      <w:r w:rsidR="00256600" w:rsidRPr="00256600">
        <w:rPr>
          <w:rFonts w:ascii="仿宋_GB2312" w:eastAsia="仿宋_GB2312" w:hAnsi="仿宋_GB2312" w:hint="eastAsia"/>
          <w:sz w:val="32"/>
          <w:szCs w:val="32"/>
        </w:rPr>
        <w:t>提供的有关参加工作档案材料属实。</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遂作出撤销决定书，撤销了上述《深圳市企业参保员工养老保险待遇决定书》，并于2018年7月12日作出深社保月养决字[2018]第</w:t>
      </w:r>
      <w:r w:rsidR="008E40E6">
        <w:rPr>
          <w:rFonts w:ascii="仿宋_GB2312" w:eastAsia="仿宋_GB2312" w:hAnsi="仿宋_GB2312" w:hint="eastAsia"/>
          <w:sz w:val="32"/>
          <w:szCs w:val="32"/>
        </w:rPr>
        <w:t>××</w:t>
      </w:r>
      <w:r w:rsidR="00256600" w:rsidRPr="00256600">
        <w:rPr>
          <w:rFonts w:ascii="仿宋_GB2312" w:eastAsia="仿宋_GB2312" w:hAnsi="仿宋_GB2312" w:hint="eastAsia"/>
          <w:sz w:val="32"/>
          <w:szCs w:val="32"/>
        </w:rPr>
        <w:t>号《深圳市企业参保员工养老保险待遇决定书》，其中列明申请人从2018年5</w:t>
      </w:r>
      <w:r w:rsidR="00831CCE">
        <w:rPr>
          <w:rFonts w:ascii="仿宋_GB2312" w:eastAsia="仿宋_GB2312" w:hAnsi="仿宋_GB2312" w:hint="eastAsia"/>
          <w:sz w:val="32"/>
          <w:szCs w:val="32"/>
        </w:rPr>
        <w:t>月起按月领取</w:t>
      </w:r>
      <w:r w:rsidR="00256600" w:rsidRPr="00256600">
        <w:rPr>
          <w:rFonts w:ascii="仿宋_GB2312" w:eastAsia="仿宋_GB2312" w:hAnsi="仿宋_GB2312" w:hint="eastAsia"/>
          <w:sz w:val="32"/>
          <w:szCs w:val="32"/>
        </w:rPr>
        <w:t>统筹养老金、个人帐户养老金、过渡性养老金、调节金、地方补助、过渡性补助等共计4934.00元。</w:t>
      </w:r>
    </w:p>
    <w:p w:rsidR="00256600" w:rsidRPr="00256600" w:rsidRDefault="00256600" w:rsidP="00CB6B95">
      <w:pPr>
        <w:spacing w:line="600" w:lineRule="exact"/>
        <w:ind w:firstLineChars="200" w:firstLine="640"/>
        <w:rPr>
          <w:rFonts w:ascii="仿宋_GB2312" w:eastAsia="仿宋_GB2312" w:hAnsi="仿宋_GB2312"/>
          <w:sz w:val="32"/>
          <w:szCs w:val="32"/>
        </w:rPr>
      </w:pPr>
      <w:r w:rsidRPr="00256600">
        <w:rPr>
          <w:rFonts w:ascii="仿宋_GB2312" w:eastAsia="仿宋_GB2312" w:hAnsi="仿宋_GB2312" w:hint="eastAsia"/>
          <w:sz w:val="32"/>
          <w:szCs w:val="32"/>
        </w:rPr>
        <w:t>一、</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作出具体行政行为的依据如下：首先，根据《&lt;深圳经济特区社会养老保险条例&gt;实施细则》第十二条规定</w:t>
      </w:r>
      <w:r w:rsidR="00831CCE">
        <w:rPr>
          <w:rFonts w:ascii="仿宋_GB2312" w:eastAsia="仿宋_GB2312" w:hAnsi="仿宋_GB2312" w:hint="eastAsia"/>
          <w:sz w:val="32"/>
          <w:szCs w:val="32"/>
        </w:rPr>
        <w:t>“</w:t>
      </w:r>
      <w:r w:rsidRPr="00256600">
        <w:rPr>
          <w:rFonts w:ascii="仿宋_GB2312" w:eastAsia="仿宋_GB2312" w:hAnsi="仿宋_GB2312" w:hint="eastAsia"/>
          <w:sz w:val="32"/>
          <w:szCs w:val="32"/>
        </w:rPr>
        <w:t>基本养老保险视同缴费年限为当地实行养老保险个人缴费制度时仍在</w:t>
      </w:r>
      <w:r w:rsidRPr="00256600">
        <w:rPr>
          <w:rFonts w:ascii="仿宋_GB2312" w:eastAsia="仿宋_GB2312" w:hAnsi="仿宋_GB2312" w:hint="eastAsia"/>
          <w:sz w:val="32"/>
          <w:szCs w:val="32"/>
        </w:rPr>
        <w:lastRenderedPageBreak/>
        <w:t>国有或者县以上集体所有制单位的固定职工，其在当地实行养老保险个人缴费制度前按国家规定计算的连续工龄</w:t>
      </w:r>
      <w:r w:rsidR="00831CCE">
        <w:rPr>
          <w:rFonts w:ascii="仿宋_GB2312" w:eastAsia="仿宋_GB2312" w:hAnsi="仿宋_GB2312" w:hint="eastAsia"/>
          <w:sz w:val="32"/>
          <w:szCs w:val="32"/>
        </w:rPr>
        <w:t>”，</w:t>
      </w:r>
      <w:r w:rsidRPr="00256600">
        <w:rPr>
          <w:rFonts w:ascii="仿宋_GB2312" w:eastAsia="仿宋_GB2312" w:hAnsi="仿宋_GB2312" w:hint="eastAsia"/>
          <w:sz w:val="32"/>
          <w:szCs w:val="32"/>
        </w:rPr>
        <w:t>而国家相关政策规定，正式承认的原有连续工龄系通过职工本人原始档案中的相关材料予以确认（由劳动保障行政部门盖章批准确认的招工表、工资定级表等）。而</w:t>
      </w:r>
      <w:r w:rsidR="00831CCE">
        <w:rPr>
          <w:rFonts w:ascii="仿宋_GB2312" w:eastAsia="仿宋_GB2312" w:hAnsi="仿宋_GB2312" w:hint="eastAsia"/>
          <w:sz w:val="32"/>
          <w:szCs w:val="32"/>
        </w:rPr>
        <w:t>申请人</w:t>
      </w:r>
      <w:r w:rsidRPr="00256600">
        <w:rPr>
          <w:rFonts w:ascii="仿宋_GB2312" w:eastAsia="仿宋_GB2312" w:hAnsi="仿宋_GB2312" w:hint="eastAsia"/>
          <w:sz w:val="32"/>
          <w:szCs w:val="32"/>
        </w:rPr>
        <w:t>由于欠缺原始档案材料，</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经调查核实的档案材料复印件中，由于欠缺某</w:t>
      </w:r>
      <w:r w:rsidR="008E40E6">
        <w:rPr>
          <w:rFonts w:ascii="仿宋_GB2312" w:eastAsia="仿宋_GB2312" w:hAnsi="仿宋_GB2312" w:hint="eastAsia"/>
          <w:sz w:val="32"/>
          <w:szCs w:val="32"/>
        </w:rPr>
        <w:t>××</w:t>
      </w:r>
      <w:r w:rsidRPr="00256600">
        <w:rPr>
          <w:rFonts w:ascii="仿宋_GB2312" w:eastAsia="仿宋_GB2312" w:hAnsi="仿宋_GB2312" w:hint="eastAsia"/>
          <w:sz w:val="32"/>
          <w:szCs w:val="32"/>
        </w:rPr>
        <w:t>厂的招工材料，导致</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无法确认其在该单位的原有连续工龄。故依照经核实的《调动职工通知》（沙市市劳动人事局1986年3月批准），认定</w:t>
      </w:r>
      <w:r w:rsidR="00831CCE">
        <w:rPr>
          <w:rFonts w:ascii="仿宋_GB2312" w:eastAsia="仿宋_GB2312" w:hAnsi="仿宋_GB2312" w:hint="eastAsia"/>
          <w:sz w:val="32"/>
          <w:szCs w:val="32"/>
        </w:rPr>
        <w:t>申请人</w:t>
      </w:r>
      <w:r w:rsidRPr="00256600">
        <w:rPr>
          <w:rFonts w:ascii="仿宋_GB2312" w:eastAsia="仿宋_GB2312" w:hAnsi="仿宋_GB2312" w:hint="eastAsia"/>
          <w:sz w:val="32"/>
          <w:szCs w:val="32"/>
        </w:rPr>
        <w:t>为1986年3月起参加工作。综合上述情形，</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核定申请人的条件符合《深圳经济特区社会养老保险条例》（以下简称《养老条例》）之第十九条、第二十条、第二十一条、第二十二条、第二十五条以及《〈深圳经济特区社会养老保险条例〉实施细则》（以下简称《实施细则》）的规定，因此，核发其养老保险待遇，并作出深社保月养决字[2018]第</w:t>
      </w:r>
      <w:r w:rsidR="008E40E6">
        <w:rPr>
          <w:rFonts w:ascii="仿宋_GB2312" w:eastAsia="仿宋_GB2312" w:hAnsi="仿宋_GB2312" w:hint="eastAsia"/>
          <w:sz w:val="32"/>
          <w:szCs w:val="32"/>
        </w:rPr>
        <w:t>××</w:t>
      </w:r>
      <w:r w:rsidRPr="00256600">
        <w:rPr>
          <w:rFonts w:ascii="仿宋_GB2312" w:eastAsia="仿宋_GB2312" w:hAnsi="仿宋_GB2312" w:hint="eastAsia"/>
          <w:sz w:val="32"/>
          <w:szCs w:val="32"/>
        </w:rPr>
        <w:t>号《深圳市企业参保员工养老保险待遇决定书》。</w:t>
      </w:r>
    </w:p>
    <w:p w:rsidR="00256600" w:rsidRPr="00256600" w:rsidRDefault="00256600" w:rsidP="00F52A6F">
      <w:pPr>
        <w:spacing w:line="600" w:lineRule="exact"/>
        <w:ind w:firstLineChars="200" w:firstLine="640"/>
        <w:rPr>
          <w:rFonts w:ascii="仿宋_GB2312" w:eastAsia="仿宋_GB2312" w:hAnsi="仿宋_GB2312"/>
          <w:sz w:val="32"/>
          <w:szCs w:val="32"/>
        </w:rPr>
      </w:pPr>
      <w:r w:rsidRPr="00256600">
        <w:rPr>
          <w:rFonts w:ascii="仿宋_GB2312" w:eastAsia="仿宋_GB2312" w:hAnsi="仿宋_GB2312" w:hint="eastAsia"/>
          <w:sz w:val="32"/>
          <w:szCs w:val="32"/>
        </w:rPr>
        <w:t>二、申请人的复议理由不成立。</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申请复议时主张，其1970年初中毕业知青下放，1972年6月招工调回沙市</w:t>
      </w:r>
      <w:r w:rsidR="008E40E6">
        <w:rPr>
          <w:rFonts w:ascii="仿宋_GB2312" w:eastAsia="仿宋_GB2312" w:hAnsi="仿宋_GB2312" w:hint="eastAsia"/>
          <w:sz w:val="32"/>
          <w:szCs w:val="32"/>
        </w:rPr>
        <w:t>××</w:t>
      </w:r>
      <w:r w:rsidRPr="00256600">
        <w:rPr>
          <w:rFonts w:ascii="仿宋_GB2312" w:eastAsia="仿宋_GB2312" w:hAnsi="仿宋_GB2312" w:hint="eastAsia"/>
          <w:sz w:val="32"/>
          <w:szCs w:val="32"/>
        </w:rPr>
        <w:t>橡胶厂工作，1986年3月11日工作调动到</w:t>
      </w:r>
      <w:r w:rsidR="008E40E6">
        <w:rPr>
          <w:rFonts w:ascii="仿宋_GB2312" w:eastAsia="仿宋_GB2312" w:hAnsi="仿宋_GB2312" w:hint="eastAsia"/>
          <w:sz w:val="32"/>
          <w:szCs w:val="32"/>
        </w:rPr>
        <w:t>荆州地区××公司</w:t>
      </w:r>
      <w:r w:rsidRPr="00256600">
        <w:rPr>
          <w:rFonts w:ascii="仿宋_GB2312" w:eastAsia="仿宋_GB2312" w:hAnsi="仿宋_GB2312" w:hint="eastAsia"/>
          <w:sz w:val="32"/>
          <w:szCs w:val="32"/>
        </w:rPr>
        <w:t>，1991年7月9日调到深圳</w:t>
      </w:r>
      <w:r w:rsidR="003C1201">
        <w:rPr>
          <w:rFonts w:ascii="仿宋_GB2312" w:eastAsia="仿宋_GB2312" w:hAnsi="仿宋_GB2312" w:hint="eastAsia"/>
          <w:sz w:val="32"/>
          <w:szCs w:val="32"/>
        </w:rPr>
        <w:t>工作；</w:t>
      </w:r>
      <w:r w:rsidRPr="00256600">
        <w:rPr>
          <w:rFonts w:ascii="仿宋_GB2312" w:eastAsia="仿宋_GB2312" w:hAnsi="仿宋_GB2312" w:hint="eastAsia"/>
          <w:sz w:val="32"/>
          <w:szCs w:val="32"/>
        </w:rPr>
        <w:t>工龄核算有误，要求补工作年限。首先，</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的职责是按照《养老条例》《实施细则》以及省和国家相关法规政策，根据申请人提交的申请以及档案等相关材料进行养老待遇审批。按照《实施细则》第十二条的规定</w:t>
      </w:r>
      <w:r w:rsidR="00CB6B95">
        <w:rPr>
          <w:rFonts w:ascii="仿宋_GB2312" w:eastAsia="仿宋_GB2312" w:hAnsi="仿宋_GB2312" w:hint="eastAsia"/>
          <w:sz w:val="32"/>
          <w:szCs w:val="32"/>
        </w:rPr>
        <w:t>“</w:t>
      </w:r>
      <w:r w:rsidRPr="00256600">
        <w:rPr>
          <w:rFonts w:ascii="仿宋_GB2312" w:eastAsia="仿宋_GB2312" w:hAnsi="仿宋_GB2312" w:hint="eastAsia"/>
          <w:sz w:val="32"/>
          <w:szCs w:val="32"/>
        </w:rPr>
        <w:t>基本养老保险视同缴费年限为当地实行养老保险个人缴费制度时仍在国有或</w:t>
      </w:r>
      <w:r w:rsidRPr="00256600">
        <w:rPr>
          <w:rFonts w:ascii="仿宋_GB2312" w:eastAsia="仿宋_GB2312" w:hAnsi="仿宋_GB2312" w:hint="eastAsia"/>
          <w:sz w:val="32"/>
          <w:szCs w:val="32"/>
        </w:rPr>
        <w:lastRenderedPageBreak/>
        <w:t>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档案记载、相关文件规定的应缴费起始时间以及转出地社保机构做出的记载等予以确认</w:t>
      </w:r>
      <w:r w:rsidR="00CB6B95">
        <w:rPr>
          <w:rFonts w:ascii="仿宋_GB2312" w:eastAsia="仿宋_GB2312" w:hAnsi="仿宋_GB2312" w:hint="eastAsia"/>
          <w:sz w:val="32"/>
          <w:szCs w:val="32"/>
        </w:rPr>
        <w:t>”</w:t>
      </w:r>
      <w:r w:rsidR="00E56613" w:rsidRPr="00256600">
        <w:rPr>
          <w:rFonts w:ascii="仿宋_GB2312" w:eastAsia="仿宋_GB2312" w:hAnsi="仿宋_GB2312" w:hint="eastAsia"/>
          <w:sz w:val="32"/>
          <w:szCs w:val="32"/>
        </w:rPr>
        <w:t>。</w:t>
      </w:r>
      <w:r w:rsidRPr="00256600">
        <w:rPr>
          <w:rFonts w:ascii="仿宋_GB2312" w:eastAsia="仿宋_GB2312" w:hAnsi="仿宋_GB2312" w:hint="eastAsia"/>
          <w:sz w:val="32"/>
          <w:szCs w:val="32"/>
        </w:rPr>
        <w:t>其次，按照国家规定计算的连续工龄，须通过审核其在有关单位工作和学习期间的相关原始档案记载（包括招工、转正、历年的调资、其他处罚奖励等材料）才能予以认定。本案，</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由于其未提供原始档案，依照上述规定，本不应予核定内地相关连续工龄视同为养老保险缴费年限</w:t>
      </w:r>
      <w:r w:rsidR="00E56613">
        <w:rPr>
          <w:rFonts w:ascii="仿宋_GB2312" w:eastAsia="仿宋_GB2312" w:hAnsi="仿宋_GB2312" w:hint="eastAsia"/>
          <w:sz w:val="32"/>
          <w:szCs w:val="32"/>
        </w:rPr>
        <w:t>，</w:t>
      </w:r>
      <w:r w:rsidRPr="00256600">
        <w:rPr>
          <w:rFonts w:ascii="仿宋_GB2312" w:eastAsia="仿宋_GB2312" w:hAnsi="仿宋_GB2312" w:hint="eastAsia"/>
          <w:sz w:val="32"/>
          <w:szCs w:val="32"/>
        </w:rPr>
        <w:t>但基于</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的特殊情形，本着以人为本的原则，</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去函内地有关档案保管部门，核实了</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提供的有关档案复印件，并酌情从沙市劳动部门审批调动起（1986年3月）开始起算</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的连续工龄。最后，对于</w:t>
      </w:r>
      <w:r w:rsidR="00CB6B95">
        <w:rPr>
          <w:rFonts w:ascii="仿宋_GB2312" w:eastAsia="仿宋_GB2312" w:hAnsi="仿宋_GB2312" w:hint="eastAsia"/>
          <w:sz w:val="32"/>
          <w:szCs w:val="32"/>
        </w:rPr>
        <w:t>申请人</w:t>
      </w:r>
      <w:r w:rsidRPr="00256600">
        <w:rPr>
          <w:rFonts w:ascii="仿宋_GB2312" w:eastAsia="仿宋_GB2312" w:hAnsi="仿宋_GB2312" w:hint="eastAsia"/>
          <w:sz w:val="32"/>
          <w:szCs w:val="32"/>
        </w:rPr>
        <w:t>主张的知青经历，没有任何原始档案材料为依据，故该主张不能成立；对于某</w:t>
      </w:r>
      <w:r w:rsidR="008E40E6">
        <w:rPr>
          <w:rFonts w:ascii="仿宋_GB2312" w:eastAsia="仿宋_GB2312" w:hAnsi="仿宋_GB2312" w:hint="eastAsia"/>
          <w:sz w:val="32"/>
          <w:szCs w:val="32"/>
        </w:rPr>
        <w:t>××</w:t>
      </w:r>
      <w:r w:rsidRPr="00256600">
        <w:rPr>
          <w:rFonts w:ascii="仿宋_GB2312" w:eastAsia="仿宋_GB2312" w:hAnsi="仿宋_GB2312" w:hint="eastAsia"/>
          <w:sz w:val="32"/>
          <w:szCs w:val="32"/>
        </w:rPr>
        <w:t>厂的所谓工作经历，由于缺乏相关招工、转正、历年调资等原始档案材料，依照上述规定，</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无法认定其属国家认可的连续工龄。另外，企业员工办理退休后，如找回并提交原始档案材料的，可在受理之后的下一个月起重新核发养老待遇，并补发新核定的养老待遇差额部分，但不补发利息。故申请人可在找回相关原始档案材料后进行补充提交，</w:t>
      </w:r>
      <w:r w:rsidR="008913D4">
        <w:rPr>
          <w:rFonts w:ascii="仿宋_GB2312" w:eastAsia="仿宋_GB2312" w:hAnsi="仿宋_GB2312" w:hint="eastAsia"/>
          <w:sz w:val="32"/>
          <w:szCs w:val="32"/>
        </w:rPr>
        <w:t>被申请人</w:t>
      </w:r>
      <w:r w:rsidRPr="00256600">
        <w:rPr>
          <w:rFonts w:ascii="仿宋_GB2312" w:eastAsia="仿宋_GB2312" w:hAnsi="仿宋_GB2312" w:hint="eastAsia"/>
          <w:sz w:val="32"/>
          <w:szCs w:val="32"/>
        </w:rPr>
        <w:t>将按上述规定重新核定待遇，并予以补发。</w:t>
      </w:r>
    </w:p>
    <w:p w:rsidR="004765F8" w:rsidRPr="00F52A6F" w:rsidRDefault="003C1201" w:rsidP="003C1201">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sidR="00256600" w:rsidRPr="00256600">
        <w:rPr>
          <w:rFonts w:ascii="仿宋_GB2312" w:eastAsia="仿宋_GB2312" w:hAnsi="仿宋_GB2312" w:hint="eastAsia"/>
          <w:sz w:val="32"/>
          <w:szCs w:val="32"/>
        </w:rPr>
        <w:t>根据以上事实与依据，</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认为</w:t>
      </w:r>
      <w:r w:rsidR="00E56613">
        <w:rPr>
          <w:rFonts w:ascii="仿宋_GB2312" w:eastAsia="仿宋_GB2312" w:hAnsi="仿宋_GB2312" w:hint="eastAsia"/>
          <w:sz w:val="32"/>
          <w:szCs w:val="32"/>
        </w:rPr>
        <w:t>，</w:t>
      </w:r>
      <w:r w:rsidR="00256600" w:rsidRPr="00256600">
        <w:rPr>
          <w:rFonts w:ascii="仿宋_GB2312" w:eastAsia="仿宋_GB2312" w:hAnsi="仿宋_GB2312" w:hint="eastAsia"/>
          <w:sz w:val="32"/>
          <w:szCs w:val="32"/>
        </w:rPr>
        <w:t>申请人的请求</w:t>
      </w:r>
      <w:r w:rsidR="00256600" w:rsidRPr="00256600">
        <w:rPr>
          <w:rFonts w:ascii="仿宋_GB2312" w:eastAsia="仿宋_GB2312" w:hAnsi="仿宋_GB2312" w:hint="eastAsia"/>
          <w:sz w:val="32"/>
          <w:szCs w:val="32"/>
        </w:rPr>
        <w:lastRenderedPageBreak/>
        <w:t>没有依据,</w:t>
      </w:r>
      <w:r w:rsidR="008913D4">
        <w:rPr>
          <w:rFonts w:ascii="仿宋_GB2312" w:eastAsia="仿宋_GB2312" w:hAnsi="仿宋_GB2312" w:hint="eastAsia"/>
          <w:sz w:val="32"/>
          <w:szCs w:val="32"/>
        </w:rPr>
        <w:t>被申请人</w:t>
      </w:r>
      <w:r w:rsidR="00256600" w:rsidRPr="00256600">
        <w:rPr>
          <w:rFonts w:ascii="仿宋_GB2312" w:eastAsia="仿宋_GB2312" w:hAnsi="仿宋_GB2312" w:hint="eastAsia"/>
          <w:sz w:val="32"/>
          <w:szCs w:val="32"/>
        </w:rPr>
        <w:t>的具体行政行为符合深圳市历年所制定的基本养老保险法规与规章，与国家的退休政策相一致，请求依法维持。</w:t>
      </w:r>
    </w:p>
    <w:p w:rsidR="00251CF3" w:rsidRDefault="004B6F44" w:rsidP="00DE603B">
      <w:pPr>
        <w:spacing w:line="60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sidR="004E2D1B" w:rsidRPr="003C1201">
        <w:rPr>
          <w:rFonts w:ascii="仿宋_GB2312" w:eastAsia="仿宋_GB2312" w:hAnsi="宋体" w:hint="eastAsia"/>
          <w:sz w:val="32"/>
          <w:szCs w:val="32"/>
        </w:rPr>
        <w:t>申请人向被申请人申请办理退休手续，</w:t>
      </w:r>
      <w:r w:rsidR="00BE0AFF" w:rsidRPr="003C1201">
        <w:rPr>
          <w:rFonts w:ascii="仿宋_GB2312" w:eastAsia="仿宋_GB2312" w:hint="eastAsia"/>
          <w:sz w:val="32"/>
          <w:szCs w:val="32"/>
        </w:rPr>
        <w:t>并向被申请人提交了《深圳市参保人员按月领取社会养老保险待遇申请表》、身份证、银行卡、户口簿、个人账户单等材料。</w:t>
      </w:r>
      <w:r w:rsidR="00BE0AFF">
        <w:rPr>
          <w:rFonts w:ascii="仿宋_GB2312" w:eastAsia="仿宋_GB2312" w:hAnsi="宋体" w:hint="eastAsia"/>
          <w:sz w:val="32"/>
          <w:szCs w:val="32"/>
        </w:rPr>
        <w:t>被申请人</w:t>
      </w:r>
      <w:r w:rsidR="00C110E8">
        <w:rPr>
          <w:rFonts w:ascii="仿宋_GB2312" w:eastAsia="仿宋_GB2312" w:hAnsi="宋体" w:hint="eastAsia"/>
          <w:sz w:val="32"/>
          <w:szCs w:val="32"/>
        </w:rPr>
        <w:t>经</w:t>
      </w:r>
      <w:r w:rsidR="004E2D1B" w:rsidRPr="004E2D1B">
        <w:rPr>
          <w:rFonts w:ascii="仿宋_GB2312" w:eastAsia="仿宋_GB2312" w:hAnsi="宋体" w:hint="eastAsia"/>
          <w:sz w:val="32"/>
          <w:szCs w:val="32"/>
        </w:rPr>
        <w:t>综合审核</w:t>
      </w:r>
      <w:r w:rsidR="00C110E8">
        <w:rPr>
          <w:rFonts w:ascii="仿宋_GB2312" w:eastAsia="仿宋_GB2312" w:hAnsi="宋体" w:hint="eastAsia"/>
          <w:sz w:val="32"/>
          <w:szCs w:val="32"/>
        </w:rPr>
        <w:t>上述</w:t>
      </w:r>
      <w:r w:rsidR="004E2D1B" w:rsidRPr="004E2D1B">
        <w:rPr>
          <w:rFonts w:ascii="仿宋_GB2312" w:eastAsia="仿宋_GB2312" w:hAnsi="宋体" w:hint="eastAsia"/>
          <w:sz w:val="32"/>
          <w:szCs w:val="32"/>
        </w:rPr>
        <w:t>材料后，</w:t>
      </w:r>
      <w:r w:rsidR="003C1201" w:rsidRPr="00256600">
        <w:rPr>
          <w:rFonts w:ascii="仿宋_GB2312" w:eastAsia="仿宋_GB2312" w:hAnsi="仿宋_GB2312" w:hint="eastAsia"/>
          <w:sz w:val="32"/>
          <w:szCs w:val="32"/>
        </w:rPr>
        <w:t>于2018年5月7日作出的深社保月养决字[2018]第</w:t>
      </w:r>
      <w:r w:rsidR="008E40E6">
        <w:rPr>
          <w:rFonts w:ascii="仿宋_GB2312" w:eastAsia="仿宋_GB2312" w:hAnsi="仿宋_GB2312" w:hint="eastAsia"/>
          <w:sz w:val="32"/>
          <w:szCs w:val="32"/>
        </w:rPr>
        <w:t>××</w:t>
      </w:r>
      <w:r w:rsidR="003C1201" w:rsidRPr="00256600">
        <w:rPr>
          <w:rFonts w:ascii="仿宋_GB2312" w:eastAsia="仿宋_GB2312" w:hAnsi="仿宋_GB2312" w:hint="eastAsia"/>
          <w:sz w:val="32"/>
          <w:szCs w:val="32"/>
        </w:rPr>
        <w:t>号《深圳市企业参保员工养老保险待遇决定书》</w:t>
      </w:r>
      <w:r w:rsidR="003C1201">
        <w:rPr>
          <w:rFonts w:ascii="仿宋_GB2312" w:eastAsia="仿宋_GB2312" w:hAnsi="仿宋_GB2312" w:hint="eastAsia"/>
          <w:sz w:val="32"/>
          <w:szCs w:val="32"/>
        </w:rPr>
        <w:t>。申请人补充提交了其相关档案材料的复印件后，</w:t>
      </w:r>
      <w:r w:rsidR="003C1201">
        <w:rPr>
          <w:rFonts w:ascii="仿宋_GB2312" w:eastAsia="仿宋_GB2312" w:hAnsi="宋体" w:hint="eastAsia"/>
          <w:sz w:val="32"/>
          <w:szCs w:val="32"/>
        </w:rPr>
        <w:t>被申请人下属的福田分局于2018年5月23日向荆州市档案馆发出深社保福养函[2018]</w:t>
      </w:r>
      <w:r w:rsidR="008E40E6">
        <w:rPr>
          <w:rFonts w:ascii="仿宋_GB2312" w:eastAsia="仿宋_GB2312" w:hAnsi="宋体" w:hint="eastAsia"/>
          <w:sz w:val="32"/>
          <w:szCs w:val="32"/>
        </w:rPr>
        <w:t>××号</w:t>
      </w:r>
      <w:r w:rsidR="003C1201">
        <w:rPr>
          <w:rFonts w:ascii="仿宋_GB2312" w:eastAsia="仿宋_GB2312" w:hAnsi="宋体" w:hint="eastAsia"/>
          <w:sz w:val="32"/>
          <w:szCs w:val="32"/>
        </w:rPr>
        <w:t>《关于协助调查</w:t>
      </w:r>
      <w:r w:rsidR="008E40E6">
        <w:rPr>
          <w:rFonts w:ascii="仿宋_GB2312" w:eastAsia="仿宋_GB2312" w:hAnsi="宋体" w:hint="eastAsia"/>
          <w:sz w:val="32"/>
          <w:szCs w:val="32"/>
        </w:rPr>
        <w:t>陈某</w:t>
      </w:r>
      <w:r w:rsidR="003C1201">
        <w:rPr>
          <w:rFonts w:ascii="仿宋_GB2312" w:eastAsia="仿宋_GB2312" w:hAnsi="宋体" w:hint="eastAsia"/>
          <w:sz w:val="32"/>
          <w:szCs w:val="32"/>
        </w:rPr>
        <w:t>情况的函》，需荆州市档案馆核实是否留存</w:t>
      </w:r>
      <w:r w:rsidR="00137B78">
        <w:rPr>
          <w:rFonts w:ascii="仿宋_GB2312" w:eastAsia="仿宋_GB2312" w:hAnsi="宋体" w:hint="eastAsia"/>
          <w:sz w:val="32"/>
          <w:szCs w:val="32"/>
        </w:rPr>
        <w:t>申请人</w:t>
      </w:r>
      <w:r w:rsidR="003C1201">
        <w:rPr>
          <w:rFonts w:ascii="仿宋_GB2312" w:eastAsia="仿宋_GB2312" w:hAnsi="宋体" w:hint="eastAsia"/>
          <w:sz w:val="32"/>
          <w:szCs w:val="32"/>
        </w:rPr>
        <w:t>在沙市</w:t>
      </w:r>
      <w:r w:rsidR="008E40E6">
        <w:rPr>
          <w:rFonts w:ascii="仿宋_GB2312" w:eastAsia="仿宋_GB2312" w:hAnsi="宋体" w:hint="eastAsia"/>
          <w:sz w:val="32"/>
          <w:szCs w:val="32"/>
        </w:rPr>
        <w:t>××</w:t>
      </w:r>
      <w:r w:rsidR="003C1201">
        <w:rPr>
          <w:rFonts w:ascii="仿宋_GB2312" w:eastAsia="仿宋_GB2312" w:hAnsi="宋体" w:hint="eastAsia"/>
          <w:sz w:val="32"/>
          <w:szCs w:val="32"/>
        </w:rPr>
        <w:t>厂工作的相关材料及</w:t>
      </w:r>
      <w:r w:rsidR="00137B78">
        <w:rPr>
          <w:rFonts w:ascii="仿宋_GB2312" w:eastAsia="仿宋_GB2312" w:hAnsi="宋体" w:hint="eastAsia"/>
          <w:sz w:val="32"/>
          <w:szCs w:val="32"/>
        </w:rPr>
        <w:t>其</w:t>
      </w:r>
      <w:r w:rsidR="003C1201">
        <w:rPr>
          <w:rFonts w:ascii="仿宋_GB2312" w:eastAsia="仿宋_GB2312" w:hAnsi="宋体" w:hint="eastAsia"/>
          <w:sz w:val="32"/>
          <w:szCs w:val="32"/>
        </w:rPr>
        <w:t>出具的附件资料是否真实有效。附件有：工人调动审批表、</w:t>
      </w:r>
      <w:r w:rsidR="003C1201">
        <w:rPr>
          <w:rFonts w:ascii="仿宋_GB2312" w:eastAsia="仿宋_GB2312" w:hAnsi="仿宋_GB2312" w:hint="eastAsia"/>
          <w:sz w:val="32"/>
          <w:szCs w:val="32"/>
        </w:rPr>
        <w:t>一九八三</w:t>
      </w:r>
      <w:r w:rsidR="003C1201">
        <w:rPr>
          <w:rFonts w:ascii="仿宋_GB2312" w:eastAsia="仿宋_GB2312" w:hAnsi="宋体" w:hint="eastAsia"/>
          <w:sz w:val="32"/>
          <w:szCs w:val="32"/>
        </w:rPr>
        <w:t>年调整部分职工工资呈报审批表、职工调动介绍信、调动职工通知、介绍信存根。2018年5月28日，荆州市档案馆作出《关于协助调查</w:t>
      </w:r>
      <w:r w:rsidR="008E40E6">
        <w:rPr>
          <w:rFonts w:ascii="仿宋_GB2312" w:eastAsia="仿宋_GB2312" w:hAnsi="宋体" w:hint="eastAsia"/>
          <w:sz w:val="32"/>
          <w:szCs w:val="32"/>
        </w:rPr>
        <w:t>陈某</w:t>
      </w:r>
      <w:r w:rsidR="003C1201">
        <w:rPr>
          <w:rFonts w:ascii="仿宋_GB2312" w:eastAsia="仿宋_GB2312" w:hAnsi="宋体" w:hint="eastAsia"/>
          <w:sz w:val="32"/>
          <w:szCs w:val="32"/>
        </w:rPr>
        <w:t>情况的复函》，内容为：“深圳市社会保险基金管理局福田分局：《关于协助调查</w:t>
      </w:r>
      <w:r w:rsidR="008E40E6">
        <w:rPr>
          <w:rFonts w:ascii="仿宋_GB2312" w:eastAsia="仿宋_GB2312" w:hAnsi="宋体" w:hint="eastAsia"/>
          <w:sz w:val="32"/>
          <w:szCs w:val="32"/>
        </w:rPr>
        <w:t>陈某</w:t>
      </w:r>
      <w:r w:rsidR="003C1201">
        <w:rPr>
          <w:rFonts w:ascii="仿宋_GB2312" w:eastAsia="仿宋_GB2312" w:hAnsi="宋体" w:hint="eastAsia"/>
          <w:sz w:val="32"/>
          <w:szCs w:val="32"/>
        </w:rPr>
        <w:t>情况的函》深社保福养函[2018]</w:t>
      </w:r>
      <w:r w:rsidR="008E40E6">
        <w:rPr>
          <w:rFonts w:ascii="仿宋_GB2312" w:eastAsia="仿宋_GB2312" w:hAnsi="宋体" w:hint="eastAsia"/>
          <w:sz w:val="32"/>
          <w:szCs w:val="32"/>
        </w:rPr>
        <w:t>××号</w:t>
      </w:r>
      <w:r w:rsidR="003C1201">
        <w:rPr>
          <w:rFonts w:ascii="仿宋_GB2312" w:eastAsia="仿宋_GB2312" w:hAnsi="宋体" w:hint="eastAsia"/>
          <w:sz w:val="32"/>
          <w:szCs w:val="32"/>
        </w:rPr>
        <w:t>已收悉。有关情况经我馆查阅核实，情况属实。现将本馆馆藏关于</w:t>
      </w:r>
      <w:r w:rsidR="008E40E6">
        <w:rPr>
          <w:rFonts w:ascii="仿宋_GB2312" w:eastAsia="仿宋_GB2312" w:hAnsi="宋体" w:hint="eastAsia"/>
          <w:sz w:val="32"/>
          <w:szCs w:val="32"/>
        </w:rPr>
        <w:t>陈某</w:t>
      </w:r>
      <w:r w:rsidR="003C1201">
        <w:rPr>
          <w:rFonts w:ascii="仿宋_GB2312" w:eastAsia="仿宋_GB2312" w:hAnsi="宋体" w:hint="eastAsia"/>
          <w:sz w:val="32"/>
          <w:szCs w:val="32"/>
        </w:rPr>
        <w:t>参加工作相关档案复印件附后。附件：1.</w:t>
      </w:r>
      <w:r w:rsidR="003C1201" w:rsidRPr="00190FBF">
        <w:rPr>
          <w:rFonts w:ascii="仿宋_GB2312" w:eastAsia="仿宋_GB2312" w:hAnsi="仿宋_GB2312" w:hint="eastAsia"/>
          <w:sz w:val="32"/>
          <w:szCs w:val="32"/>
        </w:rPr>
        <w:t xml:space="preserve"> </w:t>
      </w:r>
      <w:r w:rsidR="003C1201">
        <w:rPr>
          <w:rFonts w:ascii="仿宋_GB2312" w:eastAsia="仿宋_GB2312" w:hAnsi="仿宋_GB2312" w:hint="eastAsia"/>
          <w:sz w:val="32"/>
          <w:szCs w:val="32"/>
        </w:rPr>
        <w:t>一九八三</w:t>
      </w:r>
      <w:r w:rsidR="003C1201">
        <w:rPr>
          <w:rFonts w:ascii="仿宋_GB2312" w:eastAsia="仿宋_GB2312" w:hAnsi="宋体" w:hint="eastAsia"/>
          <w:sz w:val="32"/>
          <w:szCs w:val="32"/>
        </w:rPr>
        <w:t>年调整部分职工工资呈报审批表（出自原沙市市劳动局1983年第644卷）：2.介绍信存根、职工调动介绍信、工人调动审批表（出自原沙市市劳动局1986年第271卷）；3.调动职工通知（出自原沙市市劳动局1986年第283卷）”被申请人遂于2018年6月26日作出深</w:t>
      </w:r>
      <w:r w:rsidR="003C1201">
        <w:rPr>
          <w:rFonts w:ascii="仿宋_GB2312" w:eastAsia="仿宋_GB2312" w:hAnsi="宋体" w:hint="eastAsia"/>
          <w:sz w:val="32"/>
          <w:szCs w:val="32"/>
        </w:rPr>
        <w:lastRenderedPageBreak/>
        <w:t>社保月居养撤决字[2018]第</w:t>
      </w:r>
      <w:r w:rsidR="008E40E6">
        <w:rPr>
          <w:rFonts w:ascii="仿宋_GB2312" w:eastAsia="仿宋_GB2312" w:hAnsi="宋体" w:hint="eastAsia"/>
          <w:sz w:val="32"/>
          <w:szCs w:val="32"/>
        </w:rPr>
        <w:t>××</w:t>
      </w:r>
      <w:r w:rsidR="003C1201">
        <w:rPr>
          <w:rFonts w:ascii="仿宋_GB2312" w:eastAsia="仿宋_GB2312" w:hAnsi="宋体" w:hint="eastAsia"/>
          <w:sz w:val="32"/>
          <w:szCs w:val="32"/>
        </w:rPr>
        <w:t>号</w:t>
      </w:r>
      <w:r w:rsidR="00137B78">
        <w:rPr>
          <w:rFonts w:ascii="仿宋_GB2312" w:eastAsia="仿宋_GB2312" w:hAnsi="宋体" w:hint="eastAsia"/>
          <w:sz w:val="32"/>
          <w:szCs w:val="32"/>
        </w:rPr>
        <w:t>《深圳市企业参保员工养老保险待遇撤销决定书》。</w:t>
      </w:r>
      <w:r w:rsidR="004E2D1B" w:rsidRPr="004E2D1B">
        <w:rPr>
          <w:rFonts w:ascii="仿宋_GB2312" w:eastAsia="仿宋_GB2312" w:hAnsi="宋体" w:hint="eastAsia"/>
          <w:sz w:val="32"/>
          <w:szCs w:val="32"/>
        </w:rPr>
        <w:t>201</w:t>
      </w:r>
      <w:r w:rsidR="00DE603B">
        <w:rPr>
          <w:rFonts w:ascii="仿宋_GB2312" w:eastAsia="仿宋_GB2312" w:hAnsi="宋体" w:hint="eastAsia"/>
          <w:sz w:val="32"/>
          <w:szCs w:val="32"/>
        </w:rPr>
        <w:t>8</w:t>
      </w:r>
      <w:r w:rsidR="004E2D1B" w:rsidRPr="004E2D1B">
        <w:rPr>
          <w:rFonts w:ascii="仿宋_GB2312" w:eastAsia="仿宋_GB2312" w:hAnsi="宋体" w:hint="eastAsia"/>
          <w:sz w:val="32"/>
          <w:szCs w:val="32"/>
        </w:rPr>
        <w:t>年</w:t>
      </w:r>
      <w:r w:rsidR="00DE603B">
        <w:rPr>
          <w:rFonts w:ascii="仿宋_GB2312" w:eastAsia="仿宋_GB2312" w:hAnsi="宋体" w:hint="eastAsia"/>
          <w:sz w:val="32"/>
          <w:szCs w:val="32"/>
        </w:rPr>
        <w:t>7</w:t>
      </w:r>
      <w:r w:rsidR="004E2D1B" w:rsidRPr="004E2D1B">
        <w:rPr>
          <w:rFonts w:ascii="仿宋_GB2312" w:eastAsia="仿宋_GB2312" w:hAnsi="宋体" w:hint="eastAsia"/>
          <w:sz w:val="32"/>
          <w:szCs w:val="32"/>
        </w:rPr>
        <w:t>月1</w:t>
      </w:r>
      <w:r w:rsidR="00DE603B">
        <w:rPr>
          <w:rFonts w:ascii="仿宋_GB2312" w:eastAsia="仿宋_GB2312" w:hAnsi="宋体" w:hint="eastAsia"/>
          <w:sz w:val="32"/>
          <w:szCs w:val="32"/>
        </w:rPr>
        <w:t>2</w:t>
      </w:r>
      <w:r w:rsidR="004E2D1B" w:rsidRPr="004E2D1B">
        <w:rPr>
          <w:rFonts w:ascii="仿宋_GB2312" w:eastAsia="仿宋_GB2312" w:hAnsi="宋体" w:hint="eastAsia"/>
          <w:sz w:val="32"/>
          <w:szCs w:val="32"/>
        </w:rPr>
        <w:t>日</w:t>
      </w:r>
      <w:r w:rsidR="00137B78">
        <w:rPr>
          <w:rFonts w:ascii="仿宋_GB2312" w:eastAsia="仿宋_GB2312" w:hAnsi="宋体" w:hint="eastAsia"/>
          <w:sz w:val="32"/>
          <w:szCs w:val="32"/>
        </w:rPr>
        <w:t>，被申请人</w:t>
      </w:r>
      <w:r w:rsidR="004E2D1B" w:rsidRPr="004E2D1B">
        <w:rPr>
          <w:rFonts w:ascii="仿宋_GB2312" w:eastAsia="仿宋_GB2312" w:hAnsi="宋体" w:hint="eastAsia"/>
          <w:sz w:val="32"/>
          <w:szCs w:val="32"/>
        </w:rPr>
        <w:t>对申请人作出</w:t>
      </w:r>
      <w:r w:rsidR="006D490E">
        <w:rPr>
          <w:rFonts w:ascii="仿宋_GB2312" w:eastAsia="仿宋_GB2312" w:hint="eastAsia"/>
          <w:sz w:val="32"/>
          <w:szCs w:val="32"/>
        </w:rPr>
        <w:t>深社保月养决字[2018]第</w:t>
      </w:r>
      <w:r w:rsidR="008E40E6">
        <w:rPr>
          <w:rFonts w:ascii="仿宋_GB2312" w:eastAsia="仿宋_GB2312" w:hint="eastAsia"/>
          <w:sz w:val="32"/>
          <w:szCs w:val="32"/>
        </w:rPr>
        <w:t>××</w:t>
      </w:r>
      <w:r w:rsidR="006D490E">
        <w:rPr>
          <w:rFonts w:ascii="仿宋_GB2312" w:eastAsia="仿宋_GB2312" w:hint="eastAsia"/>
          <w:sz w:val="32"/>
          <w:szCs w:val="32"/>
        </w:rPr>
        <w:t>号《深圳市企业参保员工养老保险待遇决定书》</w:t>
      </w:r>
      <w:r w:rsidR="004E2D1B" w:rsidRPr="004E2D1B">
        <w:rPr>
          <w:rFonts w:ascii="仿宋_GB2312" w:eastAsia="仿宋_GB2312" w:hAnsi="宋体" w:hint="eastAsia"/>
          <w:sz w:val="32"/>
          <w:szCs w:val="32"/>
        </w:rPr>
        <w:t>，该决定书内容为：“根据《深圳经济特区社会养老保险条例》之第十九条、第二十条、第二十一条、第二十二条、第二十五条以及《〈深圳经济特区社会养老保险条例〉实施细则》的规定，经核定，你从201</w:t>
      </w:r>
      <w:r w:rsidR="00DE603B">
        <w:rPr>
          <w:rFonts w:ascii="仿宋_GB2312" w:eastAsia="仿宋_GB2312" w:hAnsi="宋体" w:hint="eastAsia"/>
          <w:sz w:val="32"/>
          <w:szCs w:val="32"/>
        </w:rPr>
        <w:t>8</w:t>
      </w:r>
      <w:r w:rsidR="004E2D1B" w:rsidRPr="004E2D1B">
        <w:rPr>
          <w:rFonts w:ascii="仿宋_GB2312" w:eastAsia="仿宋_GB2312" w:hAnsi="宋体" w:hint="eastAsia"/>
          <w:sz w:val="32"/>
          <w:szCs w:val="32"/>
        </w:rPr>
        <w:t>年</w:t>
      </w:r>
      <w:r w:rsidR="00DE603B">
        <w:rPr>
          <w:rFonts w:ascii="仿宋_GB2312" w:eastAsia="仿宋_GB2312" w:hAnsi="宋体" w:hint="eastAsia"/>
          <w:sz w:val="32"/>
          <w:szCs w:val="32"/>
        </w:rPr>
        <w:t>5</w:t>
      </w:r>
      <w:r w:rsidR="004E2D1B" w:rsidRPr="004E2D1B">
        <w:rPr>
          <w:rFonts w:ascii="仿宋_GB2312" w:eastAsia="仿宋_GB2312" w:hAnsi="宋体" w:hint="eastAsia"/>
          <w:sz w:val="32"/>
          <w:szCs w:val="32"/>
        </w:rPr>
        <w:t>月起按月享受</w:t>
      </w:r>
      <w:r w:rsidR="00251CF3">
        <w:rPr>
          <w:rFonts w:ascii="仿宋_GB2312" w:eastAsia="仿宋_GB2312" w:hAnsi="宋体" w:hint="eastAsia"/>
          <w:sz w:val="32"/>
          <w:szCs w:val="32"/>
        </w:rPr>
        <w:t>以</w:t>
      </w:r>
      <w:r w:rsidR="004E2D1B" w:rsidRPr="004E2D1B">
        <w:rPr>
          <w:rFonts w:ascii="仿宋_GB2312" w:eastAsia="仿宋_GB2312" w:hAnsi="宋体" w:hint="eastAsia"/>
          <w:sz w:val="32"/>
          <w:szCs w:val="32"/>
        </w:rPr>
        <w:t>下养老保险待遇：统筹养老金</w:t>
      </w:r>
      <w:r w:rsidR="00DE603B">
        <w:rPr>
          <w:rFonts w:ascii="仿宋_GB2312" w:eastAsia="仿宋_GB2312" w:hAnsi="宋体" w:hint="eastAsia"/>
          <w:sz w:val="32"/>
          <w:szCs w:val="32"/>
        </w:rPr>
        <w:t>2185</w:t>
      </w:r>
      <w:r w:rsidR="004E2D1B" w:rsidRPr="004E2D1B">
        <w:rPr>
          <w:rFonts w:ascii="仿宋_GB2312" w:eastAsia="仿宋_GB2312" w:hAnsi="宋体" w:hint="eastAsia"/>
          <w:sz w:val="32"/>
          <w:szCs w:val="32"/>
        </w:rPr>
        <w:t>元、个人帐户养老金</w:t>
      </w:r>
      <w:r w:rsidR="00DE603B">
        <w:rPr>
          <w:rFonts w:ascii="仿宋_GB2312" w:eastAsia="仿宋_GB2312" w:hAnsi="宋体" w:hint="eastAsia"/>
          <w:sz w:val="32"/>
          <w:szCs w:val="32"/>
        </w:rPr>
        <w:t>976</w:t>
      </w:r>
      <w:r w:rsidR="004E2D1B" w:rsidRPr="004E2D1B">
        <w:rPr>
          <w:rFonts w:ascii="仿宋_GB2312" w:eastAsia="仿宋_GB2312" w:hAnsi="宋体" w:hint="eastAsia"/>
          <w:sz w:val="32"/>
          <w:szCs w:val="32"/>
        </w:rPr>
        <w:t>元、过渡性养老金</w:t>
      </w:r>
      <w:r w:rsidR="00DE603B">
        <w:rPr>
          <w:rFonts w:ascii="仿宋_GB2312" w:eastAsia="仿宋_GB2312" w:hAnsi="宋体" w:hint="eastAsia"/>
          <w:sz w:val="32"/>
          <w:szCs w:val="32"/>
        </w:rPr>
        <w:t>757</w:t>
      </w:r>
      <w:r w:rsidR="004E2D1B" w:rsidRPr="004E2D1B">
        <w:rPr>
          <w:rFonts w:ascii="仿宋_GB2312" w:eastAsia="仿宋_GB2312" w:hAnsi="宋体" w:hint="eastAsia"/>
          <w:sz w:val="32"/>
          <w:szCs w:val="32"/>
        </w:rPr>
        <w:t>元</w:t>
      </w:r>
      <w:r w:rsidR="00251CF3">
        <w:rPr>
          <w:rFonts w:ascii="仿宋_GB2312" w:eastAsia="仿宋_GB2312" w:hAnsi="宋体" w:hint="eastAsia"/>
          <w:sz w:val="32"/>
          <w:szCs w:val="32"/>
        </w:rPr>
        <w:t>、</w:t>
      </w:r>
      <w:r w:rsidR="00DE603B">
        <w:rPr>
          <w:rFonts w:ascii="仿宋_GB2312" w:eastAsia="仿宋_GB2312" w:hAnsi="宋体" w:hint="eastAsia"/>
          <w:sz w:val="32"/>
          <w:szCs w:val="32"/>
        </w:rPr>
        <w:t>调节金300元、</w:t>
      </w:r>
      <w:r w:rsidR="00251CF3">
        <w:rPr>
          <w:rFonts w:ascii="仿宋_GB2312" w:eastAsia="仿宋_GB2312" w:hAnsi="宋体" w:hint="eastAsia"/>
          <w:sz w:val="32"/>
          <w:szCs w:val="32"/>
        </w:rPr>
        <w:t>地方补助</w:t>
      </w:r>
      <w:r w:rsidR="00DE603B">
        <w:rPr>
          <w:rFonts w:ascii="仿宋_GB2312" w:eastAsia="仿宋_GB2312" w:hAnsi="宋体" w:hint="eastAsia"/>
          <w:sz w:val="32"/>
          <w:szCs w:val="32"/>
        </w:rPr>
        <w:t>589</w:t>
      </w:r>
      <w:r w:rsidR="00251CF3">
        <w:rPr>
          <w:rFonts w:ascii="仿宋_GB2312" w:eastAsia="仿宋_GB2312" w:hAnsi="宋体" w:hint="eastAsia"/>
          <w:sz w:val="32"/>
          <w:szCs w:val="32"/>
        </w:rPr>
        <w:t>元</w:t>
      </w:r>
      <w:r w:rsidR="00DE603B">
        <w:rPr>
          <w:rFonts w:ascii="仿宋_GB2312" w:eastAsia="仿宋_GB2312" w:hAnsi="宋体" w:hint="eastAsia"/>
          <w:sz w:val="32"/>
          <w:szCs w:val="32"/>
        </w:rPr>
        <w:t>、过渡性补助127元</w:t>
      </w:r>
      <w:r w:rsidR="00251CF3">
        <w:rPr>
          <w:rFonts w:ascii="仿宋_GB2312" w:eastAsia="仿宋_GB2312" w:hAnsi="宋体" w:hint="eastAsia"/>
          <w:sz w:val="32"/>
          <w:szCs w:val="32"/>
        </w:rPr>
        <w:t>，</w:t>
      </w:r>
      <w:r w:rsidR="004E2D1B" w:rsidRPr="004E2D1B">
        <w:rPr>
          <w:rFonts w:ascii="仿宋_GB2312" w:eastAsia="仿宋_GB2312" w:hAnsi="宋体" w:hint="eastAsia"/>
          <w:sz w:val="32"/>
          <w:szCs w:val="32"/>
        </w:rPr>
        <w:t>共计</w:t>
      </w:r>
      <w:r w:rsidR="00DE603B">
        <w:rPr>
          <w:rFonts w:ascii="仿宋_GB2312" w:eastAsia="仿宋_GB2312" w:hAnsi="宋体" w:hint="eastAsia"/>
          <w:sz w:val="32"/>
          <w:szCs w:val="32"/>
        </w:rPr>
        <w:t>493</w:t>
      </w:r>
      <w:r w:rsidR="00BE0AFF">
        <w:rPr>
          <w:rFonts w:ascii="仿宋_GB2312" w:eastAsia="仿宋_GB2312" w:hAnsi="宋体" w:hint="eastAsia"/>
          <w:sz w:val="32"/>
          <w:szCs w:val="32"/>
        </w:rPr>
        <w:t>4</w:t>
      </w:r>
      <w:r w:rsidR="004E2D1B" w:rsidRPr="004E2D1B">
        <w:rPr>
          <w:rFonts w:ascii="仿宋_GB2312" w:eastAsia="仿宋_GB2312" w:hAnsi="宋体" w:hint="eastAsia"/>
          <w:sz w:val="32"/>
          <w:szCs w:val="32"/>
        </w:rPr>
        <w:t>元。”申请人对上述养老保险待遇决定不服，申请行政复议。</w:t>
      </w:r>
    </w:p>
    <w:p w:rsidR="004B6F44" w:rsidRPr="00C110E8" w:rsidRDefault="004B6F44" w:rsidP="00C110E8">
      <w:pPr>
        <w:spacing w:line="600" w:lineRule="exact"/>
        <w:ind w:rightChars="-52" w:right="-109" w:firstLineChars="210" w:firstLine="672"/>
        <w:rPr>
          <w:rFonts w:ascii="仿宋_GB2312" w:eastAsia="仿宋_GB2312" w:hAnsi="仿宋_GB2312"/>
          <w:color w:val="000000" w:themeColor="text1"/>
          <w:sz w:val="32"/>
          <w:szCs w:val="32"/>
        </w:rPr>
      </w:pPr>
      <w:r>
        <w:rPr>
          <w:rFonts w:eastAsia="黑体" w:hint="eastAsia"/>
          <w:sz w:val="32"/>
        </w:rPr>
        <w:t>本机关认为：</w:t>
      </w:r>
      <w:r w:rsidR="00190FBF">
        <w:rPr>
          <w:rFonts w:ascii="仿宋_GB2312" w:eastAsia="仿宋_GB2312" w:hAnsi="仿宋_GB2312" w:hint="eastAsia"/>
          <w:sz w:val="32"/>
          <w:szCs w:val="32"/>
        </w:rPr>
        <w:t>本案，根据荆州市档案馆核实并提供的《一九八三年调整部分职工工资呈报审批表》显示，</w:t>
      </w:r>
      <w:r w:rsidR="00B16234">
        <w:rPr>
          <w:rFonts w:ascii="仿宋_GB2312" w:eastAsia="仿宋_GB2312" w:hAnsi="仿宋_GB2312" w:hint="eastAsia"/>
          <w:sz w:val="32"/>
          <w:szCs w:val="32"/>
        </w:rPr>
        <w:t>该表出自原沙市市劳动局</w:t>
      </w:r>
      <w:r w:rsidR="00B16234">
        <w:rPr>
          <w:rFonts w:ascii="仿宋_GB2312" w:eastAsia="仿宋_GB2312" w:hAnsi="宋体" w:hint="eastAsia"/>
          <w:sz w:val="32"/>
          <w:szCs w:val="32"/>
        </w:rPr>
        <w:t>1983年第644卷，</w:t>
      </w:r>
      <w:r w:rsidR="00190FBF">
        <w:rPr>
          <w:rFonts w:ascii="仿宋_GB2312" w:eastAsia="仿宋_GB2312" w:hAnsi="仿宋_GB2312" w:hint="eastAsia"/>
          <w:sz w:val="32"/>
          <w:szCs w:val="32"/>
        </w:rPr>
        <w:t>该表同时盖有主管部门和沙市市企业调整</w:t>
      </w:r>
      <w:r w:rsidR="002A4EBA">
        <w:rPr>
          <w:rFonts w:ascii="仿宋_GB2312" w:eastAsia="仿宋_GB2312" w:hAnsi="仿宋_GB2312" w:hint="eastAsia"/>
          <w:sz w:val="32"/>
          <w:szCs w:val="32"/>
        </w:rPr>
        <w:t>工资工作办公室的章</w:t>
      </w:r>
      <w:r w:rsidR="00EF4BCA">
        <w:rPr>
          <w:rFonts w:ascii="仿宋_GB2312" w:eastAsia="仿宋_GB2312" w:hAnsi="仿宋_GB2312" w:hint="eastAsia"/>
          <w:sz w:val="32"/>
          <w:szCs w:val="32"/>
        </w:rPr>
        <w:t>，故</w:t>
      </w:r>
      <w:r w:rsidR="00EF4BCA">
        <w:rPr>
          <w:rFonts w:ascii="仿宋_GB2312" w:eastAsia="仿宋_GB2312" w:hAnsi="宋体" w:hint="eastAsia"/>
          <w:sz w:val="32"/>
          <w:szCs w:val="32"/>
        </w:rPr>
        <w:t>对该表的真实性应予以认可。</w:t>
      </w:r>
      <w:r w:rsidR="00B16234">
        <w:rPr>
          <w:rFonts w:ascii="仿宋_GB2312" w:eastAsia="仿宋_GB2312" w:hAnsi="仿宋_GB2312" w:hint="eastAsia"/>
          <w:sz w:val="32"/>
          <w:szCs w:val="32"/>
        </w:rPr>
        <w:t>又根据</w:t>
      </w:r>
      <w:r w:rsidR="002A4EBA">
        <w:rPr>
          <w:rFonts w:ascii="仿宋_GB2312" w:eastAsia="仿宋_GB2312" w:hAnsi="宋体" w:hint="eastAsia"/>
          <w:sz w:val="32"/>
          <w:szCs w:val="32"/>
        </w:rPr>
        <w:t>《工人调动审批表》</w:t>
      </w:r>
      <w:r w:rsidR="00B16234">
        <w:rPr>
          <w:rFonts w:ascii="仿宋_GB2312" w:eastAsia="仿宋_GB2312" w:hAnsi="宋体" w:hint="eastAsia"/>
          <w:sz w:val="32"/>
          <w:szCs w:val="32"/>
        </w:rPr>
        <w:t>《调动职工通知》及介绍信等，亦可证实申请人在</w:t>
      </w:r>
      <w:r w:rsidR="001E46EF">
        <w:rPr>
          <w:rFonts w:ascii="仿宋_GB2312" w:eastAsia="仿宋_GB2312" w:hAnsi="宋体" w:hint="eastAsia"/>
          <w:sz w:val="32"/>
          <w:szCs w:val="32"/>
        </w:rPr>
        <w:t>1986年3月</w:t>
      </w:r>
      <w:r w:rsidR="00B16234">
        <w:rPr>
          <w:rFonts w:ascii="仿宋_GB2312" w:eastAsia="仿宋_GB2312" w:hAnsi="宋体" w:hint="eastAsia"/>
          <w:sz w:val="32"/>
          <w:szCs w:val="32"/>
        </w:rPr>
        <w:t>调入</w:t>
      </w:r>
      <w:r w:rsidR="008E40E6">
        <w:rPr>
          <w:rFonts w:ascii="仿宋_GB2312" w:eastAsia="仿宋_GB2312" w:hAnsi="宋体" w:hint="eastAsia"/>
          <w:sz w:val="32"/>
          <w:szCs w:val="32"/>
        </w:rPr>
        <w:t>荆州地区××公司</w:t>
      </w:r>
      <w:r w:rsidR="00B16234">
        <w:rPr>
          <w:rFonts w:ascii="仿宋_GB2312" w:eastAsia="仿宋_GB2312" w:hAnsi="宋体" w:hint="eastAsia"/>
          <w:sz w:val="32"/>
          <w:szCs w:val="32"/>
        </w:rPr>
        <w:t>前确在沙市</w:t>
      </w:r>
      <w:r w:rsidR="008E40E6">
        <w:rPr>
          <w:rFonts w:ascii="仿宋_GB2312" w:eastAsia="仿宋_GB2312" w:hAnsi="宋体" w:hint="eastAsia"/>
          <w:sz w:val="32"/>
          <w:szCs w:val="32"/>
        </w:rPr>
        <w:t>××</w:t>
      </w:r>
      <w:r w:rsidR="00B16234">
        <w:rPr>
          <w:rFonts w:ascii="仿宋_GB2312" w:eastAsia="仿宋_GB2312" w:hAnsi="宋体" w:hint="eastAsia"/>
          <w:sz w:val="32"/>
          <w:szCs w:val="32"/>
        </w:rPr>
        <w:t>厂工作。被申请人</w:t>
      </w:r>
      <w:r w:rsidR="00137B78">
        <w:rPr>
          <w:rFonts w:ascii="仿宋_GB2312" w:eastAsia="仿宋_GB2312" w:hAnsi="宋体" w:hint="eastAsia"/>
          <w:sz w:val="32"/>
          <w:szCs w:val="32"/>
        </w:rPr>
        <w:t>对申请人</w:t>
      </w:r>
      <w:r w:rsidR="00F14DE9">
        <w:rPr>
          <w:rFonts w:ascii="仿宋_GB2312" w:eastAsia="仿宋_GB2312" w:hAnsi="宋体" w:hint="eastAsia"/>
          <w:sz w:val="32"/>
          <w:szCs w:val="32"/>
        </w:rPr>
        <w:t>作出的</w:t>
      </w:r>
      <w:r w:rsidR="001E46EF">
        <w:rPr>
          <w:rFonts w:ascii="仿宋_GB2312" w:eastAsia="仿宋_GB2312" w:hint="eastAsia"/>
          <w:sz w:val="32"/>
          <w:szCs w:val="32"/>
        </w:rPr>
        <w:t>《深圳市企业参保员工养老保险待遇决定书》</w:t>
      </w:r>
      <w:r w:rsidR="00F14DE9">
        <w:rPr>
          <w:rFonts w:ascii="仿宋_GB2312" w:eastAsia="仿宋_GB2312" w:hAnsi="宋体" w:hint="eastAsia"/>
          <w:sz w:val="32"/>
          <w:szCs w:val="32"/>
        </w:rPr>
        <w:t>，</w:t>
      </w:r>
      <w:r w:rsidR="00B16234">
        <w:rPr>
          <w:rFonts w:ascii="仿宋_GB2312" w:eastAsia="仿宋_GB2312" w:hAnsi="宋体" w:hint="eastAsia"/>
          <w:sz w:val="32"/>
          <w:szCs w:val="32"/>
        </w:rPr>
        <w:t>从1986年</w:t>
      </w:r>
      <w:r w:rsidR="00F14DE9">
        <w:rPr>
          <w:rFonts w:ascii="仿宋_GB2312" w:eastAsia="仿宋_GB2312" w:hAnsi="宋体" w:hint="eastAsia"/>
          <w:sz w:val="32"/>
          <w:szCs w:val="32"/>
        </w:rPr>
        <w:t>3月</w:t>
      </w:r>
      <w:r w:rsidR="00B16234">
        <w:rPr>
          <w:rFonts w:ascii="仿宋_GB2312" w:eastAsia="仿宋_GB2312" w:hAnsi="宋体" w:hint="eastAsia"/>
          <w:sz w:val="32"/>
          <w:szCs w:val="32"/>
        </w:rPr>
        <w:t>起算</w:t>
      </w:r>
      <w:r w:rsidR="00F14DE9">
        <w:rPr>
          <w:rFonts w:ascii="仿宋_GB2312" w:eastAsia="仿宋_GB2312" w:hAnsi="宋体" w:hint="eastAsia"/>
          <w:sz w:val="32"/>
          <w:szCs w:val="32"/>
        </w:rPr>
        <w:t>申请人的连续工龄</w:t>
      </w:r>
      <w:r w:rsidR="00B16234">
        <w:rPr>
          <w:rFonts w:ascii="仿宋_GB2312" w:eastAsia="仿宋_GB2312" w:hAnsi="宋体" w:hint="eastAsia"/>
          <w:sz w:val="32"/>
          <w:szCs w:val="32"/>
        </w:rPr>
        <w:t>属</w:t>
      </w:r>
      <w:r w:rsidR="00C110E8">
        <w:rPr>
          <w:rFonts w:ascii="仿宋_GB2312" w:eastAsia="仿宋_GB2312" w:hint="eastAsia"/>
          <w:color w:val="000000" w:themeColor="text1"/>
          <w:sz w:val="32"/>
          <w:szCs w:val="32"/>
        </w:rPr>
        <w:t>事实认定不清，证据不足，</w:t>
      </w:r>
      <w:r>
        <w:rPr>
          <w:rFonts w:ascii="仿宋_GB2312" w:eastAsia="仿宋_GB2312" w:hint="eastAsia"/>
          <w:sz w:val="32"/>
          <w:szCs w:val="32"/>
        </w:rPr>
        <w:t>依法应当予以</w:t>
      </w:r>
      <w:r w:rsidR="00C110E8">
        <w:rPr>
          <w:rFonts w:ascii="仿宋_GB2312" w:eastAsia="仿宋_GB2312" w:hint="eastAsia"/>
          <w:sz w:val="32"/>
          <w:szCs w:val="32"/>
        </w:rPr>
        <w:t>撤销</w:t>
      </w:r>
      <w:r>
        <w:rPr>
          <w:rFonts w:ascii="仿宋_GB2312" w:eastAsia="仿宋_GB2312" w:hint="eastAsia"/>
          <w:sz w:val="32"/>
          <w:szCs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w:t>
      </w:r>
      <w:r w:rsidR="00C110E8">
        <w:rPr>
          <w:rFonts w:ascii="仿宋_GB2312" w:eastAsia="仿宋_GB2312" w:hAnsi="仿宋_GB2312" w:hint="eastAsia"/>
          <w:sz w:val="32"/>
          <w:szCs w:val="32"/>
        </w:rPr>
        <w:t>三</w:t>
      </w:r>
      <w:r>
        <w:rPr>
          <w:rFonts w:ascii="仿宋_GB2312" w:eastAsia="仿宋_GB2312" w:hAnsi="仿宋_GB2312" w:hint="eastAsia"/>
          <w:sz w:val="32"/>
          <w:szCs w:val="32"/>
        </w:rPr>
        <w:t>）项</w:t>
      </w:r>
      <w:r>
        <w:rPr>
          <w:rFonts w:ascii="仿宋_GB2312" w:eastAsia="仿宋_GB2312" w:hAnsi="仿宋_GB2312" w:hint="eastAsia"/>
          <w:sz w:val="32"/>
        </w:rPr>
        <w:t>的规定，本机关作出复议决定如下：</w:t>
      </w:r>
    </w:p>
    <w:p w:rsidR="003B498A" w:rsidRDefault="00C110E8" w:rsidP="003B498A">
      <w:pPr>
        <w:spacing w:line="60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撤销</w:t>
      </w:r>
      <w:r w:rsidR="003B498A" w:rsidRPr="003B498A">
        <w:rPr>
          <w:rFonts w:ascii="仿宋_GB2312" w:eastAsia="仿宋_GB2312" w:hAnsi="仿宋_GB2312" w:hint="eastAsia"/>
          <w:sz w:val="32"/>
        </w:rPr>
        <w:t>被申请人深圳市社会保险基金管理局以</w:t>
      </w:r>
      <w:r w:rsidR="006D490E">
        <w:rPr>
          <w:rFonts w:ascii="仿宋_GB2312" w:eastAsia="仿宋_GB2312" w:hint="eastAsia"/>
          <w:sz w:val="32"/>
          <w:szCs w:val="32"/>
        </w:rPr>
        <w:t>深社保月养决字[2018]第</w:t>
      </w:r>
      <w:r w:rsidR="008E40E6">
        <w:rPr>
          <w:rFonts w:ascii="仿宋_GB2312" w:eastAsia="仿宋_GB2312" w:hint="eastAsia"/>
          <w:sz w:val="32"/>
          <w:szCs w:val="32"/>
        </w:rPr>
        <w:t>××</w:t>
      </w:r>
      <w:r w:rsidR="006D490E">
        <w:rPr>
          <w:rFonts w:ascii="仿宋_GB2312" w:eastAsia="仿宋_GB2312" w:hint="eastAsia"/>
          <w:sz w:val="32"/>
          <w:szCs w:val="32"/>
        </w:rPr>
        <w:t>号《深圳市企业参保员工养老保险待遇决定书》</w:t>
      </w:r>
      <w:r w:rsidR="003B498A" w:rsidRPr="003B498A">
        <w:rPr>
          <w:rFonts w:ascii="仿宋_GB2312" w:eastAsia="仿宋_GB2312" w:hAnsi="仿宋_GB2312" w:hint="eastAsia"/>
          <w:sz w:val="32"/>
        </w:rPr>
        <w:t>作出的具体行政行为。</w:t>
      </w:r>
    </w:p>
    <w:p w:rsidR="004B6F44" w:rsidRDefault="004B6F44" w:rsidP="003B498A">
      <w:pPr>
        <w:spacing w:line="60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lastRenderedPageBreak/>
        <w:t>本复议决定书一经送达，即发生法律效力。申请人如对本复议决定不服，可自收到复议决定书之日起十五日内，向有管辖权的人民法院提起诉讼。</w:t>
      </w:r>
    </w:p>
    <w:p w:rsidR="004B6F44" w:rsidRDefault="004B6F44" w:rsidP="004B6F44">
      <w:pPr>
        <w:spacing w:line="600" w:lineRule="exact"/>
        <w:ind w:firstLineChars="1800" w:firstLine="5760"/>
        <w:rPr>
          <w:rFonts w:ascii="仿宋_GB2312" w:eastAsia="仿宋_GB2312" w:hAnsi="仿宋_GB2312"/>
          <w:sz w:val="32"/>
        </w:rPr>
      </w:pPr>
    </w:p>
    <w:p w:rsidR="004B6F44" w:rsidRDefault="004B6F44" w:rsidP="004B6F44">
      <w:pPr>
        <w:spacing w:line="600" w:lineRule="exact"/>
        <w:ind w:firstLineChars="1800" w:firstLine="5760"/>
        <w:rPr>
          <w:rFonts w:ascii="仿宋_GB2312" w:eastAsia="仿宋_GB2312" w:hAnsi="仿宋_GB2312"/>
          <w:sz w:val="32"/>
        </w:rPr>
      </w:pPr>
    </w:p>
    <w:p w:rsidR="004B6F44" w:rsidRDefault="004B6F44" w:rsidP="004B6F44">
      <w:pPr>
        <w:spacing w:line="600" w:lineRule="exact"/>
        <w:ind w:firstLineChars="1800" w:firstLine="5760"/>
        <w:rPr>
          <w:rFonts w:ascii="仿宋_GB2312" w:eastAsia="仿宋_GB2312" w:hAnsi="仿宋_GB2312"/>
          <w:sz w:val="32"/>
        </w:rPr>
      </w:pPr>
    </w:p>
    <w:p w:rsidR="004B6F44" w:rsidRDefault="004B6F44" w:rsidP="004B6F44">
      <w:pPr>
        <w:spacing w:line="600" w:lineRule="exact"/>
        <w:ind w:firstLineChars="1800" w:firstLine="5760"/>
        <w:rPr>
          <w:rFonts w:ascii="仿宋_GB2312" w:eastAsia="仿宋_GB2312" w:hAnsi="仿宋_GB2312"/>
          <w:sz w:val="32"/>
        </w:rPr>
      </w:pPr>
    </w:p>
    <w:p w:rsidR="004B6F44" w:rsidRDefault="004B6F44" w:rsidP="004B6F44">
      <w:pPr>
        <w:spacing w:line="600" w:lineRule="exact"/>
        <w:ind w:firstLineChars="1850" w:firstLine="5920"/>
        <w:rPr>
          <w:rFonts w:ascii="仿宋_GB2312" w:eastAsia="仿宋_GB2312" w:hAnsi="仿宋_GB2312"/>
          <w:sz w:val="32"/>
        </w:rPr>
      </w:pPr>
      <w:r>
        <w:rPr>
          <w:rFonts w:ascii="仿宋_GB2312" w:eastAsia="仿宋_GB2312" w:hAnsi="仿宋_GB2312" w:hint="eastAsia"/>
          <w:sz w:val="32"/>
        </w:rPr>
        <w:t>深圳市人民政府</w:t>
      </w:r>
    </w:p>
    <w:p w:rsidR="004B6F44" w:rsidRDefault="004B6F44" w:rsidP="004B6F44">
      <w:pPr>
        <w:spacing w:line="600" w:lineRule="exact"/>
        <w:ind w:right="256"/>
      </w:pPr>
      <w:r>
        <w:rPr>
          <w:rFonts w:ascii="仿宋_GB2312" w:eastAsia="仿宋_GB2312" w:hAnsi="仿宋_GB2312" w:hint="eastAsia"/>
          <w:sz w:val="32"/>
        </w:rPr>
        <w:t xml:space="preserve">                                    201</w:t>
      </w:r>
      <w:r w:rsidR="00C110E8">
        <w:rPr>
          <w:rFonts w:ascii="仿宋_GB2312" w:eastAsia="仿宋_GB2312" w:hAnsi="仿宋_GB2312" w:hint="eastAsia"/>
          <w:sz w:val="32"/>
        </w:rPr>
        <w:t>8</w:t>
      </w:r>
      <w:r>
        <w:rPr>
          <w:rFonts w:ascii="仿宋_GB2312" w:eastAsia="仿宋_GB2312" w:hAnsi="仿宋_GB2312" w:hint="eastAsia"/>
          <w:sz w:val="32"/>
        </w:rPr>
        <w:t>年</w:t>
      </w:r>
      <w:r w:rsidR="00EC524A">
        <w:rPr>
          <w:rFonts w:ascii="仿宋_GB2312" w:eastAsia="仿宋_GB2312" w:hAnsi="仿宋_GB2312" w:hint="eastAsia"/>
          <w:sz w:val="32"/>
        </w:rPr>
        <w:t>9</w:t>
      </w:r>
      <w:r>
        <w:rPr>
          <w:rFonts w:ascii="仿宋_GB2312" w:eastAsia="仿宋_GB2312" w:hAnsi="仿宋_GB2312" w:hint="eastAsia"/>
          <w:sz w:val="32"/>
        </w:rPr>
        <w:t>月</w:t>
      </w:r>
      <w:r w:rsidR="00EF4BCA">
        <w:rPr>
          <w:rFonts w:ascii="仿宋_GB2312" w:eastAsia="仿宋_GB2312" w:hAnsi="仿宋_GB2312" w:hint="eastAsia"/>
          <w:sz w:val="32"/>
        </w:rPr>
        <w:t>18</w:t>
      </w:r>
      <w:r>
        <w:rPr>
          <w:rFonts w:ascii="仿宋_GB2312" w:eastAsia="仿宋_GB2312" w:hAnsi="仿宋_GB2312" w:hint="eastAsia"/>
          <w:sz w:val="32"/>
        </w:rPr>
        <w:t>日</w:t>
      </w:r>
    </w:p>
    <w:p w:rsidR="004B6F44" w:rsidRDefault="004B6F44" w:rsidP="004B6F44">
      <w:pPr>
        <w:spacing w:line="600" w:lineRule="exact"/>
      </w:pPr>
    </w:p>
    <w:p w:rsidR="004B6F44" w:rsidRDefault="004B6F44" w:rsidP="004B6F44">
      <w:pPr>
        <w:spacing w:line="600" w:lineRule="exact"/>
      </w:pPr>
    </w:p>
    <w:p w:rsidR="004B6F44" w:rsidRDefault="004B6F44" w:rsidP="004B6F44">
      <w:pPr>
        <w:spacing w:line="600" w:lineRule="exact"/>
      </w:pPr>
    </w:p>
    <w:p w:rsidR="000648B7" w:rsidRDefault="000648B7"/>
    <w:sectPr w:rsidR="000648B7" w:rsidSect="004B6F4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9B2" w:rsidRDefault="00D069B2" w:rsidP="00EC524A">
      <w:r>
        <w:separator/>
      </w:r>
    </w:p>
  </w:endnote>
  <w:endnote w:type="continuationSeparator" w:id="1">
    <w:p w:rsidR="00D069B2" w:rsidRDefault="00D069B2" w:rsidP="00EC52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83235"/>
      <w:docPartObj>
        <w:docPartGallery w:val="Page Numbers (Bottom of Page)"/>
        <w:docPartUnique/>
      </w:docPartObj>
    </w:sdtPr>
    <w:sdtContent>
      <w:p w:rsidR="00CC4740" w:rsidRDefault="00E8377F">
        <w:pPr>
          <w:pStyle w:val="a5"/>
          <w:jc w:val="center"/>
        </w:pPr>
        <w:fldSimple w:instr=" PAGE   \* MERGEFORMAT ">
          <w:r w:rsidR="008E40E6" w:rsidRPr="008E40E6">
            <w:rPr>
              <w:noProof/>
              <w:lang w:val="zh-CN"/>
            </w:rPr>
            <w:t>1</w:t>
          </w:r>
        </w:fldSimple>
      </w:p>
    </w:sdtContent>
  </w:sdt>
  <w:p w:rsidR="00CC4740" w:rsidRDefault="00CC474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9B2" w:rsidRDefault="00D069B2" w:rsidP="00EC524A">
      <w:r>
        <w:separator/>
      </w:r>
    </w:p>
  </w:footnote>
  <w:footnote w:type="continuationSeparator" w:id="1">
    <w:p w:rsidR="00D069B2" w:rsidRDefault="00D069B2" w:rsidP="00EC52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6F44"/>
    <w:rsid w:val="00054046"/>
    <w:rsid w:val="000573AB"/>
    <w:rsid w:val="000648B7"/>
    <w:rsid w:val="00097610"/>
    <w:rsid w:val="000F6CBE"/>
    <w:rsid w:val="00137B78"/>
    <w:rsid w:val="00162221"/>
    <w:rsid w:val="00162332"/>
    <w:rsid w:val="00177D31"/>
    <w:rsid w:val="00190FBF"/>
    <w:rsid w:val="001E46EF"/>
    <w:rsid w:val="001F66D6"/>
    <w:rsid w:val="00251CF3"/>
    <w:rsid w:val="00256600"/>
    <w:rsid w:val="002A4EBA"/>
    <w:rsid w:val="00317A7A"/>
    <w:rsid w:val="00376B7D"/>
    <w:rsid w:val="00386C1E"/>
    <w:rsid w:val="003B498A"/>
    <w:rsid w:val="003B5441"/>
    <w:rsid w:val="003C1201"/>
    <w:rsid w:val="003D06CE"/>
    <w:rsid w:val="00461036"/>
    <w:rsid w:val="004708F4"/>
    <w:rsid w:val="004765F8"/>
    <w:rsid w:val="004A7E5F"/>
    <w:rsid w:val="004B6F44"/>
    <w:rsid w:val="004C52E9"/>
    <w:rsid w:val="004E2D1B"/>
    <w:rsid w:val="005F074D"/>
    <w:rsid w:val="00624090"/>
    <w:rsid w:val="006619E0"/>
    <w:rsid w:val="006C1158"/>
    <w:rsid w:val="006D490E"/>
    <w:rsid w:val="00763396"/>
    <w:rsid w:val="00766EE7"/>
    <w:rsid w:val="007A3E65"/>
    <w:rsid w:val="007E3AC5"/>
    <w:rsid w:val="00823260"/>
    <w:rsid w:val="00831CCE"/>
    <w:rsid w:val="008515D2"/>
    <w:rsid w:val="008648F7"/>
    <w:rsid w:val="008649AB"/>
    <w:rsid w:val="008913D4"/>
    <w:rsid w:val="008E40E6"/>
    <w:rsid w:val="00900720"/>
    <w:rsid w:val="009D5EAA"/>
    <w:rsid w:val="00AF501F"/>
    <w:rsid w:val="00B16234"/>
    <w:rsid w:val="00B56C8F"/>
    <w:rsid w:val="00BD173A"/>
    <w:rsid w:val="00BE0AFF"/>
    <w:rsid w:val="00C110E8"/>
    <w:rsid w:val="00C415C6"/>
    <w:rsid w:val="00CA3067"/>
    <w:rsid w:val="00CB6B95"/>
    <w:rsid w:val="00CC4740"/>
    <w:rsid w:val="00CD33CA"/>
    <w:rsid w:val="00D069B2"/>
    <w:rsid w:val="00D365C7"/>
    <w:rsid w:val="00DE603B"/>
    <w:rsid w:val="00E56613"/>
    <w:rsid w:val="00E82990"/>
    <w:rsid w:val="00E8377F"/>
    <w:rsid w:val="00EB24BB"/>
    <w:rsid w:val="00EB4CAA"/>
    <w:rsid w:val="00EC524A"/>
    <w:rsid w:val="00EF4BCA"/>
    <w:rsid w:val="00F14DE9"/>
    <w:rsid w:val="00F52A6F"/>
    <w:rsid w:val="00FF74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F4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4B6F44"/>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4B6F44"/>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EC52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EC524A"/>
    <w:rPr>
      <w:rFonts w:ascii="Times New Roman" w:eastAsia="宋体" w:hAnsi="Times New Roman" w:cs="Times New Roman"/>
      <w:kern w:val="0"/>
      <w:sz w:val="18"/>
      <w:szCs w:val="18"/>
    </w:rPr>
  </w:style>
  <w:style w:type="paragraph" w:styleId="a5">
    <w:name w:val="footer"/>
    <w:basedOn w:val="a"/>
    <w:link w:val="Char1"/>
    <w:uiPriority w:val="99"/>
    <w:unhideWhenUsed/>
    <w:rsid w:val="00EC524A"/>
    <w:pPr>
      <w:tabs>
        <w:tab w:val="center" w:pos="4153"/>
        <w:tab w:val="right" w:pos="8306"/>
      </w:tabs>
      <w:snapToGrid w:val="0"/>
      <w:jc w:val="left"/>
    </w:pPr>
    <w:rPr>
      <w:sz w:val="18"/>
      <w:szCs w:val="18"/>
    </w:rPr>
  </w:style>
  <w:style w:type="character" w:customStyle="1" w:styleId="Char1">
    <w:name w:val="页脚 Char"/>
    <w:basedOn w:val="a0"/>
    <w:link w:val="a5"/>
    <w:uiPriority w:val="99"/>
    <w:rsid w:val="00EC524A"/>
    <w:rPr>
      <w:rFonts w:ascii="Times New Roman" w:eastAsia="宋体" w:hAnsi="Times New Roman" w:cs="Times New Roman"/>
      <w:kern w:val="0"/>
      <w:sz w:val="18"/>
      <w:szCs w:val="18"/>
    </w:rPr>
  </w:style>
  <w:style w:type="paragraph" w:styleId="a6">
    <w:name w:val="Plain Text"/>
    <w:basedOn w:val="a"/>
    <w:link w:val="Char2"/>
    <w:uiPriority w:val="99"/>
    <w:rsid w:val="00256600"/>
    <w:pPr>
      <w:suppressAutoHyphens w:val="0"/>
    </w:pPr>
    <w:rPr>
      <w:rFonts w:ascii="宋体" w:hAnsi="Courier New"/>
      <w:kern w:val="2"/>
    </w:rPr>
  </w:style>
  <w:style w:type="character" w:customStyle="1" w:styleId="Char2">
    <w:name w:val="纯文本 Char"/>
    <w:basedOn w:val="a0"/>
    <w:link w:val="a6"/>
    <w:uiPriority w:val="99"/>
    <w:rsid w:val="00256600"/>
    <w:rPr>
      <w:rFonts w:ascii="宋体" w:eastAsia="宋体" w:hAnsi="Courier New" w:cs="Times New Roman"/>
      <w:szCs w:val="21"/>
    </w:rPr>
  </w:style>
  <w:style w:type="character" w:styleId="a7">
    <w:name w:val="Hyperlink"/>
    <w:basedOn w:val="a0"/>
    <w:uiPriority w:val="99"/>
    <w:semiHidden/>
    <w:unhideWhenUsed/>
    <w:rsid w:val="004708F4"/>
    <w:rPr>
      <w:color w:val="0000FF"/>
      <w:u w:val="single"/>
    </w:rPr>
  </w:style>
</w:styles>
</file>

<file path=word/webSettings.xml><?xml version="1.0" encoding="utf-8"?>
<w:webSettings xmlns:r="http://schemas.openxmlformats.org/officeDocument/2006/relationships" xmlns:w="http://schemas.openxmlformats.org/wordprocessingml/2006/main">
  <w:divs>
    <w:div w:id="182454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574</Words>
  <Characters>3274</Characters>
  <Application>Microsoft Office Word</Application>
  <DocSecurity>0</DocSecurity>
  <Lines>27</Lines>
  <Paragraphs>7</Paragraphs>
  <ScaleCrop>false</ScaleCrop>
  <Company>微软中国</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2018-09-26T02:46:00Z</cp:lastPrinted>
  <dcterms:created xsi:type="dcterms:W3CDTF">2018-12-11T12:09:00Z</dcterms:created>
  <dcterms:modified xsi:type="dcterms:W3CDTF">2018-12-11T12:09:00Z</dcterms:modified>
</cp:coreProperties>
</file>