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5F9" w:rsidRPr="00252302" w:rsidRDefault="00CF65F9" w:rsidP="00E951A0">
      <w:pPr>
        <w:adjustRightInd w:val="0"/>
        <w:snapToGrid w:val="0"/>
        <w:spacing w:line="360" w:lineRule="auto"/>
        <w:jc w:val="center"/>
        <w:rPr>
          <w:rFonts w:ascii="宋体" w:hAnsi="宋体"/>
          <w:sz w:val="44"/>
        </w:rPr>
      </w:pPr>
      <w:r w:rsidRPr="00252302">
        <w:rPr>
          <w:rFonts w:ascii="宋体" w:hAnsi="宋体"/>
          <w:sz w:val="44"/>
        </w:rPr>
        <w:t>深  圳  市  人  民  政  府</w:t>
      </w:r>
    </w:p>
    <w:p w:rsidR="00CF65F9" w:rsidRPr="00252302" w:rsidRDefault="00CF65F9" w:rsidP="00E951A0">
      <w:pPr>
        <w:adjustRightInd w:val="0"/>
        <w:snapToGrid w:val="0"/>
        <w:spacing w:line="360" w:lineRule="auto"/>
        <w:jc w:val="center"/>
        <w:rPr>
          <w:rFonts w:ascii="宋体" w:hAnsi="宋体"/>
          <w:b/>
          <w:bCs/>
          <w:sz w:val="44"/>
        </w:rPr>
      </w:pPr>
      <w:r w:rsidRPr="00252302">
        <w:rPr>
          <w:rFonts w:ascii="宋体" w:hAnsi="宋体"/>
          <w:b/>
          <w:bCs/>
          <w:sz w:val="44"/>
        </w:rPr>
        <w:t>行政复议决定书</w:t>
      </w:r>
    </w:p>
    <w:p w:rsidR="00CF65F9" w:rsidRPr="00252302" w:rsidRDefault="00CF65F9" w:rsidP="00E951A0">
      <w:pPr>
        <w:adjustRightInd w:val="0"/>
        <w:snapToGrid w:val="0"/>
        <w:spacing w:line="360" w:lineRule="auto"/>
        <w:jc w:val="center"/>
      </w:pPr>
    </w:p>
    <w:p w:rsidR="00CF65F9" w:rsidRPr="00252302" w:rsidRDefault="00CF65F9" w:rsidP="00E951A0">
      <w:pPr>
        <w:adjustRightInd w:val="0"/>
        <w:snapToGrid w:val="0"/>
        <w:spacing w:line="360" w:lineRule="auto"/>
        <w:jc w:val="right"/>
        <w:rPr>
          <w:rFonts w:ascii="仿宋_GB2312" w:eastAsia="仿宋_GB2312" w:hAnsi="仿宋_GB2312"/>
          <w:sz w:val="32"/>
        </w:rPr>
      </w:pPr>
      <w:r w:rsidRPr="00252302">
        <w:rPr>
          <w:b/>
          <w:bCs/>
          <w:sz w:val="36"/>
        </w:rPr>
        <w:t xml:space="preserve">       </w:t>
      </w:r>
      <w:r w:rsidRPr="00252302">
        <w:rPr>
          <w:rFonts w:eastAsia="仿宋_GB2312"/>
          <w:b/>
          <w:bCs/>
          <w:sz w:val="36"/>
        </w:rPr>
        <w:t xml:space="preserve">                </w:t>
      </w:r>
      <w:r w:rsidRPr="00252302">
        <w:rPr>
          <w:rFonts w:ascii="仿宋_GB2312" w:eastAsia="仿宋_GB2312" w:hAnsi="仿宋_GB2312"/>
          <w:sz w:val="32"/>
        </w:rPr>
        <w:t>深府</w:t>
      </w:r>
      <w:r w:rsidRPr="00252302">
        <w:rPr>
          <w:rFonts w:ascii="仿宋_GB2312" w:eastAsia="仿宋_GB2312" w:hAnsi="仿宋_GB2312" w:hint="eastAsia"/>
          <w:sz w:val="32"/>
        </w:rPr>
        <w:t>行复</w:t>
      </w:r>
      <w:r w:rsidRPr="00252302">
        <w:rPr>
          <w:rFonts w:ascii="仿宋_GB2312" w:eastAsia="仿宋_GB2312" w:hAnsi="仿宋_GB2312"/>
          <w:sz w:val="32"/>
        </w:rPr>
        <w:t>〔20</w:t>
      </w:r>
      <w:r w:rsidRPr="00252302">
        <w:rPr>
          <w:rFonts w:ascii="仿宋_GB2312" w:eastAsia="仿宋_GB2312" w:hAnsi="仿宋_GB2312" w:hint="eastAsia"/>
          <w:sz w:val="32"/>
        </w:rPr>
        <w:t>18</w:t>
      </w:r>
      <w:r w:rsidRPr="00252302">
        <w:rPr>
          <w:rFonts w:ascii="仿宋_GB2312" w:eastAsia="仿宋_GB2312" w:hAnsi="仿宋_GB2312"/>
          <w:sz w:val="32"/>
        </w:rPr>
        <w:t>〕</w:t>
      </w:r>
      <w:r w:rsidR="00631487" w:rsidRPr="00252302">
        <w:rPr>
          <w:rFonts w:ascii="仿宋_GB2312" w:eastAsia="仿宋_GB2312" w:hAnsi="仿宋_GB2312" w:hint="eastAsia"/>
          <w:sz w:val="32"/>
          <w:lang w:eastAsia="zh-CN"/>
        </w:rPr>
        <w:t>688</w:t>
      </w:r>
      <w:r w:rsidRPr="00252302">
        <w:rPr>
          <w:rFonts w:ascii="仿宋_GB2312" w:eastAsia="仿宋_GB2312" w:hAnsi="仿宋_GB2312"/>
          <w:sz w:val="32"/>
        </w:rPr>
        <w:t>号</w:t>
      </w:r>
    </w:p>
    <w:p w:rsidR="00CF65F9" w:rsidRPr="00252302" w:rsidRDefault="00CF65F9" w:rsidP="00E951A0">
      <w:pPr>
        <w:adjustRightInd w:val="0"/>
        <w:snapToGrid w:val="0"/>
        <w:spacing w:line="360" w:lineRule="auto"/>
        <w:rPr>
          <w:rFonts w:eastAsia="仿宋_GB2312"/>
          <w:sz w:val="32"/>
          <w:u w:val="single"/>
        </w:rPr>
      </w:pPr>
    </w:p>
    <w:p w:rsidR="00CF65F9" w:rsidRPr="00252302" w:rsidRDefault="00CF65F9" w:rsidP="00E951A0">
      <w:pPr>
        <w:adjustRightInd w:val="0"/>
        <w:snapToGrid w:val="0"/>
        <w:spacing w:line="360" w:lineRule="auto"/>
        <w:ind w:firstLineChars="200" w:firstLine="640"/>
        <w:rPr>
          <w:rFonts w:ascii="仿宋_GB2312" w:eastAsia="仿宋_GB2312" w:hAnsi="仿宋_GB2312" w:cs="仿宋_GB2312"/>
          <w:sz w:val="32"/>
          <w:szCs w:val="32"/>
        </w:rPr>
      </w:pPr>
      <w:r w:rsidRPr="00252302">
        <w:rPr>
          <w:rFonts w:eastAsia="黑体"/>
          <w:sz w:val="32"/>
        </w:rPr>
        <w:t>申请人：</w:t>
      </w:r>
      <w:r w:rsidR="00631487" w:rsidRPr="00252302">
        <w:rPr>
          <w:rFonts w:ascii="仿宋_GB2312" w:eastAsia="仿宋_GB2312" w:hAnsi="仿宋_GB2312" w:cs="仿宋_GB2312" w:hint="eastAsia"/>
          <w:sz w:val="32"/>
          <w:szCs w:val="32"/>
        </w:rPr>
        <w:t>方</w:t>
      </w:r>
      <w:r w:rsidR="00C00490" w:rsidRPr="00252302">
        <w:rPr>
          <w:rFonts w:ascii="仿宋_GB2312" w:eastAsia="仿宋_GB2312" w:hAnsi="仿宋_GB2312" w:cs="仿宋_GB2312" w:hint="eastAsia"/>
          <w:sz w:val="32"/>
          <w:szCs w:val="32"/>
          <w:lang w:eastAsia="zh-CN"/>
        </w:rPr>
        <w:t>某</w:t>
      </w:r>
    </w:p>
    <w:p w:rsidR="00CF65F9" w:rsidRPr="00252302" w:rsidRDefault="00CF65F9" w:rsidP="00E951A0">
      <w:pPr>
        <w:adjustRightInd w:val="0"/>
        <w:snapToGrid w:val="0"/>
        <w:spacing w:line="360" w:lineRule="auto"/>
        <w:ind w:firstLineChars="196" w:firstLine="627"/>
        <w:rPr>
          <w:rFonts w:ascii="仿宋_GB2312" w:eastAsia="仿宋_GB2312" w:hAnsi="仿宋_GB2312" w:cs="仿宋_GB2312"/>
          <w:sz w:val="32"/>
          <w:szCs w:val="32"/>
        </w:rPr>
      </w:pPr>
      <w:r w:rsidRPr="00252302">
        <w:rPr>
          <w:rFonts w:eastAsia="黑体"/>
          <w:sz w:val="32"/>
        </w:rPr>
        <w:t>被申请人：</w:t>
      </w:r>
      <w:r w:rsidRPr="00252302">
        <w:rPr>
          <w:rFonts w:ascii="仿宋_GB2312" w:eastAsia="仿宋_GB2312" w:hAnsi="仿宋_GB2312" w:cs="仿宋_GB2312" w:hint="eastAsia"/>
          <w:sz w:val="32"/>
          <w:szCs w:val="32"/>
        </w:rPr>
        <w:t>深圳市市场和质量监督管理委员会</w:t>
      </w:r>
      <w:r w:rsidR="00631487" w:rsidRPr="00252302">
        <w:rPr>
          <w:rFonts w:ascii="仿宋_GB2312" w:eastAsia="仿宋_GB2312" w:hAnsi="仿宋_GB2312" w:cs="仿宋_GB2312" w:hint="eastAsia"/>
          <w:sz w:val="32"/>
          <w:szCs w:val="32"/>
        </w:rPr>
        <w:t>龙华</w:t>
      </w:r>
      <w:r w:rsidRPr="00252302">
        <w:rPr>
          <w:rFonts w:ascii="仿宋_GB2312" w:eastAsia="仿宋_GB2312" w:hAnsi="仿宋_GB2312" w:cs="仿宋_GB2312" w:hint="eastAsia"/>
          <w:sz w:val="32"/>
          <w:szCs w:val="32"/>
        </w:rPr>
        <w:t>市场监督管理局</w:t>
      </w:r>
    </w:p>
    <w:p w:rsidR="00631487" w:rsidRPr="00252302" w:rsidRDefault="00CF65F9" w:rsidP="00E951A0">
      <w:pPr>
        <w:adjustRightInd w:val="0"/>
        <w:snapToGrid w:val="0"/>
        <w:spacing w:line="360" w:lineRule="auto"/>
        <w:ind w:leftChars="200" w:left="420"/>
        <w:rPr>
          <w:rFonts w:ascii="仿宋_GB2312" w:eastAsia="仿宋_GB2312" w:hAnsi="仿宋_GB2312" w:cs="仿宋_GB2312"/>
          <w:sz w:val="32"/>
          <w:szCs w:val="32"/>
        </w:rPr>
      </w:pPr>
      <w:r w:rsidRPr="00252302">
        <w:rPr>
          <w:rFonts w:ascii="仿宋_GB2312" w:eastAsia="仿宋_GB2312" w:hAnsi="仿宋_GB2312" w:cs="仿宋_GB2312"/>
          <w:sz w:val="32"/>
          <w:szCs w:val="32"/>
        </w:rPr>
        <w:t>地址：</w:t>
      </w:r>
      <w:r w:rsidR="00631487" w:rsidRPr="00252302">
        <w:rPr>
          <w:rFonts w:ascii="仿宋_GB2312" w:eastAsia="仿宋_GB2312" w:hAnsi="仿宋_GB2312" w:cs="仿宋_GB2312" w:hint="eastAsia"/>
          <w:sz w:val="32"/>
          <w:szCs w:val="32"/>
        </w:rPr>
        <w:t>深圳市龙华区观湖街道大和路市场监管大楼</w:t>
      </w:r>
    </w:p>
    <w:p w:rsidR="00CF65F9" w:rsidRPr="00252302" w:rsidRDefault="00CF65F9" w:rsidP="00E951A0">
      <w:pPr>
        <w:adjustRightInd w:val="0"/>
        <w:snapToGrid w:val="0"/>
        <w:spacing w:line="360" w:lineRule="auto"/>
        <w:ind w:leftChars="200" w:left="420"/>
        <w:rPr>
          <w:rFonts w:ascii="仿宋_GB2312" w:eastAsia="仿宋_GB2312" w:hAnsi="仿宋_GB2312" w:cs="仿宋_GB2312"/>
          <w:sz w:val="32"/>
          <w:szCs w:val="32"/>
        </w:rPr>
      </w:pPr>
      <w:r w:rsidRPr="00252302">
        <w:rPr>
          <w:rFonts w:ascii="仿宋_GB2312" w:eastAsia="仿宋_GB2312" w:hAnsi="仿宋_GB2312" w:cs="仿宋_GB2312"/>
          <w:sz w:val="32"/>
          <w:szCs w:val="32"/>
        </w:rPr>
        <w:t>法定代表人：</w:t>
      </w:r>
      <w:r w:rsidR="00631487" w:rsidRPr="00252302">
        <w:rPr>
          <w:rFonts w:ascii="仿宋_GB2312" w:eastAsia="仿宋_GB2312" w:hAnsi="仿宋_GB2312" w:cs="仿宋_GB2312" w:hint="eastAsia"/>
          <w:sz w:val="32"/>
          <w:szCs w:val="32"/>
        </w:rPr>
        <w:t>郑镜雄</w:t>
      </w:r>
      <w:r w:rsidRPr="00252302">
        <w:rPr>
          <w:rFonts w:ascii="仿宋_GB2312" w:eastAsia="仿宋_GB2312" w:hAnsi="仿宋_GB2312" w:cs="仿宋_GB2312" w:hint="eastAsia"/>
          <w:sz w:val="32"/>
          <w:szCs w:val="32"/>
        </w:rPr>
        <w:t>，局长</w:t>
      </w:r>
    </w:p>
    <w:p w:rsidR="00915ECF" w:rsidRPr="00252302" w:rsidRDefault="00915ECF" w:rsidP="00E951A0">
      <w:pPr>
        <w:adjustRightInd w:val="0"/>
        <w:snapToGrid w:val="0"/>
        <w:spacing w:line="360" w:lineRule="auto"/>
        <w:ind w:firstLineChars="200" w:firstLine="640"/>
        <w:rPr>
          <w:rFonts w:ascii="仿宋_GB2312" w:eastAsia="仿宋_GB2312" w:hAnsi="仿宋_GB2312"/>
          <w:sz w:val="32"/>
          <w:lang w:eastAsia="zh-CN"/>
        </w:rPr>
      </w:pPr>
    </w:p>
    <w:p w:rsidR="00CF65F9" w:rsidRPr="00252302" w:rsidRDefault="00CF65F9" w:rsidP="00E951A0">
      <w:pPr>
        <w:adjustRightInd w:val="0"/>
        <w:snapToGrid w:val="0"/>
        <w:spacing w:line="360" w:lineRule="auto"/>
        <w:ind w:firstLineChars="200" w:firstLine="640"/>
        <w:rPr>
          <w:rFonts w:ascii="仿宋_GB2312" w:eastAsia="仿宋_GB2312" w:hAnsi="仿宋_GB2312"/>
          <w:sz w:val="32"/>
          <w:szCs w:val="32"/>
        </w:rPr>
      </w:pPr>
      <w:r w:rsidRPr="00252302">
        <w:rPr>
          <w:rFonts w:ascii="仿宋_GB2312" w:eastAsia="仿宋_GB2312" w:hAnsi="仿宋_GB2312"/>
          <w:sz w:val="32"/>
        </w:rPr>
        <w:t>申请</w:t>
      </w:r>
      <w:r w:rsidRPr="00252302">
        <w:rPr>
          <w:rFonts w:ascii="仿宋_GB2312" w:eastAsia="仿宋_GB2312" w:hAnsi="仿宋_GB2312" w:hint="eastAsia"/>
          <w:sz w:val="32"/>
        </w:rPr>
        <w:t>人</w:t>
      </w:r>
      <w:r w:rsidR="00926A9E" w:rsidRPr="00252302">
        <w:rPr>
          <w:rFonts w:ascii="仿宋_GB2312" w:eastAsia="仿宋_GB2312" w:hint="eastAsia"/>
          <w:kern w:val="0"/>
          <w:sz w:val="32"/>
          <w:szCs w:val="21"/>
          <w:lang w:eastAsia="zh-CN"/>
        </w:rPr>
        <w:t>认为</w:t>
      </w:r>
      <w:r w:rsidR="00926A9E" w:rsidRPr="00252302">
        <w:rPr>
          <w:rFonts w:ascii="仿宋_GB2312" w:eastAsia="仿宋_GB2312" w:hint="eastAsia"/>
          <w:kern w:val="0"/>
          <w:sz w:val="32"/>
          <w:szCs w:val="21"/>
        </w:rPr>
        <w:t>被申请人对其关于深圳市</w:t>
      </w:r>
      <w:r w:rsidR="00C00490" w:rsidRPr="00252302">
        <w:rPr>
          <w:rFonts w:ascii="仿宋_GB2312" w:eastAsia="仿宋_GB2312" w:hint="eastAsia"/>
          <w:kern w:val="0"/>
          <w:sz w:val="32"/>
          <w:szCs w:val="21"/>
        </w:rPr>
        <w:t>××</w:t>
      </w:r>
      <w:r w:rsidR="00926A9E" w:rsidRPr="00252302">
        <w:rPr>
          <w:rFonts w:ascii="仿宋_GB2312" w:eastAsia="仿宋_GB2312" w:hint="eastAsia"/>
          <w:kern w:val="0"/>
          <w:sz w:val="32"/>
          <w:szCs w:val="21"/>
        </w:rPr>
        <w:t>电器有限公司的举报</w:t>
      </w:r>
      <w:r w:rsidR="00926A9E" w:rsidRPr="00252302">
        <w:rPr>
          <w:rFonts w:ascii="仿宋_GB2312" w:eastAsia="仿宋_GB2312" w:hint="eastAsia"/>
          <w:kern w:val="0"/>
          <w:sz w:val="32"/>
          <w:szCs w:val="21"/>
          <w:lang w:eastAsia="zh-CN"/>
        </w:rPr>
        <w:t>逾期</w:t>
      </w:r>
      <w:r w:rsidR="00926A9E" w:rsidRPr="00252302">
        <w:rPr>
          <w:rFonts w:ascii="仿宋_GB2312" w:eastAsia="仿宋_GB2312" w:hint="eastAsia"/>
          <w:kern w:val="0"/>
          <w:sz w:val="32"/>
          <w:szCs w:val="21"/>
        </w:rPr>
        <w:t>未处理违法</w:t>
      </w:r>
      <w:r w:rsidR="00926A9E" w:rsidRPr="00252302">
        <w:rPr>
          <w:rFonts w:ascii="仿宋_GB2312" w:eastAsia="仿宋_GB2312" w:hint="eastAsia"/>
          <w:kern w:val="0"/>
          <w:sz w:val="32"/>
          <w:szCs w:val="21"/>
          <w:lang w:eastAsia="zh-CN"/>
        </w:rPr>
        <w:t>（工单编号：201705314416）</w:t>
      </w:r>
      <w:r w:rsidR="00915ECF" w:rsidRPr="00252302">
        <w:rPr>
          <w:rFonts w:ascii="仿宋_GB2312" w:eastAsia="仿宋_GB2312" w:hAnsi="仿宋_GB2312" w:hint="eastAsia"/>
          <w:sz w:val="32"/>
          <w:lang w:eastAsia="zh-CN"/>
        </w:rPr>
        <w:t>，</w:t>
      </w:r>
      <w:r w:rsidRPr="00252302">
        <w:rPr>
          <w:rFonts w:ascii="仿宋_GB2312" w:eastAsia="仿宋_GB2312" w:hAnsi="仿宋_GB2312"/>
          <w:sz w:val="32"/>
        </w:rPr>
        <w:t>向本机关申请行政复议，</w:t>
      </w:r>
      <w:r w:rsidRPr="00252302">
        <w:rPr>
          <w:rFonts w:ascii="仿宋_GB2312" w:eastAsia="仿宋_GB2312" w:hAnsi="仿宋_GB2312"/>
          <w:sz w:val="32"/>
          <w:szCs w:val="32"/>
        </w:rPr>
        <w:t>本机关依法受理。被申请人向本机关提交了书面答复及有关证据和依据，本案现已审理终结</w:t>
      </w:r>
      <w:r w:rsidRPr="00252302">
        <w:rPr>
          <w:rFonts w:ascii="仿宋_GB2312" w:eastAsia="仿宋_GB2312" w:hAnsi="仿宋_GB2312" w:hint="eastAsia"/>
          <w:sz w:val="32"/>
          <w:szCs w:val="32"/>
        </w:rPr>
        <w:t>。</w:t>
      </w:r>
    </w:p>
    <w:p w:rsidR="000A136B" w:rsidRPr="00252302" w:rsidRDefault="00CF65F9" w:rsidP="00E951A0">
      <w:pPr>
        <w:adjustRightInd w:val="0"/>
        <w:snapToGrid w:val="0"/>
        <w:spacing w:line="360" w:lineRule="auto"/>
        <w:ind w:firstLineChars="200" w:firstLine="640"/>
        <w:rPr>
          <w:rFonts w:ascii="仿宋_GB2312" w:eastAsia="仿宋_GB2312" w:hAnsi="仿宋_GB2312"/>
          <w:sz w:val="32"/>
          <w:lang w:eastAsia="zh-CN"/>
        </w:rPr>
      </w:pPr>
      <w:r w:rsidRPr="00252302">
        <w:rPr>
          <w:rFonts w:ascii="黑体" w:eastAsia="黑体"/>
          <w:sz w:val="32"/>
          <w:szCs w:val="32"/>
        </w:rPr>
        <w:t>申请人称</w:t>
      </w:r>
      <w:r w:rsidRPr="00252302">
        <w:rPr>
          <w:rFonts w:ascii="黑体" w:eastAsia="黑体" w:hint="eastAsia"/>
          <w:sz w:val="32"/>
          <w:szCs w:val="32"/>
        </w:rPr>
        <w:t>：</w:t>
      </w:r>
      <w:r w:rsidR="00ED132B" w:rsidRPr="00252302">
        <w:rPr>
          <w:rFonts w:ascii="仿宋_GB2312" w:eastAsia="仿宋_GB2312" w:hAnsi="仿宋_GB2312" w:hint="eastAsia"/>
          <w:sz w:val="32"/>
          <w:lang w:eastAsia="zh-CN"/>
        </w:rPr>
        <w:t>被举报人</w:t>
      </w:r>
      <w:r w:rsidR="00ED132B" w:rsidRPr="00252302">
        <w:rPr>
          <w:rFonts w:ascii="仿宋_GB2312" w:eastAsia="仿宋_GB2312" w:hAnsi="仿宋_GB2312"/>
          <w:sz w:val="32"/>
        </w:rPr>
        <w:t>于</w:t>
      </w:r>
      <w:r w:rsidR="00926A9E" w:rsidRPr="00252302">
        <w:rPr>
          <w:rFonts w:ascii="仿宋_GB2312" w:eastAsia="仿宋_GB2312" w:hAnsi="仿宋_GB2312"/>
          <w:sz w:val="32"/>
        </w:rPr>
        <w:t>2015年已非法生产饭菜保温板，并在</w:t>
      </w:r>
      <w:proofErr w:type="gramStart"/>
      <w:r w:rsidR="00926A9E" w:rsidRPr="00252302">
        <w:rPr>
          <w:rFonts w:ascii="仿宋_GB2312" w:eastAsia="仿宋_GB2312" w:hAnsi="仿宋_GB2312"/>
          <w:sz w:val="32"/>
        </w:rPr>
        <w:t>淘宝网</w:t>
      </w:r>
      <w:proofErr w:type="gramEnd"/>
      <w:r w:rsidR="00926A9E" w:rsidRPr="00252302">
        <w:rPr>
          <w:rFonts w:ascii="仿宋_GB2312" w:eastAsia="仿宋_GB2312" w:hAnsi="仿宋_GB2312"/>
          <w:sz w:val="32"/>
        </w:rPr>
        <w:t>进行销售，</w:t>
      </w:r>
      <w:r w:rsidR="00383043" w:rsidRPr="00252302">
        <w:rPr>
          <w:rFonts w:ascii="仿宋_GB2312" w:eastAsia="仿宋_GB2312" w:hAnsi="仿宋_GB2312" w:hint="eastAsia"/>
          <w:sz w:val="32"/>
          <w:lang w:eastAsia="zh-CN"/>
        </w:rPr>
        <w:t>其</w:t>
      </w:r>
      <w:r w:rsidR="00926A9E" w:rsidRPr="00252302">
        <w:rPr>
          <w:rFonts w:ascii="仿宋_GB2312" w:eastAsia="仿宋_GB2312" w:hAnsi="仿宋_GB2312"/>
          <w:sz w:val="32"/>
        </w:rPr>
        <w:t>只有电器的批发、零售资格，无生产资质，却擅自生产电热板（无执行标准、</w:t>
      </w:r>
      <w:r w:rsidR="009A073B" w:rsidRPr="00252302">
        <w:rPr>
          <w:rFonts w:ascii="仿宋_GB2312" w:eastAsia="仿宋_GB2312" w:hAnsi="仿宋_GB2312"/>
          <w:sz w:val="32"/>
        </w:rPr>
        <w:t>无生产许可证、无中文使用说明书、无主要成分说明、无警示标志），</w:t>
      </w:r>
      <w:r w:rsidR="00414E44" w:rsidRPr="00252302">
        <w:rPr>
          <w:rFonts w:ascii="仿宋_GB2312" w:eastAsia="仿宋_GB2312" w:hAnsi="仿宋_GB2312"/>
          <w:sz w:val="32"/>
        </w:rPr>
        <w:t>严重违反产品质量法</w:t>
      </w:r>
      <w:r w:rsidR="00383043" w:rsidRPr="00252302">
        <w:rPr>
          <w:rFonts w:ascii="仿宋_GB2312" w:eastAsia="仿宋_GB2312" w:hAnsi="仿宋_GB2312" w:hint="eastAsia"/>
          <w:sz w:val="32"/>
          <w:lang w:eastAsia="zh-CN"/>
        </w:rPr>
        <w:t>、</w:t>
      </w:r>
      <w:r w:rsidR="00383043" w:rsidRPr="00252302">
        <w:rPr>
          <w:rFonts w:ascii="仿宋_GB2312" w:eastAsia="仿宋_GB2312" w:hAnsi="仿宋_GB2312"/>
          <w:sz w:val="32"/>
        </w:rPr>
        <w:t>侵犯他人专利</w:t>
      </w:r>
      <w:r w:rsidR="00383043" w:rsidRPr="00252302">
        <w:rPr>
          <w:rFonts w:ascii="仿宋_GB2312" w:eastAsia="仿宋_GB2312" w:hAnsi="仿宋_GB2312" w:hint="eastAsia"/>
          <w:sz w:val="32"/>
          <w:lang w:eastAsia="zh-CN"/>
        </w:rPr>
        <w:t>、</w:t>
      </w:r>
      <w:r w:rsidR="00926A9E" w:rsidRPr="00252302">
        <w:rPr>
          <w:rFonts w:ascii="仿宋_GB2312" w:eastAsia="仿宋_GB2312" w:hAnsi="仿宋_GB2312"/>
          <w:sz w:val="32"/>
        </w:rPr>
        <w:t>违反知识产权法</w:t>
      </w:r>
      <w:r w:rsidR="00414E44" w:rsidRPr="00252302">
        <w:rPr>
          <w:rFonts w:ascii="仿宋_GB2312" w:eastAsia="仿宋_GB2312" w:hAnsi="仿宋_GB2312" w:hint="eastAsia"/>
          <w:sz w:val="32"/>
          <w:lang w:eastAsia="zh-CN"/>
        </w:rPr>
        <w:t>、</w:t>
      </w:r>
      <w:r w:rsidR="00926A9E" w:rsidRPr="00252302">
        <w:rPr>
          <w:rFonts w:ascii="仿宋_GB2312" w:eastAsia="仿宋_GB2312" w:hAnsi="仿宋_GB2312"/>
          <w:sz w:val="32"/>
        </w:rPr>
        <w:t>虚假宣传。申请人于2017年5月24日向</w:t>
      </w:r>
      <w:r w:rsidR="00414E44" w:rsidRPr="00252302">
        <w:rPr>
          <w:rFonts w:ascii="仿宋_GB2312" w:eastAsia="仿宋_GB2312" w:hAnsi="仿宋_GB2312" w:hint="eastAsia"/>
          <w:sz w:val="32"/>
          <w:lang w:eastAsia="zh-CN"/>
        </w:rPr>
        <w:t>被申请人</w:t>
      </w:r>
      <w:r w:rsidR="00926A9E" w:rsidRPr="00252302">
        <w:rPr>
          <w:rFonts w:ascii="仿宋_GB2312" w:eastAsia="仿宋_GB2312" w:hAnsi="仿宋_GB2312"/>
          <w:sz w:val="32"/>
        </w:rPr>
        <w:t>举报，</w:t>
      </w:r>
      <w:r w:rsidR="00414E44" w:rsidRPr="00252302">
        <w:rPr>
          <w:rFonts w:ascii="仿宋_GB2312" w:eastAsia="仿宋_GB2312" w:hAnsi="仿宋_GB2312" w:hint="eastAsia"/>
          <w:sz w:val="32"/>
          <w:lang w:eastAsia="zh-CN"/>
        </w:rPr>
        <w:t>被申请人</w:t>
      </w:r>
      <w:r w:rsidR="00926A9E" w:rsidRPr="00252302">
        <w:rPr>
          <w:rFonts w:ascii="仿宋_GB2312" w:eastAsia="仿宋_GB2312" w:hAnsi="仿宋_GB2312"/>
          <w:sz w:val="32"/>
        </w:rPr>
        <w:t>5</w:t>
      </w:r>
      <w:r w:rsidR="00414E44" w:rsidRPr="00252302">
        <w:rPr>
          <w:rFonts w:ascii="仿宋_GB2312" w:eastAsia="仿宋_GB2312" w:hAnsi="仿宋_GB2312"/>
          <w:sz w:val="32"/>
        </w:rPr>
        <w:t>天后</w:t>
      </w:r>
      <w:r w:rsidR="009F09D4" w:rsidRPr="00252302">
        <w:rPr>
          <w:rFonts w:ascii="仿宋_GB2312" w:eastAsia="仿宋_GB2312" w:hAnsi="仿宋_GB2312"/>
          <w:sz w:val="32"/>
        </w:rPr>
        <w:t>收到举报，至今</w:t>
      </w:r>
      <w:r w:rsidR="00414E44" w:rsidRPr="00252302">
        <w:rPr>
          <w:rFonts w:ascii="仿宋_GB2312" w:eastAsia="仿宋_GB2312" w:hAnsi="仿宋_GB2312" w:hint="eastAsia"/>
          <w:sz w:val="32"/>
          <w:lang w:eastAsia="zh-CN"/>
        </w:rPr>
        <w:lastRenderedPageBreak/>
        <w:t>未</w:t>
      </w:r>
      <w:r w:rsidR="00926A9E" w:rsidRPr="00252302">
        <w:rPr>
          <w:rFonts w:ascii="仿宋_GB2312" w:eastAsia="仿宋_GB2312" w:hAnsi="仿宋_GB2312"/>
          <w:sz w:val="32"/>
        </w:rPr>
        <w:t>告知处理结果。</w:t>
      </w:r>
      <w:r w:rsidR="00414E44" w:rsidRPr="00252302">
        <w:rPr>
          <w:rFonts w:ascii="仿宋_GB2312" w:eastAsia="仿宋_GB2312" w:hAnsi="仿宋_GB2312" w:hint="eastAsia"/>
          <w:sz w:val="32"/>
          <w:lang w:eastAsia="zh-CN"/>
        </w:rPr>
        <w:t>被申请人</w:t>
      </w:r>
      <w:r w:rsidR="009F09D4" w:rsidRPr="00252302">
        <w:rPr>
          <w:rFonts w:ascii="仿宋_GB2312" w:eastAsia="仿宋_GB2312" w:hAnsi="仿宋_GB2312" w:hint="eastAsia"/>
          <w:sz w:val="32"/>
          <w:lang w:eastAsia="zh-CN"/>
        </w:rPr>
        <w:t>于</w:t>
      </w:r>
      <w:r w:rsidR="00926A9E" w:rsidRPr="00252302">
        <w:rPr>
          <w:rFonts w:ascii="仿宋_GB2312" w:eastAsia="仿宋_GB2312" w:hAnsi="仿宋_GB2312"/>
          <w:sz w:val="32"/>
        </w:rPr>
        <w:t>2017年2月24日将</w:t>
      </w:r>
      <w:r w:rsidR="009B730F" w:rsidRPr="00252302">
        <w:rPr>
          <w:rFonts w:ascii="仿宋_GB2312" w:eastAsia="仿宋_GB2312" w:hAnsi="仿宋_GB2312" w:hint="eastAsia"/>
          <w:sz w:val="32"/>
          <w:lang w:eastAsia="zh-CN"/>
        </w:rPr>
        <w:t>被举报人</w:t>
      </w:r>
      <w:r w:rsidR="00926A9E" w:rsidRPr="00252302">
        <w:rPr>
          <w:rFonts w:ascii="仿宋_GB2312" w:eastAsia="仿宋_GB2312" w:hAnsi="仿宋_GB2312"/>
          <w:sz w:val="32"/>
        </w:rPr>
        <w:t>列入经营异常名录，</w:t>
      </w:r>
      <w:r w:rsidR="009F09D4" w:rsidRPr="00252302">
        <w:rPr>
          <w:rFonts w:ascii="仿宋_GB2312" w:eastAsia="仿宋_GB2312" w:hAnsi="仿宋_GB2312" w:hint="eastAsia"/>
          <w:sz w:val="32"/>
          <w:lang w:eastAsia="zh-CN"/>
        </w:rPr>
        <w:t>于</w:t>
      </w:r>
      <w:r w:rsidR="00926A9E" w:rsidRPr="00252302">
        <w:rPr>
          <w:rFonts w:ascii="仿宋_GB2312" w:eastAsia="仿宋_GB2312" w:hAnsi="仿宋_GB2312"/>
          <w:sz w:val="32"/>
        </w:rPr>
        <w:t>2017年12月5日将其移出经营异常名录，因为</w:t>
      </w:r>
      <w:r w:rsidR="000A136B" w:rsidRPr="00252302">
        <w:rPr>
          <w:rFonts w:ascii="仿宋_GB2312" w:eastAsia="仿宋_GB2312" w:hAnsi="仿宋_GB2312" w:hint="eastAsia"/>
          <w:sz w:val="32"/>
          <w:lang w:eastAsia="zh-CN"/>
        </w:rPr>
        <w:t>被举报人</w:t>
      </w:r>
      <w:r w:rsidR="00926A9E" w:rsidRPr="00252302">
        <w:rPr>
          <w:rFonts w:ascii="仿宋_GB2312" w:eastAsia="仿宋_GB2312" w:hAnsi="仿宋_GB2312"/>
          <w:sz w:val="32"/>
        </w:rPr>
        <w:t>到</w:t>
      </w:r>
      <w:r w:rsidR="000A136B" w:rsidRPr="00252302">
        <w:rPr>
          <w:rFonts w:ascii="仿宋_GB2312" w:eastAsia="仿宋_GB2312" w:hAnsi="仿宋_GB2312" w:hint="eastAsia"/>
          <w:sz w:val="32"/>
          <w:lang w:eastAsia="zh-CN"/>
        </w:rPr>
        <w:t>被申请人</w:t>
      </w:r>
      <w:r w:rsidR="000A136B" w:rsidRPr="00252302">
        <w:rPr>
          <w:rFonts w:ascii="仿宋_GB2312" w:eastAsia="仿宋_GB2312" w:hAnsi="仿宋_GB2312"/>
          <w:sz w:val="32"/>
        </w:rPr>
        <w:t>处</w:t>
      </w:r>
      <w:r w:rsidR="00926A9E" w:rsidRPr="00252302">
        <w:rPr>
          <w:rFonts w:ascii="仿宋_GB2312" w:eastAsia="仿宋_GB2312" w:hAnsi="仿宋_GB2312"/>
          <w:sz w:val="32"/>
        </w:rPr>
        <w:t>办理了住所变更登记。</w:t>
      </w:r>
      <w:r w:rsidR="000A136B" w:rsidRPr="00252302">
        <w:rPr>
          <w:rFonts w:ascii="仿宋_GB2312" w:eastAsia="仿宋_GB2312" w:hAnsi="仿宋_GB2312" w:hint="eastAsia"/>
          <w:sz w:val="32"/>
          <w:lang w:eastAsia="zh-CN"/>
        </w:rPr>
        <w:t>被申请人</w:t>
      </w:r>
      <w:r w:rsidR="00926A9E" w:rsidRPr="00252302">
        <w:rPr>
          <w:rFonts w:ascii="仿宋_GB2312" w:eastAsia="仿宋_GB2312" w:hAnsi="仿宋_GB2312"/>
          <w:sz w:val="32"/>
        </w:rPr>
        <w:t>应该依据《工商行政管理机关行政处罚程序规定》</w:t>
      </w:r>
      <w:r w:rsidR="009B730F" w:rsidRPr="00252302">
        <w:rPr>
          <w:rFonts w:ascii="仿宋_GB2312" w:eastAsia="仿宋_GB2312" w:hAnsi="仿宋_GB2312" w:hint="eastAsia"/>
          <w:sz w:val="32"/>
          <w:lang w:eastAsia="zh-CN"/>
        </w:rPr>
        <w:t>的</w:t>
      </w:r>
      <w:r w:rsidR="009B730F" w:rsidRPr="00252302">
        <w:rPr>
          <w:rFonts w:ascii="仿宋_GB2312" w:eastAsia="仿宋_GB2312" w:hAnsi="仿宋_GB2312"/>
          <w:sz w:val="32"/>
        </w:rPr>
        <w:t>相关</w:t>
      </w:r>
      <w:r w:rsidR="00926A9E" w:rsidRPr="00252302">
        <w:rPr>
          <w:rFonts w:ascii="仿宋_GB2312" w:eastAsia="仿宋_GB2312" w:hAnsi="仿宋_GB2312"/>
          <w:sz w:val="32"/>
        </w:rPr>
        <w:t>规定，调查处理。</w:t>
      </w:r>
      <w:r w:rsidRPr="00252302">
        <w:rPr>
          <w:rFonts w:ascii="仿宋_GB2312" w:eastAsia="仿宋_GB2312" w:hAnsi="仿宋_GB2312" w:hint="eastAsia"/>
          <w:sz w:val="32"/>
        </w:rPr>
        <w:t>请求：</w:t>
      </w:r>
      <w:r w:rsidR="00ED132B" w:rsidRPr="00252302">
        <w:rPr>
          <w:rFonts w:ascii="仿宋_GB2312" w:eastAsia="仿宋_GB2312" w:hAnsi="仿宋_GB2312" w:hint="eastAsia"/>
          <w:sz w:val="32"/>
        </w:rPr>
        <w:t>责令被申请人</w:t>
      </w:r>
      <w:r w:rsidR="00ED132B" w:rsidRPr="00252302">
        <w:rPr>
          <w:rFonts w:ascii="仿宋_GB2312" w:eastAsia="仿宋_GB2312" w:hAnsi="仿宋_GB2312"/>
          <w:sz w:val="32"/>
        </w:rPr>
        <w:t>依法履行行政职责，对</w:t>
      </w:r>
      <w:r w:rsidR="00ED132B" w:rsidRPr="00252302">
        <w:rPr>
          <w:rFonts w:ascii="仿宋_GB2312" w:eastAsia="仿宋_GB2312" w:hAnsi="仿宋_GB2312" w:hint="eastAsia"/>
          <w:sz w:val="32"/>
          <w:lang w:eastAsia="zh-CN"/>
        </w:rPr>
        <w:t>被举报人</w:t>
      </w:r>
      <w:r w:rsidR="00ED132B" w:rsidRPr="00252302">
        <w:rPr>
          <w:rFonts w:ascii="仿宋_GB2312" w:eastAsia="仿宋_GB2312" w:hAnsi="仿宋_GB2312"/>
          <w:sz w:val="32"/>
        </w:rPr>
        <w:t>非法生产进行查处</w:t>
      </w:r>
      <w:r w:rsidR="00ED132B" w:rsidRPr="00252302">
        <w:rPr>
          <w:rFonts w:ascii="仿宋_GB2312" w:eastAsia="仿宋_GB2312" w:hAnsi="仿宋_GB2312" w:hint="eastAsia"/>
          <w:sz w:val="32"/>
          <w:lang w:eastAsia="zh-CN"/>
        </w:rPr>
        <w:t>。</w:t>
      </w:r>
    </w:p>
    <w:p w:rsidR="00ED132B" w:rsidRPr="00252302" w:rsidRDefault="00CF65F9" w:rsidP="00E951A0">
      <w:pPr>
        <w:adjustRightInd w:val="0"/>
        <w:snapToGrid w:val="0"/>
        <w:spacing w:line="360" w:lineRule="auto"/>
        <w:ind w:firstLineChars="200" w:firstLine="640"/>
        <w:rPr>
          <w:rFonts w:ascii="仿宋_GB2312" w:eastAsia="仿宋_GB2312" w:hAnsi="仿宋_GB2312" w:cs="仿宋_GB2312"/>
          <w:sz w:val="32"/>
          <w:szCs w:val="32"/>
          <w:lang w:eastAsia="zh-CN"/>
        </w:rPr>
      </w:pPr>
      <w:r w:rsidRPr="00252302">
        <w:rPr>
          <w:rFonts w:ascii="黑体" w:eastAsia="黑体" w:hint="eastAsia"/>
          <w:sz w:val="32"/>
          <w:szCs w:val="32"/>
        </w:rPr>
        <w:t>被申请人答复称</w:t>
      </w:r>
      <w:r w:rsidR="005E74FD" w:rsidRPr="00252302">
        <w:rPr>
          <w:rFonts w:ascii="黑体" w:eastAsia="黑体" w:hint="eastAsia"/>
          <w:sz w:val="32"/>
          <w:szCs w:val="32"/>
          <w:lang w:eastAsia="zh-CN"/>
        </w:rPr>
        <w:t>：</w:t>
      </w:r>
      <w:r w:rsidR="00ED132B" w:rsidRPr="00252302">
        <w:rPr>
          <w:rFonts w:ascii="仿宋_GB2312" w:eastAsia="仿宋_GB2312" w:hAnsi="仿宋_GB2312" w:cs="仿宋_GB2312" w:hint="eastAsia"/>
          <w:sz w:val="32"/>
          <w:szCs w:val="32"/>
          <w:lang w:eastAsia="zh-CN"/>
        </w:rPr>
        <w:t>申请人于2017年5月31日来信（工单编号：201705314416）向</w:t>
      </w:r>
      <w:r w:rsidR="000A136B" w:rsidRPr="00252302">
        <w:rPr>
          <w:rFonts w:ascii="仿宋_GB2312" w:eastAsia="仿宋_GB2312" w:hAnsi="仿宋_GB2312" w:cs="仿宋_GB2312" w:hint="eastAsia"/>
          <w:sz w:val="32"/>
          <w:szCs w:val="32"/>
          <w:lang w:eastAsia="zh-CN"/>
        </w:rPr>
        <w:t>被申请人</w:t>
      </w:r>
      <w:r w:rsidR="00ED132B" w:rsidRPr="00252302">
        <w:rPr>
          <w:rFonts w:ascii="仿宋_GB2312" w:eastAsia="仿宋_GB2312" w:hAnsi="仿宋_GB2312" w:cs="仿宋_GB2312" w:hint="eastAsia"/>
          <w:sz w:val="32"/>
          <w:szCs w:val="32"/>
          <w:lang w:eastAsia="zh-CN"/>
        </w:rPr>
        <w:t>举报</w:t>
      </w:r>
      <w:r w:rsidR="000A136B" w:rsidRPr="00252302">
        <w:rPr>
          <w:rFonts w:ascii="仿宋_GB2312" w:eastAsia="仿宋_GB2312" w:hAnsi="仿宋_GB2312" w:cs="仿宋_GB2312" w:hint="eastAsia"/>
          <w:sz w:val="32"/>
          <w:szCs w:val="32"/>
          <w:lang w:eastAsia="zh-CN"/>
        </w:rPr>
        <w:t>被举报人</w:t>
      </w:r>
      <w:r w:rsidR="00ED132B" w:rsidRPr="00252302">
        <w:rPr>
          <w:rFonts w:ascii="仿宋_GB2312" w:eastAsia="仿宋_GB2312" w:hAnsi="仿宋_GB2312" w:cs="仿宋_GB2312" w:hint="eastAsia"/>
          <w:sz w:val="32"/>
          <w:szCs w:val="32"/>
          <w:lang w:eastAsia="zh-CN"/>
        </w:rPr>
        <w:t>生产的饭菜保温板涉嫌违反《中华人民共和国产品质量法》，要求查处。接举报单后，</w:t>
      </w:r>
      <w:r w:rsidR="000A136B" w:rsidRPr="00252302">
        <w:rPr>
          <w:rFonts w:ascii="仿宋_GB2312" w:eastAsia="仿宋_GB2312" w:hAnsi="仿宋_GB2312" w:cs="仿宋_GB2312" w:hint="eastAsia"/>
          <w:sz w:val="32"/>
          <w:szCs w:val="32"/>
          <w:lang w:eastAsia="zh-CN"/>
        </w:rPr>
        <w:t>被申请人</w:t>
      </w:r>
      <w:r w:rsidR="00ED132B" w:rsidRPr="00252302">
        <w:rPr>
          <w:rFonts w:ascii="仿宋_GB2312" w:eastAsia="仿宋_GB2312" w:hAnsi="仿宋_GB2312" w:cs="仿宋_GB2312" w:hint="eastAsia"/>
          <w:sz w:val="32"/>
          <w:szCs w:val="32"/>
          <w:lang w:eastAsia="zh-CN"/>
        </w:rPr>
        <w:t>核查分析，发现该举报单附件证据与举报内容之间并无关联性，但为慎重起见，2017年6月1日，</w:t>
      </w:r>
      <w:r w:rsidR="000A136B" w:rsidRPr="00252302">
        <w:rPr>
          <w:rFonts w:ascii="仿宋_GB2312" w:eastAsia="仿宋_GB2312" w:hAnsi="仿宋_GB2312" w:cs="仿宋_GB2312" w:hint="eastAsia"/>
          <w:sz w:val="32"/>
          <w:szCs w:val="32"/>
          <w:lang w:eastAsia="zh-CN"/>
        </w:rPr>
        <w:t>被申请人</w:t>
      </w:r>
      <w:r w:rsidR="00ED132B" w:rsidRPr="00252302">
        <w:rPr>
          <w:rFonts w:ascii="仿宋_GB2312" w:eastAsia="仿宋_GB2312" w:hAnsi="仿宋_GB2312" w:cs="仿宋_GB2312" w:hint="eastAsia"/>
          <w:sz w:val="32"/>
          <w:szCs w:val="32"/>
          <w:lang w:eastAsia="zh-CN"/>
        </w:rPr>
        <w:t>对此展开立案调查。同日</w:t>
      </w:r>
      <w:r w:rsidR="00383043" w:rsidRPr="00252302">
        <w:rPr>
          <w:rFonts w:ascii="仿宋_GB2312" w:eastAsia="仿宋_GB2312" w:hAnsi="仿宋_GB2312" w:cs="仿宋_GB2312" w:hint="eastAsia"/>
          <w:sz w:val="32"/>
          <w:szCs w:val="32"/>
          <w:lang w:eastAsia="zh-CN"/>
        </w:rPr>
        <w:t>，</w:t>
      </w:r>
      <w:r w:rsidR="000A136B" w:rsidRPr="00252302">
        <w:rPr>
          <w:rFonts w:ascii="仿宋_GB2312" w:eastAsia="仿宋_GB2312" w:hAnsi="仿宋_GB2312" w:cs="仿宋_GB2312" w:hint="eastAsia"/>
          <w:sz w:val="32"/>
          <w:szCs w:val="32"/>
          <w:lang w:eastAsia="zh-CN"/>
        </w:rPr>
        <w:t>被申请人</w:t>
      </w:r>
      <w:r w:rsidR="00ED132B" w:rsidRPr="00252302">
        <w:rPr>
          <w:rFonts w:ascii="仿宋_GB2312" w:eastAsia="仿宋_GB2312" w:hAnsi="仿宋_GB2312" w:cs="仿宋_GB2312" w:hint="eastAsia"/>
          <w:sz w:val="32"/>
          <w:szCs w:val="32"/>
          <w:lang w:eastAsia="zh-CN"/>
        </w:rPr>
        <w:t>检查深圳市龙华新区</w:t>
      </w:r>
      <w:r w:rsidR="00C00490" w:rsidRPr="00252302">
        <w:rPr>
          <w:rFonts w:ascii="仿宋_GB2312" w:eastAsia="仿宋_GB2312" w:hAnsi="仿宋_GB2312"/>
          <w:sz w:val="32"/>
        </w:rPr>
        <w:t>××</w:t>
      </w:r>
      <w:r w:rsidR="00ED132B" w:rsidRPr="00252302">
        <w:rPr>
          <w:rFonts w:ascii="仿宋_GB2312" w:eastAsia="仿宋_GB2312" w:hAnsi="仿宋_GB2312" w:cs="仿宋_GB2312" w:hint="eastAsia"/>
          <w:sz w:val="32"/>
          <w:szCs w:val="32"/>
          <w:lang w:eastAsia="zh-CN"/>
        </w:rPr>
        <w:t>街道</w:t>
      </w:r>
      <w:r w:rsidR="00C00490" w:rsidRPr="00252302">
        <w:rPr>
          <w:rFonts w:ascii="仿宋_GB2312" w:eastAsia="仿宋_GB2312" w:hAnsi="仿宋_GB2312"/>
          <w:sz w:val="32"/>
        </w:rPr>
        <w:t>××</w:t>
      </w:r>
      <w:r w:rsidR="00ED132B" w:rsidRPr="00252302">
        <w:rPr>
          <w:rFonts w:ascii="仿宋_GB2312" w:eastAsia="仿宋_GB2312" w:hAnsi="仿宋_GB2312" w:cs="仿宋_GB2312" w:hint="eastAsia"/>
          <w:sz w:val="32"/>
          <w:szCs w:val="32"/>
          <w:lang w:eastAsia="zh-CN"/>
        </w:rPr>
        <w:t>大厦</w:t>
      </w:r>
      <w:r w:rsidR="00C00490" w:rsidRPr="00252302">
        <w:rPr>
          <w:rFonts w:ascii="仿宋_GB2312" w:eastAsia="仿宋_GB2312" w:hAnsi="仿宋_GB2312"/>
          <w:sz w:val="32"/>
        </w:rPr>
        <w:t>××</w:t>
      </w:r>
      <w:r w:rsidR="00ED132B" w:rsidRPr="00252302">
        <w:rPr>
          <w:rFonts w:ascii="仿宋_GB2312" w:eastAsia="仿宋_GB2312" w:hAnsi="仿宋_GB2312" w:cs="仿宋_GB2312" w:hint="eastAsia"/>
          <w:sz w:val="32"/>
          <w:szCs w:val="32"/>
          <w:lang w:eastAsia="zh-CN"/>
        </w:rPr>
        <w:t>室，现场大门紧闭，未见标识为“深圳市</w:t>
      </w:r>
      <w:r w:rsidR="00C00490" w:rsidRPr="00252302">
        <w:rPr>
          <w:rFonts w:ascii="仿宋_GB2312" w:eastAsia="仿宋_GB2312" w:hAnsi="仿宋_GB2312" w:cs="仿宋_GB2312" w:hint="eastAsia"/>
          <w:sz w:val="32"/>
          <w:szCs w:val="32"/>
          <w:lang w:eastAsia="zh-CN"/>
        </w:rPr>
        <w:t>××</w:t>
      </w:r>
      <w:r w:rsidR="00ED132B" w:rsidRPr="00252302">
        <w:rPr>
          <w:rFonts w:ascii="仿宋_GB2312" w:eastAsia="仿宋_GB2312" w:hAnsi="仿宋_GB2312" w:cs="仿宋_GB2312" w:hint="eastAsia"/>
          <w:sz w:val="32"/>
          <w:szCs w:val="32"/>
          <w:lang w:eastAsia="zh-CN"/>
        </w:rPr>
        <w:t>电器有限公司”的经营商户，也未见被举报</w:t>
      </w:r>
      <w:r w:rsidR="000A136B" w:rsidRPr="00252302">
        <w:rPr>
          <w:rFonts w:ascii="仿宋_GB2312" w:eastAsia="仿宋_GB2312" w:hAnsi="仿宋_GB2312" w:cs="仿宋_GB2312" w:hint="eastAsia"/>
          <w:sz w:val="32"/>
          <w:szCs w:val="32"/>
          <w:lang w:eastAsia="zh-CN"/>
        </w:rPr>
        <w:t>人</w:t>
      </w:r>
      <w:r w:rsidR="00ED132B" w:rsidRPr="00252302">
        <w:rPr>
          <w:rFonts w:ascii="仿宋_GB2312" w:eastAsia="仿宋_GB2312" w:hAnsi="仿宋_GB2312" w:cs="仿宋_GB2312" w:hint="eastAsia"/>
          <w:sz w:val="32"/>
          <w:szCs w:val="32"/>
          <w:lang w:eastAsia="zh-CN"/>
        </w:rPr>
        <w:t>存在经营。</w:t>
      </w:r>
      <w:r w:rsidR="000A136B" w:rsidRPr="00252302">
        <w:rPr>
          <w:rFonts w:ascii="仿宋_GB2312" w:eastAsia="仿宋_GB2312" w:hAnsi="仿宋_GB2312" w:cs="仿宋_GB2312" w:hint="eastAsia"/>
          <w:sz w:val="32"/>
          <w:szCs w:val="32"/>
          <w:lang w:eastAsia="zh-CN"/>
        </w:rPr>
        <w:t>被申请人</w:t>
      </w:r>
      <w:r w:rsidR="00ED132B" w:rsidRPr="00252302">
        <w:rPr>
          <w:rFonts w:ascii="仿宋_GB2312" w:eastAsia="仿宋_GB2312" w:hAnsi="仿宋_GB2312" w:cs="仿宋_GB2312" w:hint="eastAsia"/>
          <w:sz w:val="32"/>
          <w:szCs w:val="32"/>
          <w:lang w:eastAsia="zh-CN"/>
        </w:rPr>
        <w:t>在该场所粘贴《限期接受处理公告》</w:t>
      </w:r>
      <w:r w:rsidR="009F09D4" w:rsidRPr="00252302">
        <w:rPr>
          <w:rFonts w:ascii="仿宋_GB2312" w:eastAsia="仿宋_GB2312" w:hAnsi="仿宋_GB2312" w:cs="仿宋_GB2312" w:hint="eastAsia"/>
          <w:sz w:val="32"/>
          <w:szCs w:val="32"/>
          <w:lang w:eastAsia="zh-CN"/>
        </w:rPr>
        <w:t>，</w:t>
      </w:r>
      <w:r w:rsidR="00ED132B" w:rsidRPr="00252302">
        <w:rPr>
          <w:rFonts w:ascii="仿宋_GB2312" w:eastAsia="仿宋_GB2312" w:hAnsi="仿宋_GB2312" w:cs="仿宋_GB2312" w:hint="eastAsia"/>
          <w:sz w:val="32"/>
          <w:szCs w:val="32"/>
          <w:lang w:eastAsia="zh-CN"/>
        </w:rPr>
        <w:t>促请</w:t>
      </w:r>
      <w:r w:rsidR="000A136B" w:rsidRPr="00252302">
        <w:rPr>
          <w:rFonts w:ascii="仿宋_GB2312" w:eastAsia="仿宋_GB2312" w:hAnsi="仿宋_GB2312" w:cs="仿宋_GB2312" w:hint="eastAsia"/>
          <w:sz w:val="32"/>
          <w:szCs w:val="32"/>
          <w:lang w:eastAsia="zh-CN"/>
        </w:rPr>
        <w:t>被举报人</w:t>
      </w:r>
      <w:r w:rsidR="00ED132B" w:rsidRPr="00252302">
        <w:rPr>
          <w:rFonts w:ascii="仿宋_GB2312" w:eastAsia="仿宋_GB2312" w:hAnsi="仿宋_GB2312" w:cs="仿宋_GB2312" w:hint="eastAsia"/>
          <w:sz w:val="32"/>
          <w:szCs w:val="32"/>
          <w:lang w:eastAsia="zh-CN"/>
        </w:rPr>
        <w:t>来</w:t>
      </w:r>
      <w:r w:rsidR="000A136B" w:rsidRPr="00252302">
        <w:rPr>
          <w:rFonts w:ascii="仿宋_GB2312" w:eastAsia="仿宋_GB2312" w:hAnsi="仿宋_GB2312" w:cs="仿宋_GB2312" w:hint="eastAsia"/>
          <w:sz w:val="32"/>
          <w:szCs w:val="32"/>
          <w:lang w:eastAsia="zh-CN"/>
        </w:rPr>
        <w:t>被申请人处</w:t>
      </w:r>
      <w:r w:rsidR="00ED132B" w:rsidRPr="00252302">
        <w:rPr>
          <w:rFonts w:ascii="仿宋_GB2312" w:eastAsia="仿宋_GB2312" w:hAnsi="仿宋_GB2312" w:cs="仿宋_GB2312" w:hint="eastAsia"/>
          <w:sz w:val="32"/>
          <w:szCs w:val="32"/>
          <w:lang w:eastAsia="zh-CN"/>
        </w:rPr>
        <w:t>接受调查，但至案件办结为止，</w:t>
      </w:r>
      <w:r w:rsidR="000A136B" w:rsidRPr="00252302">
        <w:rPr>
          <w:rFonts w:ascii="仿宋_GB2312" w:eastAsia="仿宋_GB2312" w:hAnsi="仿宋_GB2312" w:cs="仿宋_GB2312" w:hint="eastAsia"/>
          <w:sz w:val="32"/>
          <w:szCs w:val="32"/>
          <w:lang w:eastAsia="zh-CN"/>
        </w:rPr>
        <w:t>被举报人</w:t>
      </w:r>
      <w:r w:rsidR="00ED132B" w:rsidRPr="00252302">
        <w:rPr>
          <w:rFonts w:ascii="仿宋_GB2312" w:eastAsia="仿宋_GB2312" w:hAnsi="仿宋_GB2312" w:cs="仿宋_GB2312" w:hint="eastAsia"/>
          <w:sz w:val="32"/>
          <w:szCs w:val="32"/>
          <w:lang w:eastAsia="zh-CN"/>
        </w:rPr>
        <w:t>未到</w:t>
      </w:r>
      <w:r w:rsidR="000A136B" w:rsidRPr="00252302">
        <w:rPr>
          <w:rFonts w:ascii="仿宋_GB2312" w:eastAsia="仿宋_GB2312" w:hAnsi="仿宋_GB2312" w:cs="仿宋_GB2312" w:hint="eastAsia"/>
          <w:sz w:val="32"/>
          <w:szCs w:val="32"/>
          <w:lang w:eastAsia="zh-CN"/>
        </w:rPr>
        <w:t>被申请人处</w:t>
      </w:r>
      <w:r w:rsidR="00ED132B" w:rsidRPr="00252302">
        <w:rPr>
          <w:rFonts w:ascii="仿宋_GB2312" w:eastAsia="仿宋_GB2312" w:hAnsi="仿宋_GB2312" w:cs="仿宋_GB2312" w:hint="eastAsia"/>
          <w:sz w:val="32"/>
          <w:szCs w:val="32"/>
          <w:lang w:eastAsia="zh-CN"/>
        </w:rPr>
        <w:t>接受调查。</w:t>
      </w:r>
    </w:p>
    <w:p w:rsidR="00ED132B" w:rsidRPr="00252302" w:rsidRDefault="00ED132B" w:rsidP="00E951A0">
      <w:pPr>
        <w:adjustRightInd w:val="0"/>
        <w:snapToGrid w:val="0"/>
        <w:spacing w:line="360" w:lineRule="auto"/>
        <w:ind w:firstLineChars="200" w:firstLine="640"/>
        <w:rPr>
          <w:rFonts w:ascii="仿宋_GB2312" w:eastAsia="仿宋_GB2312" w:hAnsi="仿宋_GB2312" w:cs="仿宋_GB2312"/>
          <w:sz w:val="32"/>
          <w:szCs w:val="32"/>
        </w:rPr>
      </w:pPr>
      <w:r w:rsidRPr="00252302">
        <w:rPr>
          <w:rFonts w:ascii="仿宋_GB2312" w:eastAsia="仿宋_GB2312" w:hAnsi="仿宋_GB2312" w:cs="仿宋_GB2312" w:hint="eastAsia"/>
          <w:sz w:val="32"/>
          <w:szCs w:val="32"/>
          <w:lang w:eastAsia="zh-CN"/>
        </w:rPr>
        <w:t>因被举报人不在登记注册地址经营，</w:t>
      </w:r>
      <w:r w:rsidR="0046769B" w:rsidRPr="00252302">
        <w:rPr>
          <w:rFonts w:ascii="仿宋_GB2312" w:eastAsia="仿宋_GB2312" w:hAnsi="仿宋_GB2312" w:cs="仿宋_GB2312" w:hint="eastAsia"/>
          <w:sz w:val="32"/>
          <w:szCs w:val="32"/>
          <w:lang w:eastAsia="zh-CN"/>
        </w:rPr>
        <w:t>被申请人</w:t>
      </w:r>
      <w:r w:rsidRPr="00252302">
        <w:rPr>
          <w:rFonts w:ascii="仿宋_GB2312" w:eastAsia="仿宋_GB2312" w:hAnsi="仿宋_GB2312" w:cs="仿宋_GB2312" w:hint="eastAsia"/>
          <w:sz w:val="32"/>
          <w:szCs w:val="32"/>
          <w:lang w:eastAsia="zh-CN"/>
        </w:rPr>
        <w:t>依照《深圳经济特区商事登记若干规定》第三十一条第二款第（二）项的规定，将被举报</w:t>
      </w:r>
      <w:r w:rsidR="0046769B" w:rsidRPr="00252302">
        <w:rPr>
          <w:rFonts w:ascii="仿宋_GB2312" w:eastAsia="仿宋_GB2312" w:hAnsi="仿宋_GB2312" w:cs="仿宋_GB2312" w:hint="eastAsia"/>
          <w:sz w:val="32"/>
          <w:szCs w:val="32"/>
          <w:lang w:eastAsia="zh-CN"/>
        </w:rPr>
        <w:t>人</w:t>
      </w:r>
      <w:r w:rsidRPr="00252302">
        <w:rPr>
          <w:rFonts w:ascii="仿宋_GB2312" w:eastAsia="仿宋_GB2312" w:hAnsi="仿宋_GB2312" w:cs="仿宋_GB2312" w:hint="eastAsia"/>
          <w:sz w:val="32"/>
          <w:szCs w:val="32"/>
          <w:lang w:eastAsia="zh-CN"/>
        </w:rPr>
        <w:t>载入经营异常名录。2017年6月6日，</w:t>
      </w:r>
      <w:r w:rsidR="0046769B" w:rsidRPr="00252302">
        <w:rPr>
          <w:rFonts w:ascii="仿宋_GB2312" w:eastAsia="仿宋_GB2312" w:hAnsi="仿宋_GB2312" w:cs="仿宋_GB2312" w:hint="eastAsia"/>
          <w:sz w:val="32"/>
          <w:szCs w:val="32"/>
          <w:lang w:eastAsia="zh-CN"/>
        </w:rPr>
        <w:t>被申请人</w:t>
      </w:r>
      <w:r w:rsidRPr="00252302">
        <w:rPr>
          <w:rFonts w:ascii="仿宋_GB2312" w:eastAsia="仿宋_GB2312" w:hAnsi="仿宋_GB2312" w:cs="仿宋_GB2312" w:hint="eastAsia"/>
          <w:sz w:val="32"/>
          <w:szCs w:val="32"/>
          <w:lang w:eastAsia="zh-CN"/>
        </w:rPr>
        <w:t>去函</w:t>
      </w:r>
      <w:r w:rsidR="00F952D3" w:rsidRPr="00252302">
        <w:rPr>
          <w:rFonts w:ascii="仿宋_GB2312" w:eastAsia="仿宋_GB2312" w:hAnsi="仿宋_GB2312" w:cs="仿宋_GB2312" w:hint="eastAsia"/>
          <w:sz w:val="32"/>
          <w:szCs w:val="32"/>
          <w:lang w:eastAsia="zh-CN"/>
        </w:rPr>
        <w:t>被举报人</w:t>
      </w:r>
      <w:r w:rsidRPr="00252302">
        <w:rPr>
          <w:rFonts w:ascii="仿宋_GB2312" w:eastAsia="仿宋_GB2312" w:hAnsi="仿宋_GB2312" w:cs="仿宋_GB2312" w:hint="eastAsia"/>
          <w:sz w:val="32"/>
          <w:szCs w:val="32"/>
          <w:lang w:eastAsia="zh-CN"/>
        </w:rPr>
        <w:t>所在的第三方交易平台“浙江</w:t>
      </w:r>
      <w:r w:rsidR="00BE100B" w:rsidRPr="00252302">
        <w:rPr>
          <w:rFonts w:ascii="仿宋_GB2312" w:eastAsia="仿宋_GB2312" w:hAnsi="仿宋_GB2312"/>
          <w:sz w:val="32"/>
        </w:rPr>
        <w:t>××</w:t>
      </w:r>
      <w:r w:rsidRPr="00252302">
        <w:rPr>
          <w:rFonts w:ascii="仿宋_GB2312" w:eastAsia="仿宋_GB2312" w:hAnsi="仿宋_GB2312" w:cs="仿宋_GB2312" w:hint="eastAsia"/>
          <w:sz w:val="32"/>
          <w:szCs w:val="32"/>
          <w:lang w:eastAsia="zh-CN"/>
        </w:rPr>
        <w:t>网络有限公司”</w:t>
      </w:r>
      <w:r w:rsidR="0046769B" w:rsidRPr="00252302">
        <w:rPr>
          <w:rFonts w:ascii="仿宋_GB2312" w:eastAsia="仿宋_GB2312" w:hAnsi="仿宋_GB2312" w:cs="仿宋_GB2312" w:hint="eastAsia"/>
          <w:sz w:val="32"/>
          <w:szCs w:val="32"/>
          <w:lang w:eastAsia="zh-CN"/>
        </w:rPr>
        <w:t>，</w:t>
      </w:r>
      <w:r w:rsidRPr="00252302">
        <w:rPr>
          <w:rFonts w:ascii="仿宋_GB2312" w:eastAsia="仿宋_GB2312" w:hAnsi="仿宋_GB2312" w:cs="仿宋_GB2312" w:hint="eastAsia"/>
          <w:sz w:val="32"/>
          <w:szCs w:val="32"/>
          <w:lang w:eastAsia="zh-CN"/>
        </w:rPr>
        <w:lastRenderedPageBreak/>
        <w:t>要求其协助提供被</w:t>
      </w:r>
      <w:r w:rsidR="00F952D3" w:rsidRPr="00252302">
        <w:rPr>
          <w:rFonts w:ascii="仿宋_GB2312" w:eastAsia="仿宋_GB2312" w:hAnsi="仿宋_GB2312" w:cs="仿宋_GB2312" w:hint="eastAsia"/>
          <w:sz w:val="32"/>
          <w:szCs w:val="32"/>
          <w:lang w:eastAsia="zh-CN"/>
        </w:rPr>
        <w:t>举报</w:t>
      </w:r>
      <w:r w:rsidR="0046769B" w:rsidRPr="00252302">
        <w:rPr>
          <w:rFonts w:ascii="仿宋_GB2312" w:eastAsia="仿宋_GB2312" w:hAnsi="仿宋_GB2312" w:cs="仿宋_GB2312" w:hint="eastAsia"/>
          <w:sz w:val="32"/>
          <w:szCs w:val="32"/>
          <w:lang w:eastAsia="zh-CN"/>
        </w:rPr>
        <w:t>人</w:t>
      </w:r>
      <w:r w:rsidRPr="00252302">
        <w:rPr>
          <w:rFonts w:ascii="仿宋_GB2312" w:eastAsia="仿宋_GB2312" w:hAnsi="仿宋_GB2312" w:cs="仿宋_GB2312" w:hint="eastAsia"/>
          <w:sz w:val="32"/>
          <w:szCs w:val="32"/>
          <w:lang w:eastAsia="zh-CN"/>
        </w:rPr>
        <w:t>的实际经营地址和有效联系方式，亦未收到回复。因无法联系到</w:t>
      </w:r>
      <w:r w:rsidR="0046769B" w:rsidRPr="00252302">
        <w:rPr>
          <w:rFonts w:ascii="仿宋_GB2312" w:eastAsia="仿宋_GB2312" w:hAnsi="仿宋_GB2312" w:cs="仿宋_GB2312" w:hint="eastAsia"/>
          <w:sz w:val="32"/>
          <w:szCs w:val="32"/>
          <w:lang w:eastAsia="zh-CN"/>
        </w:rPr>
        <w:t>被举报人</w:t>
      </w:r>
      <w:r w:rsidRPr="00252302">
        <w:rPr>
          <w:rFonts w:ascii="仿宋_GB2312" w:eastAsia="仿宋_GB2312" w:hAnsi="仿宋_GB2312" w:cs="仿宋_GB2312" w:hint="eastAsia"/>
          <w:sz w:val="32"/>
          <w:szCs w:val="32"/>
          <w:lang w:eastAsia="zh-CN"/>
        </w:rPr>
        <w:t>，申请人提供的证据亦不能证明被举报人存在违法行为，</w:t>
      </w:r>
      <w:r w:rsidR="0046769B" w:rsidRPr="00252302">
        <w:rPr>
          <w:rFonts w:ascii="仿宋_GB2312" w:eastAsia="仿宋_GB2312" w:hAnsi="仿宋_GB2312" w:cs="仿宋_GB2312" w:hint="eastAsia"/>
          <w:sz w:val="32"/>
          <w:szCs w:val="32"/>
          <w:lang w:eastAsia="zh-CN"/>
        </w:rPr>
        <w:t>被举报人</w:t>
      </w:r>
      <w:r w:rsidRPr="00252302">
        <w:rPr>
          <w:rFonts w:ascii="仿宋_GB2312" w:eastAsia="仿宋_GB2312" w:hAnsi="仿宋_GB2312" w:cs="仿宋_GB2312" w:hint="eastAsia"/>
          <w:sz w:val="32"/>
          <w:szCs w:val="32"/>
          <w:lang w:eastAsia="zh-CN"/>
        </w:rPr>
        <w:t>的违法事实不成立，根据《深圳市市场和质量监督管理委员会执法案件办理程序若干规定》第三章第三十八条、三十九条的规定，</w:t>
      </w:r>
      <w:r w:rsidR="0046769B" w:rsidRPr="00252302">
        <w:rPr>
          <w:rFonts w:ascii="仿宋_GB2312" w:eastAsia="仿宋_GB2312" w:hAnsi="仿宋_GB2312" w:cs="仿宋_GB2312" w:hint="eastAsia"/>
          <w:sz w:val="32"/>
          <w:szCs w:val="32"/>
          <w:lang w:eastAsia="zh-CN"/>
        </w:rPr>
        <w:t>被</w:t>
      </w:r>
      <w:r w:rsidR="002318F9" w:rsidRPr="00252302">
        <w:rPr>
          <w:rFonts w:ascii="仿宋_GB2312" w:eastAsia="仿宋_GB2312" w:hAnsi="仿宋_GB2312" w:cs="仿宋_GB2312" w:hint="eastAsia"/>
          <w:sz w:val="32"/>
          <w:szCs w:val="32"/>
          <w:lang w:eastAsia="zh-CN"/>
        </w:rPr>
        <w:t>申请人</w:t>
      </w:r>
      <w:proofErr w:type="gramStart"/>
      <w:r w:rsidR="002318F9" w:rsidRPr="00252302">
        <w:rPr>
          <w:rFonts w:ascii="仿宋_GB2312" w:eastAsia="仿宋_GB2312" w:hAnsi="仿宋_GB2312" w:cs="仿宋_GB2312" w:hint="eastAsia"/>
          <w:sz w:val="32"/>
          <w:szCs w:val="32"/>
          <w:lang w:eastAsia="zh-CN"/>
        </w:rPr>
        <w:t>作出</w:t>
      </w:r>
      <w:proofErr w:type="gramEnd"/>
      <w:r w:rsidRPr="00252302">
        <w:rPr>
          <w:rFonts w:ascii="仿宋_GB2312" w:eastAsia="仿宋_GB2312" w:hAnsi="仿宋_GB2312" w:cs="仿宋_GB2312" w:hint="eastAsia"/>
          <w:sz w:val="32"/>
          <w:szCs w:val="32"/>
          <w:lang w:eastAsia="zh-CN"/>
        </w:rPr>
        <w:t>销案</w:t>
      </w:r>
      <w:r w:rsidR="002318F9" w:rsidRPr="00252302">
        <w:rPr>
          <w:rFonts w:ascii="仿宋_GB2312" w:eastAsia="仿宋_GB2312" w:hAnsi="仿宋_GB2312" w:cs="仿宋_GB2312" w:hint="eastAsia"/>
          <w:sz w:val="32"/>
          <w:szCs w:val="32"/>
          <w:lang w:eastAsia="zh-CN"/>
        </w:rPr>
        <w:t>决定</w:t>
      </w:r>
      <w:r w:rsidRPr="00252302">
        <w:rPr>
          <w:rFonts w:ascii="仿宋_GB2312" w:eastAsia="仿宋_GB2312" w:hAnsi="仿宋_GB2312" w:cs="仿宋_GB2312" w:hint="eastAsia"/>
          <w:sz w:val="32"/>
          <w:szCs w:val="32"/>
          <w:lang w:eastAsia="zh-CN"/>
        </w:rPr>
        <w:t>。2017年6月9日，</w:t>
      </w:r>
      <w:r w:rsidR="0046769B" w:rsidRPr="00252302">
        <w:rPr>
          <w:rFonts w:ascii="仿宋_GB2312" w:eastAsia="仿宋_GB2312" w:hAnsi="仿宋_GB2312" w:cs="仿宋_GB2312" w:hint="eastAsia"/>
          <w:sz w:val="32"/>
          <w:szCs w:val="32"/>
          <w:lang w:eastAsia="zh-CN"/>
        </w:rPr>
        <w:t>被</w:t>
      </w:r>
      <w:r w:rsidR="002318F9" w:rsidRPr="00252302">
        <w:rPr>
          <w:rFonts w:ascii="仿宋_GB2312" w:eastAsia="仿宋_GB2312" w:hAnsi="仿宋_GB2312" w:cs="仿宋_GB2312" w:hint="eastAsia"/>
          <w:sz w:val="32"/>
          <w:szCs w:val="32"/>
          <w:lang w:eastAsia="zh-CN"/>
        </w:rPr>
        <w:t>申请人</w:t>
      </w:r>
      <w:r w:rsidRPr="00252302">
        <w:rPr>
          <w:rFonts w:ascii="仿宋_GB2312" w:eastAsia="仿宋_GB2312" w:hAnsi="仿宋_GB2312" w:cs="仿宋_GB2312" w:hint="eastAsia"/>
          <w:sz w:val="32"/>
          <w:szCs w:val="32"/>
          <w:lang w:eastAsia="zh-CN"/>
        </w:rPr>
        <w:t>电话告知申请人该举报件的现场检查情况和案件处理结果并在举报工单上作出记录。</w:t>
      </w:r>
    </w:p>
    <w:p w:rsidR="00ED132B" w:rsidRPr="00252302" w:rsidRDefault="00ED132B" w:rsidP="00E951A0">
      <w:pPr>
        <w:adjustRightInd w:val="0"/>
        <w:snapToGrid w:val="0"/>
        <w:spacing w:line="360" w:lineRule="auto"/>
        <w:ind w:firstLineChars="200" w:firstLine="640"/>
        <w:rPr>
          <w:rFonts w:ascii="仿宋_GB2312" w:eastAsia="仿宋_GB2312" w:hAnsi="仿宋_GB2312" w:cs="仿宋_GB2312"/>
          <w:sz w:val="32"/>
          <w:szCs w:val="32"/>
          <w:lang w:eastAsia="zh-CN"/>
        </w:rPr>
      </w:pPr>
      <w:r w:rsidRPr="00252302">
        <w:rPr>
          <w:rFonts w:ascii="仿宋_GB2312" w:eastAsia="仿宋_GB2312" w:hAnsi="仿宋_GB2312" w:cs="仿宋_GB2312" w:hint="eastAsia"/>
          <w:sz w:val="32"/>
          <w:szCs w:val="32"/>
        </w:rPr>
        <w:t>综上，</w:t>
      </w:r>
      <w:r w:rsidR="0046769B" w:rsidRPr="00252302">
        <w:rPr>
          <w:rFonts w:ascii="仿宋_GB2312" w:eastAsia="仿宋_GB2312" w:hAnsi="仿宋_GB2312" w:cs="仿宋_GB2312" w:hint="eastAsia"/>
          <w:sz w:val="32"/>
          <w:szCs w:val="32"/>
          <w:lang w:eastAsia="zh-CN"/>
        </w:rPr>
        <w:t>被申请人</w:t>
      </w:r>
      <w:r w:rsidRPr="00252302">
        <w:rPr>
          <w:rFonts w:ascii="仿宋_GB2312" w:eastAsia="仿宋_GB2312" w:hAnsi="仿宋_GB2312" w:cs="仿宋_GB2312" w:hint="eastAsia"/>
          <w:sz w:val="32"/>
          <w:szCs w:val="32"/>
        </w:rPr>
        <w:t>对申请人的举报依法展开立案调查并</w:t>
      </w:r>
      <w:proofErr w:type="gramStart"/>
      <w:r w:rsidRPr="00252302">
        <w:rPr>
          <w:rFonts w:ascii="仿宋_GB2312" w:eastAsia="仿宋_GB2312" w:hAnsi="仿宋_GB2312" w:cs="仿宋_GB2312" w:hint="eastAsia"/>
          <w:sz w:val="32"/>
          <w:szCs w:val="32"/>
        </w:rPr>
        <w:t>作出</w:t>
      </w:r>
      <w:proofErr w:type="gramEnd"/>
      <w:r w:rsidRPr="00252302">
        <w:rPr>
          <w:rFonts w:ascii="仿宋_GB2312" w:eastAsia="仿宋_GB2312" w:hAnsi="仿宋_GB2312" w:cs="仿宋_GB2312" w:hint="eastAsia"/>
          <w:sz w:val="32"/>
          <w:szCs w:val="32"/>
        </w:rPr>
        <w:t>处理，案件办结后已将举报结果告知申请人</w:t>
      </w:r>
      <w:r w:rsidR="0046769B" w:rsidRPr="00252302">
        <w:rPr>
          <w:rFonts w:ascii="仿宋_GB2312" w:eastAsia="仿宋_GB2312" w:hAnsi="仿宋_GB2312" w:cs="仿宋_GB2312" w:hint="eastAsia"/>
          <w:sz w:val="32"/>
          <w:szCs w:val="32"/>
          <w:lang w:eastAsia="zh-CN"/>
        </w:rPr>
        <w:t>。</w:t>
      </w:r>
    </w:p>
    <w:p w:rsidR="001047B7" w:rsidRPr="00252302" w:rsidRDefault="00E507F1" w:rsidP="00E951A0">
      <w:pPr>
        <w:adjustRightInd w:val="0"/>
        <w:snapToGrid w:val="0"/>
        <w:spacing w:line="360" w:lineRule="auto"/>
        <w:ind w:firstLineChars="200" w:firstLine="640"/>
        <w:rPr>
          <w:rFonts w:ascii="仿宋_GB2312" w:eastAsia="仿宋_GB2312" w:hAnsi="仿宋_GB2312"/>
          <w:sz w:val="32"/>
          <w:szCs w:val="32"/>
          <w:lang w:eastAsia="zh-CN"/>
        </w:rPr>
      </w:pPr>
      <w:r w:rsidRPr="00252302">
        <w:rPr>
          <w:rFonts w:ascii="黑体" w:eastAsia="黑体" w:hAnsi="黑体" w:cs="仿宋_GB2312" w:hint="eastAsia"/>
          <w:sz w:val="32"/>
          <w:szCs w:val="32"/>
        </w:rPr>
        <w:t>经查：</w:t>
      </w:r>
      <w:r w:rsidRPr="00252302">
        <w:rPr>
          <w:rFonts w:ascii="仿宋_GB2312" w:eastAsia="仿宋_GB2312" w:hAnsi="仿宋_GB2312" w:hint="eastAsia"/>
          <w:sz w:val="32"/>
          <w:szCs w:val="32"/>
          <w:lang w:eastAsia="zh-CN"/>
        </w:rPr>
        <w:t>2017年5月31日，申请人向深圳市市场和质量监督管理委员会咨询举报申诉中心举报（工单编号：</w:t>
      </w:r>
      <w:r w:rsidRPr="00252302">
        <w:rPr>
          <w:rFonts w:ascii="仿宋_GB2312" w:eastAsia="仿宋_GB2312" w:hAnsi="仿宋_GB2312"/>
          <w:sz w:val="32"/>
          <w:szCs w:val="32"/>
          <w:lang w:eastAsia="zh-CN"/>
        </w:rPr>
        <w:t>201</w:t>
      </w:r>
      <w:r w:rsidRPr="00252302">
        <w:rPr>
          <w:rFonts w:ascii="仿宋_GB2312" w:eastAsia="仿宋_GB2312" w:hAnsi="仿宋_GB2312" w:hint="eastAsia"/>
          <w:sz w:val="32"/>
          <w:szCs w:val="32"/>
          <w:lang w:eastAsia="zh-CN"/>
        </w:rPr>
        <w:t>70531</w:t>
      </w:r>
      <w:r w:rsidR="00FE53DB" w:rsidRPr="00252302">
        <w:rPr>
          <w:rFonts w:ascii="仿宋_GB2312" w:eastAsia="仿宋_GB2312" w:hAnsi="仿宋_GB2312" w:hint="eastAsia"/>
          <w:sz w:val="32"/>
          <w:szCs w:val="32"/>
          <w:lang w:eastAsia="zh-CN"/>
        </w:rPr>
        <w:t>4416）</w:t>
      </w:r>
      <w:r w:rsidRPr="00252302">
        <w:rPr>
          <w:rFonts w:ascii="仿宋_GB2312" w:eastAsia="仿宋_GB2312" w:hAnsi="仿宋_GB2312" w:hint="eastAsia"/>
          <w:sz w:val="32"/>
          <w:szCs w:val="32"/>
          <w:lang w:eastAsia="zh-CN"/>
        </w:rPr>
        <w:t>，称</w:t>
      </w:r>
      <w:r w:rsidRPr="00252302">
        <w:rPr>
          <w:rFonts w:ascii="仿宋_GB2312" w:eastAsia="仿宋_GB2312" w:hAnsi="仿宋_GB2312" w:hint="eastAsia"/>
          <w:sz w:val="32"/>
          <w:lang w:eastAsia="zh-CN"/>
        </w:rPr>
        <w:t>被举报人</w:t>
      </w:r>
      <w:r w:rsidRPr="00252302">
        <w:rPr>
          <w:rFonts w:ascii="仿宋_GB2312" w:eastAsia="仿宋_GB2312" w:hAnsi="仿宋" w:hint="eastAsia"/>
          <w:sz w:val="32"/>
          <w:szCs w:val="32"/>
          <w:lang w:eastAsia="zh-CN"/>
        </w:rPr>
        <w:t>涉嫌</w:t>
      </w:r>
      <w:r w:rsidR="00FE53DB" w:rsidRPr="00252302">
        <w:rPr>
          <w:rFonts w:ascii="仿宋_GB2312" w:eastAsia="仿宋_GB2312" w:hAnsi="仿宋" w:hint="eastAsia"/>
          <w:sz w:val="32"/>
          <w:szCs w:val="32"/>
          <w:lang w:eastAsia="zh-CN"/>
        </w:rPr>
        <w:t>非法生产保温板，</w:t>
      </w:r>
      <w:r w:rsidR="00F952D3" w:rsidRPr="00252302">
        <w:rPr>
          <w:rFonts w:ascii="仿宋_GB2312" w:eastAsia="仿宋_GB2312" w:hAnsi="仿宋" w:hint="eastAsia"/>
          <w:sz w:val="32"/>
          <w:szCs w:val="32"/>
          <w:lang w:eastAsia="zh-CN"/>
        </w:rPr>
        <w:t>其行为涉嫌</w:t>
      </w:r>
      <w:r w:rsidR="00FE53DB" w:rsidRPr="00252302">
        <w:rPr>
          <w:rFonts w:ascii="仿宋_GB2312" w:eastAsia="仿宋_GB2312" w:hAnsi="仿宋" w:hint="eastAsia"/>
          <w:sz w:val="32"/>
          <w:szCs w:val="32"/>
          <w:lang w:eastAsia="zh-CN"/>
        </w:rPr>
        <w:t>违反产品质量法、侵犯专利、违反知识产权法</w:t>
      </w:r>
      <w:r w:rsidR="00F952D3" w:rsidRPr="00252302">
        <w:rPr>
          <w:rFonts w:ascii="仿宋_GB2312" w:eastAsia="仿宋_GB2312" w:hAnsi="仿宋" w:hint="eastAsia"/>
          <w:sz w:val="32"/>
          <w:szCs w:val="32"/>
          <w:lang w:eastAsia="zh-CN"/>
        </w:rPr>
        <w:t>及虚假广告宣传</w:t>
      </w:r>
      <w:r w:rsidRPr="00252302">
        <w:rPr>
          <w:rFonts w:ascii="仿宋_GB2312" w:eastAsia="仿宋_GB2312" w:hAnsi="仿宋_GB2312" w:hint="eastAsia"/>
          <w:sz w:val="32"/>
          <w:lang w:eastAsia="zh-CN"/>
        </w:rPr>
        <w:t>，请求</w:t>
      </w:r>
      <w:r w:rsidR="00FE53DB" w:rsidRPr="00252302">
        <w:rPr>
          <w:rFonts w:ascii="仿宋_GB2312" w:eastAsia="仿宋_GB2312" w:hAnsi="仿宋_GB2312" w:hint="eastAsia"/>
          <w:sz w:val="32"/>
          <w:lang w:eastAsia="zh-CN"/>
        </w:rPr>
        <w:t>被申请人依法查处被举报人</w:t>
      </w:r>
      <w:r w:rsidR="00E15BD3" w:rsidRPr="00252302">
        <w:rPr>
          <w:rFonts w:ascii="仿宋_GB2312" w:eastAsia="仿宋_GB2312" w:hAnsi="仿宋_GB2312" w:hint="eastAsia"/>
          <w:sz w:val="32"/>
          <w:lang w:eastAsia="zh-CN"/>
        </w:rPr>
        <w:t>非法生产、侵犯专利权的</w:t>
      </w:r>
      <w:r w:rsidR="0092011B" w:rsidRPr="00252302">
        <w:rPr>
          <w:rFonts w:ascii="仿宋_GB2312" w:eastAsia="仿宋_GB2312" w:hAnsi="仿宋_GB2312" w:hint="eastAsia"/>
          <w:sz w:val="32"/>
          <w:lang w:eastAsia="zh-CN"/>
        </w:rPr>
        <w:t>违法</w:t>
      </w:r>
      <w:r w:rsidR="00E15BD3" w:rsidRPr="00252302">
        <w:rPr>
          <w:rFonts w:ascii="仿宋_GB2312" w:eastAsia="仿宋_GB2312" w:hAnsi="仿宋_GB2312" w:hint="eastAsia"/>
          <w:sz w:val="32"/>
          <w:lang w:eastAsia="zh-CN"/>
        </w:rPr>
        <w:t>行为</w:t>
      </w:r>
      <w:r w:rsidR="00FE53DB" w:rsidRPr="00252302">
        <w:rPr>
          <w:rFonts w:ascii="仿宋_GB2312" w:eastAsia="仿宋_GB2312" w:hAnsi="仿宋_GB2312" w:hint="eastAsia"/>
          <w:sz w:val="32"/>
          <w:lang w:eastAsia="zh-CN"/>
        </w:rPr>
        <w:t>。</w:t>
      </w:r>
      <w:r w:rsidR="00914D40" w:rsidRPr="00252302">
        <w:rPr>
          <w:rFonts w:ascii="仿宋_GB2312" w:eastAsia="仿宋_GB2312" w:hAnsi="仿宋_GB2312" w:hint="eastAsia"/>
          <w:sz w:val="32"/>
        </w:rPr>
        <w:t>201</w:t>
      </w:r>
      <w:r w:rsidR="00914D40" w:rsidRPr="00252302">
        <w:rPr>
          <w:rFonts w:ascii="仿宋_GB2312" w:eastAsia="仿宋_GB2312" w:hAnsi="仿宋_GB2312" w:hint="eastAsia"/>
          <w:sz w:val="32"/>
          <w:lang w:eastAsia="zh-CN"/>
        </w:rPr>
        <w:t>7</w:t>
      </w:r>
      <w:r w:rsidR="00914D40" w:rsidRPr="00252302">
        <w:rPr>
          <w:rFonts w:ascii="仿宋_GB2312" w:eastAsia="仿宋_GB2312" w:hAnsi="仿宋_GB2312" w:hint="eastAsia"/>
          <w:sz w:val="32"/>
        </w:rPr>
        <w:t>年</w:t>
      </w:r>
      <w:r w:rsidR="00914D40" w:rsidRPr="00252302">
        <w:rPr>
          <w:rFonts w:ascii="仿宋_GB2312" w:eastAsia="仿宋_GB2312" w:hAnsi="仿宋_GB2312" w:hint="eastAsia"/>
          <w:sz w:val="32"/>
          <w:lang w:eastAsia="zh-CN"/>
        </w:rPr>
        <w:t>6</w:t>
      </w:r>
      <w:r w:rsidR="00914D40" w:rsidRPr="00252302">
        <w:rPr>
          <w:rFonts w:ascii="仿宋_GB2312" w:eastAsia="仿宋_GB2312" w:hAnsi="仿宋_GB2312" w:hint="eastAsia"/>
          <w:sz w:val="32"/>
        </w:rPr>
        <w:t>月1日，被申请人决定对被举报人立案调查。201</w:t>
      </w:r>
      <w:r w:rsidR="00914D40" w:rsidRPr="00252302">
        <w:rPr>
          <w:rFonts w:ascii="仿宋_GB2312" w:eastAsia="仿宋_GB2312" w:hAnsi="仿宋_GB2312" w:hint="eastAsia"/>
          <w:sz w:val="32"/>
          <w:lang w:eastAsia="zh-CN"/>
        </w:rPr>
        <w:t>7</w:t>
      </w:r>
      <w:r w:rsidR="00914D40" w:rsidRPr="00252302">
        <w:rPr>
          <w:rFonts w:ascii="仿宋_GB2312" w:eastAsia="仿宋_GB2312" w:hAnsi="仿宋_GB2312" w:hint="eastAsia"/>
          <w:sz w:val="32"/>
        </w:rPr>
        <w:t>年</w:t>
      </w:r>
      <w:r w:rsidR="00914D40" w:rsidRPr="00252302">
        <w:rPr>
          <w:rFonts w:ascii="仿宋_GB2312" w:eastAsia="仿宋_GB2312" w:hAnsi="仿宋_GB2312" w:hint="eastAsia"/>
          <w:sz w:val="32"/>
          <w:lang w:eastAsia="zh-CN"/>
        </w:rPr>
        <w:t>6</w:t>
      </w:r>
      <w:r w:rsidR="00914D40" w:rsidRPr="00252302">
        <w:rPr>
          <w:rFonts w:ascii="仿宋_GB2312" w:eastAsia="仿宋_GB2312" w:hAnsi="仿宋_GB2312" w:hint="eastAsia"/>
          <w:sz w:val="32"/>
        </w:rPr>
        <w:t>月1</w:t>
      </w:r>
      <w:r w:rsidR="00914D40" w:rsidRPr="00252302">
        <w:rPr>
          <w:rFonts w:ascii="仿宋_GB2312" w:eastAsia="仿宋_GB2312" w:hAnsi="仿宋_GB2312" w:hint="eastAsia"/>
          <w:sz w:val="32"/>
          <w:lang w:eastAsia="zh-CN"/>
        </w:rPr>
        <w:t>6</w:t>
      </w:r>
      <w:r w:rsidR="00914D40" w:rsidRPr="00252302">
        <w:rPr>
          <w:rFonts w:ascii="仿宋_GB2312" w:eastAsia="仿宋_GB2312" w:hAnsi="仿宋_GB2312" w:hint="eastAsia"/>
          <w:sz w:val="32"/>
        </w:rPr>
        <w:t>日，被申请人</w:t>
      </w:r>
      <w:r w:rsidR="00914D40" w:rsidRPr="00252302">
        <w:rPr>
          <w:rFonts w:ascii="仿宋_GB2312" w:eastAsia="仿宋_GB2312" w:hAnsi="仿宋_GB2312" w:hint="eastAsia"/>
          <w:sz w:val="32"/>
          <w:lang w:eastAsia="zh-CN"/>
        </w:rPr>
        <w:t>以</w:t>
      </w:r>
      <w:r w:rsidR="00914D40" w:rsidRPr="00252302">
        <w:rPr>
          <w:rFonts w:ascii="仿宋_GB2312" w:eastAsia="仿宋_GB2312" w:hAnsi="仿宋_GB2312" w:hint="eastAsia"/>
          <w:sz w:val="32"/>
        </w:rPr>
        <w:t>无法联系到被举报人</w:t>
      </w:r>
      <w:r w:rsidR="00914D40" w:rsidRPr="00252302">
        <w:rPr>
          <w:rFonts w:ascii="仿宋_GB2312" w:eastAsia="仿宋_GB2312" w:hAnsi="仿宋_GB2312" w:hint="eastAsia"/>
          <w:sz w:val="32"/>
          <w:lang w:eastAsia="zh-CN"/>
        </w:rPr>
        <w:t>，</w:t>
      </w:r>
      <w:r w:rsidR="00914D40" w:rsidRPr="00252302">
        <w:rPr>
          <w:rFonts w:ascii="仿宋_GB2312" w:eastAsia="仿宋_GB2312" w:hAnsi="仿宋_GB2312" w:hint="eastAsia"/>
          <w:sz w:val="32"/>
        </w:rPr>
        <w:t>亦无法确认被举报人的违法事实为由</w:t>
      </w:r>
      <w:r w:rsidR="00914D40" w:rsidRPr="00252302">
        <w:rPr>
          <w:rFonts w:ascii="仿宋_GB2312" w:eastAsia="仿宋_GB2312" w:hAnsi="仿宋_GB2312" w:hint="eastAsia"/>
          <w:sz w:val="32"/>
          <w:lang w:eastAsia="zh-CN"/>
        </w:rPr>
        <w:t>，</w:t>
      </w:r>
      <w:r w:rsidR="00914D40" w:rsidRPr="00252302">
        <w:rPr>
          <w:rFonts w:ascii="仿宋_GB2312" w:eastAsia="仿宋_GB2312" w:hAnsi="仿宋_GB2312" w:hint="eastAsia"/>
          <w:sz w:val="32"/>
        </w:rPr>
        <w:t>根据《</w:t>
      </w:r>
      <w:r w:rsidR="00914D40" w:rsidRPr="00252302">
        <w:rPr>
          <w:rFonts w:ascii="仿宋_GB2312" w:eastAsia="仿宋_GB2312" w:hAnsi="仿宋_GB2312"/>
          <w:sz w:val="32"/>
        </w:rPr>
        <w:t>深圳市市场和质量监督管理委员会执法案件办理程序若干规定</w:t>
      </w:r>
      <w:r w:rsidR="00914D40" w:rsidRPr="00252302">
        <w:rPr>
          <w:rFonts w:ascii="仿宋_GB2312" w:eastAsia="仿宋_GB2312" w:hAnsi="仿宋_GB2312" w:hint="eastAsia"/>
          <w:sz w:val="32"/>
        </w:rPr>
        <w:t>》第</w:t>
      </w:r>
      <w:r w:rsidR="001047B7" w:rsidRPr="00252302">
        <w:rPr>
          <w:rFonts w:ascii="仿宋_GB2312" w:eastAsia="仿宋_GB2312" w:hAnsi="仿宋_GB2312" w:hint="eastAsia"/>
          <w:sz w:val="32"/>
        </w:rPr>
        <w:t>三十八条</w:t>
      </w:r>
      <w:r w:rsidR="001047B7" w:rsidRPr="00252302">
        <w:rPr>
          <w:rFonts w:ascii="仿宋_GB2312" w:eastAsia="仿宋_GB2312" w:hAnsi="仿宋_GB2312" w:hint="eastAsia"/>
          <w:sz w:val="32"/>
          <w:lang w:eastAsia="zh-CN"/>
        </w:rPr>
        <w:t>、</w:t>
      </w:r>
      <w:r w:rsidR="0092011B" w:rsidRPr="00252302">
        <w:rPr>
          <w:rFonts w:ascii="仿宋_GB2312" w:eastAsia="仿宋_GB2312" w:hAnsi="仿宋_GB2312" w:hint="eastAsia"/>
          <w:sz w:val="32"/>
          <w:lang w:eastAsia="zh-CN"/>
        </w:rPr>
        <w:t>第</w:t>
      </w:r>
      <w:r w:rsidR="001047B7" w:rsidRPr="00252302">
        <w:rPr>
          <w:rFonts w:ascii="仿宋_GB2312" w:eastAsia="仿宋_GB2312" w:hAnsi="仿宋_GB2312" w:hint="eastAsia"/>
          <w:sz w:val="32"/>
        </w:rPr>
        <w:t>三十九条的规定</w:t>
      </w:r>
      <w:r w:rsidR="001047B7" w:rsidRPr="00252302">
        <w:rPr>
          <w:rFonts w:ascii="仿宋_GB2312" w:eastAsia="仿宋_GB2312" w:hAnsi="仿宋_GB2312" w:hint="eastAsia"/>
          <w:sz w:val="32"/>
          <w:lang w:eastAsia="zh-CN"/>
        </w:rPr>
        <w:t>，对</w:t>
      </w:r>
      <w:r w:rsidR="001047B7" w:rsidRPr="00252302">
        <w:rPr>
          <w:rFonts w:ascii="仿宋_GB2312" w:eastAsia="仿宋_GB2312" w:hAnsi="仿宋_GB2312" w:hint="eastAsia"/>
          <w:sz w:val="32"/>
        </w:rPr>
        <w:t>该举报</w:t>
      </w:r>
      <w:proofErr w:type="gramStart"/>
      <w:r w:rsidR="001047B7" w:rsidRPr="00252302">
        <w:rPr>
          <w:rFonts w:ascii="仿宋_GB2312" w:eastAsia="仿宋_GB2312" w:hAnsi="仿宋_GB2312" w:hint="eastAsia"/>
          <w:sz w:val="32"/>
        </w:rPr>
        <w:t>作出</w:t>
      </w:r>
      <w:proofErr w:type="gramEnd"/>
      <w:r w:rsidR="001047B7" w:rsidRPr="00252302">
        <w:rPr>
          <w:rFonts w:ascii="仿宋_GB2312" w:eastAsia="仿宋_GB2312" w:hAnsi="仿宋_GB2312" w:hint="eastAsia"/>
          <w:sz w:val="32"/>
        </w:rPr>
        <w:t>销案决定</w:t>
      </w:r>
      <w:r w:rsidR="00914D40" w:rsidRPr="00252302">
        <w:rPr>
          <w:rFonts w:ascii="仿宋_GB2312" w:eastAsia="仿宋_GB2312" w:hAnsi="仿宋_GB2312" w:hint="eastAsia"/>
          <w:sz w:val="32"/>
        </w:rPr>
        <w:t>。2018年</w:t>
      </w:r>
      <w:r w:rsidR="001047B7" w:rsidRPr="00252302">
        <w:rPr>
          <w:rFonts w:ascii="仿宋_GB2312" w:eastAsia="仿宋_GB2312" w:hAnsi="仿宋_GB2312" w:hint="eastAsia"/>
          <w:sz w:val="32"/>
          <w:lang w:eastAsia="zh-CN"/>
        </w:rPr>
        <w:t>7</w:t>
      </w:r>
      <w:r w:rsidR="00914D40" w:rsidRPr="00252302">
        <w:rPr>
          <w:rFonts w:ascii="仿宋_GB2312" w:eastAsia="仿宋_GB2312" w:hAnsi="仿宋_GB2312" w:hint="eastAsia"/>
          <w:sz w:val="32"/>
        </w:rPr>
        <w:t>月</w:t>
      </w:r>
      <w:r w:rsidR="001047B7" w:rsidRPr="00252302">
        <w:rPr>
          <w:rFonts w:ascii="仿宋_GB2312" w:eastAsia="仿宋_GB2312" w:hAnsi="仿宋_GB2312" w:hint="eastAsia"/>
          <w:sz w:val="32"/>
          <w:lang w:eastAsia="zh-CN"/>
        </w:rPr>
        <w:t>31</w:t>
      </w:r>
      <w:r w:rsidR="001047B7" w:rsidRPr="00252302">
        <w:rPr>
          <w:rFonts w:ascii="仿宋_GB2312" w:eastAsia="仿宋_GB2312" w:hAnsi="仿宋_GB2312" w:hint="eastAsia"/>
          <w:sz w:val="32"/>
        </w:rPr>
        <w:t>日，申请人向本机关提起行政复议</w:t>
      </w:r>
      <w:r w:rsidR="001047B7" w:rsidRPr="00252302">
        <w:rPr>
          <w:rFonts w:ascii="仿宋_GB2312" w:eastAsia="仿宋_GB2312" w:hAnsi="仿宋_GB2312" w:hint="eastAsia"/>
          <w:sz w:val="32"/>
          <w:lang w:eastAsia="zh-CN"/>
        </w:rPr>
        <w:t>。2018年8月14日，本机关收到申请人的补正材料</w:t>
      </w:r>
      <w:r w:rsidR="0092011B" w:rsidRPr="00252302">
        <w:rPr>
          <w:rFonts w:ascii="仿宋_GB2312" w:eastAsia="仿宋_GB2312" w:hAnsi="仿宋_GB2312" w:hint="eastAsia"/>
          <w:sz w:val="32"/>
          <w:lang w:eastAsia="zh-CN"/>
        </w:rPr>
        <w:t>。</w:t>
      </w:r>
    </w:p>
    <w:p w:rsidR="0053711E" w:rsidRPr="00252302" w:rsidRDefault="00CF65F9" w:rsidP="00E951A0">
      <w:pPr>
        <w:adjustRightInd w:val="0"/>
        <w:snapToGrid w:val="0"/>
        <w:spacing w:line="360" w:lineRule="auto"/>
        <w:ind w:firstLineChars="200" w:firstLine="640"/>
        <w:rPr>
          <w:rFonts w:ascii="仿宋_GB2312" w:eastAsia="仿宋_GB2312" w:hAnsi="仿宋_GB2312"/>
          <w:sz w:val="32"/>
          <w:szCs w:val="32"/>
          <w:lang w:eastAsia="zh-CN"/>
        </w:rPr>
      </w:pPr>
      <w:r w:rsidRPr="00252302">
        <w:rPr>
          <w:rFonts w:ascii="黑体" w:eastAsia="黑体" w:hAnsi="黑体" w:cs="仿宋_GB2312" w:hint="eastAsia"/>
          <w:sz w:val="32"/>
          <w:szCs w:val="32"/>
        </w:rPr>
        <w:t>本机关认为</w:t>
      </w:r>
      <w:r w:rsidRPr="00252302">
        <w:rPr>
          <w:rFonts w:ascii="仿宋_GB2312" w:eastAsia="仿宋_GB2312" w:hAnsi="仿宋_GB2312" w:hint="eastAsia"/>
          <w:sz w:val="32"/>
          <w:szCs w:val="32"/>
        </w:rPr>
        <w:t>：</w:t>
      </w:r>
      <w:bookmarkStart w:id="0" w:name="13"/>
      <w:r w:rsidR="00244984" w:rsidRPr="00252302">
        <w:rPr>
          <w:rFonts w:ascii="仿宋_GB2312" w:eastAsia="仿宋_GB2312" w:hAnsi="仿宋_GB2312" w:hint="eastAsia"/>
          <w:sz w:val="32"/>
          <w:szCs w:val="32"/>
        </w:rPr>
        <w:t>本案中</w:t>
      </w:r>
      <w:r w:rsidR="00944A6A" w:rsidRPr="00252302">
        <w:rPr>
          <w:rFonts w:ascii="仿宋_GB2312" w:eastAsia="仿宋_GB2312" w:hAnsi="仿宋_GB2312" w:hint="eastAsia"/>
          <w:sz w:val="32"/>
          <w:szCs w:val="32"/>
          <w:lang w:eastAsia="zh-CN"/>
        </w:rPr>
        <w:t>，</w:t>
      </w:r>
      <w:r w:rsidR="009B456B" w:rsidRPr="00252302">
        <w:rPr>
          <w:rFonts w:ascii="仿宋_GB2312" w:eastAsia="仿宋_GB2312" w:hAnsi="仿宋_GB2312" w:hint="eastAsia"/>
          <w:sz w:val="32"/>
          <w:szCs w:val="32"/>
        </w:rPr>
        <w:t>依据《</w:t>
      </w:r>
      <w:r w:rsidR="009B456B" w:rsidRPr="00252302">
        <w:rPr>
          <w:rFonts w:ascii="仿宋_GB2312" w:eastAsia="仿宋_GB2312" w:hAnsi="仿宋_GB2312"/>
          <w:sz w:val="32"/>
          <w:szCs w:val="32"/>
        </w:rPr>
        <w:t>深圳市市场和质量监督管理委</w:t>
      </w:r>
      <w:r w:rsidR="009B456B" w:rsidRPr="00252302">
        <w:rPr>
          <w:rFonts w:ascii="仿宋_GB2312" w:eastAsia="仿宋_GB2312" w:hAnsi="仿宋_GB2312"/>
          <w:sz w:val="32"/>
          <w:szCs w:val="32"/>
        </w:rPr>
        <w:lastRenderedPageBreak/>
        <w:t>员会执法案件办理程序若干规定</w:t>
      </w:r>
      <w:r w:rsidR="009B456B" w:rsidRPr="00252302">
        <w:rPr>
          <w:rFonts w:ascii="仿宋_GB2312" w:eastAsia="仿宋_GB2312" w:hAnsi="仿宋_GB2312" w:hint="eastAsia"/>
          <w:sz w:val="32"/>
          <w:szCs w:val="32"/>
        </w:rPr>
        <w:t>》</w:t>
      </w:r>
      <w:r w:rsidR="009B456B" w:rsidRPr="00252302">
        <w:rPr>
          <w:rFonts w:ascii="仿宋_GB2312" w:eastAsia="仿宋_GB2312" w:hAnsi="仿宋_GB2312"/>
          <w:sz w:val="32"/>
          <w:szCs w:val="32"/>
        </w:rPr>
        <w:t>第三十七条</w:t>
      </w:r>
      <w:r w:rsidR="00244984" w:rsidRPr="00252302">
        <w:rPr>
          <w:rFonts w:ascii="仿宋_GB2312" w:eastAsia="仿宋_GB2312" w:hAnsi="仿宋_GB2312" w:hint="eastAsia"/>
          <w:sz w:val="32"/>
          <w:szCs w:val="32"/>
          <w:lang w:eastAsia="zh-CN"/>
        </w:rPr>
        <w:t>、</w:t>
      </w:r>
      <w:r w:rsidR="002318F9" w:rsidRPr="00252302">
        <w:rPr>
          <w:rFonts w:ascii="仿宋_GB2312" w:eastAsia="仿宋_GB2312" w:hAnsi="仿宋_GB2312" w:hint="eastAsia"/>
          <w:sz w:val="32"/>
          <w:szCs w:val="32"/>
        </w:rPr>
        <w:t>《</w:t>
      </w:r>
      <w:r w:rsidR="009B456B" w:rsidRPr="00252302">
        <w:rPr>
          <w:rFonts w:ascii="仿宋_GB2312" w:eastAsia="仿宋_GB2312" w:hAnsi="仿宋_GB2312"/>
          <w:sz w:val="32"/>
          <w:szCs w:val="32"/>
        </w:rPr>
        <w:t>深圳市市场和质量监督管理委员会处理投诉、举报暂行办法</w:t>
      </w:r>
      <w:r w:rsidR="002318F9" w:rsidRPr="00252302">
        <w:rPr>
          <w:rFonts w:ascii="仿宋_GB2312" w:eastAsia="仿宋_GB2312" w:hAnsi="仿宋_GB2312" w:hint="eastAsia"/>
          <w:sz w:val="32"/>
          <w:szCs w:val="32"/>
        </w:rPr>
        <w:t>》</w:t>
      </w:r>
      <w:r w:rsidR="002318F9" w:rsidRPr="00252302">
        <w:rPr>
          <w:rFonts w:ascii="仿宋_GB2312" w:eastAsia="仿宋_GB2312" w:hAnsi="仿宋_GB2312"/>
          <w:sz w:val="32"/>
          <w:szCs w:val="32"/>
        </w:rPr>
        <w:t>第二十条</w:t>
      </w:r>
      <w:r w:rsidR="00ED250D" w:rsidRPr="00252302">
        <w:rPr>
          <w:rFonts w:ascii="仿宋_GB2312" w:eastAsia="仿宋_GB2312" w:hAnsi="仿宋_GB2312"/>
          <w:sz w:val="32"/>
          <w:szCs w:val="32"/>
        </w:rPr>
        <w:t>的规定</w:t>
      </w:r>
      <w:r w:rsidR="002318F9" w:rsidRPr="00252302">
        <w:rPr>
          <w:rFonts w:ascii="仿宋_GB2312" w:eastAsia="仿宋_GB2312" w:hAnsi="仿宋_GB2312" w:hint="eastAsia"/>
          <w:sz w:val="32"/>
          <w:szCs w:val="32"/>
        </w:rPr>
        <w:t>，</w:t>
      </w:r>
      <w:bookmarkEnd w:id="0"/>
      <w:r w:rsidR="00E15BD3" w:rsidRPr="00252302">
        <w:rPr>
          <w:rFonts w:ascii="仿宋_GB2312" w:eastAsia="仿宋_GB2312" w:hAnsi="仿宋_GB2312" w:hint="eastAsia"/>
          <w:sz w:val="32"/>
          <w:szCs w:val="32"/>
          <w:lang w:eastAsia="zh-CN"/>
        </w:rPr>
        <w:t>被申请人应当将</w:t>
      </w:r>
      <w:r w:rsidR="0092011B" w:rsidRPr="00252302">
        <w:rPr>
          <w:rFonts w:ascii="仿宋_GB2312" w:eastAsia="仿宋_GB2312" w:hAnsi="仿宋_GB2312" w:hint="eastAsia"/>
          <w:sz w:val="32"/>
          <w:szCs w:val="32"/>
          <w:lang w:eastAsia="zh-CN"/>
        </w:rPr>
        <w:t>涉案投诉举报的</w:t>
      </w:r>
      <w:r w:rsidR="00E15BD3" w:rsidRPr="00252302">
        <w:rPr>
          <w:rFonts w:ascii="仿宋_GB2312" w:eastAsia="仿宋_GB2312" w:hAnsi="仿宋_GB2312" w:hint="eastAsia"/>
          <w:sz w:val="32"/>
          <w:szCs w:val="32"/>
          <w:lang w:eastAsia="zh-CN"/>
        </w:rPr>
        <w:t>处理结果告知申请人</w:t>
      </w:r>
      <w:r w:rsidR="00244984" w:rsidRPr="00252302">
        <w:rPr>
          <w:rFonts w:ascii="仿宋_GB2312" w:eastAsia="仿宋_GB2312" w:hAnsi="仿宋_GB2312" w:hint="eastAsia"/>
          <w:sz w:val="32"/>
          <w:szCs w:val="32"/>
          <w:lang w:eastAsia="zh-CN"/>
        </w:rPr>
        <w:t>，告知可以采用</w:t>
      </w:r>
      <w:r w:rsidR="00244984" w:rsidRPr="00252302">
        <w:rPr>
          <w:rFonts w:ascii="仿宋_GB2312" w:eastAsia="仿宋_GB2312" w:hAnsi="仿宋_GB2312"/>
          <w:sz w:val="32"/>
          <w:szCs w:val="32"/>
        </w:rPr>
        <w:t>纸质书面或者手机短信、电子邮件的方式</w:t>
      </w:r>
      <w:r w:rsidR="00244984" w:rsidRPr="00252302">
        <w:rPr>
          <w:rFonts w:ascii="仿宋_GB2312" w:eastAsia="仿宋_GB2312" w:hAnsi="仿宋_GB2312" w:hint="eastAsia"/>
          <w:sz w:val="32"/>
          <w:szCs w:val="32"/>
          <w:lang w:eastAsia="zh-CN"/>
        </w:rPr>
        <w:t>。</w:t>
      </w:r>
      <w:r w:rsidR="00944A6A" w:rsidRPr="00252302">
        <w:rPr>
          <w:rFonts w:ascii="仿宋_GB2312" w:eastAsia="仿宋_GB2312" w:hAnsi="仿宋_GB2312" w:hint="eastAsia"/>
          <w:sz w:val="32"/>
          <w:szCs w:val="32"/>
          <w:lang w:eastAsia="zh-CN"/>
        </w:rPr>
        <w:t>被申请人</w:t>
      </w:r>
      <w:r w:rsidR="0053711E" w:rsidRPr="00252302">
        <w:rPr>
          <w:rFonts w:ascii="仿宋_GB2312" w:eastAsia="仿宋_GB2312" w:hAnsi="仿宋_GB2312"/>
          <w:sz w:val="32"/>
          <w:szCs w:val="32"/>
        </w:rPr>
        <w:t>称</w:t>
      </w:r>
      <w:r w:rsidR="0092011B" w:rsidRPr="00252302">
        <w:rPr>
          <w:rFonts w:ascii="仿宋_GB2312" w:eastAsia="仿宋_GB2312" w:hAnsi="仿宋_GB2312"/>
          <w:sz w:val="32"/>
          <w:szCs w:val="32"/>
        </w:rPr>
        <w:t>其</w:t>
      </w:r>
      <w:r w:rsidR="0053711E" w:rsidRPr="00252302">
        <w:rPr>
          <w:rFonts w:ascii="仿宋_GB2312" w:eastAsia="仿宋_GB2312" w:hAnsi="仿宋_GB2312"/>
          <w:sz w:val="32"/>
          <w:szCs w:val="32"/>
        </w:rPr>
        <w:t>已电话告知申请人该举报的处理结果，但未提供证据证明其上述主张，且电话告知亦不属于上述</w:t>
      </w:r>
      <w:r w:rsidR="0092011B" w:rsidRPr="00252302">
        <w:rPr>
          <w:rFonts w:ascii="仿宋_GB2312" w:eastAsia="仿宋_GB2312" w:hAnsi="仿宋_GB2312"/>
          <w:sz w:val="32"/>
          <w:szCs w:val="32"/>
        </w:rPr>
        <w:t>规定的</w:t>
      </w:r>
      <w:r w:rsidR="0053711E" w:rsidRPr="00252302">
        <w:rPr>
          <w:rFonts w:ascii="仿宋_GB2312" w:eastAsia="仿宋_GB2312" w:hAnsi="仿宋_GB2312"/>
          <w:sz w:val="32"/>
          <w:szCs w:val="32"/>
        </w:rPr>
        <w:t>回复方式。综上，依据《中华人民共和国行政复议法》第二十八条第一款第（二）项的规定，本机关作出复议决定如下:</w:t>
      </w:r>
    </w:p>
    <w:p w:rsidR="0053711E" w:rsidRPr="00252302" w:rsidRDefault="0053711E" w:rsidP="00E951A0">
      <w:pPr>
        <w:adjustRightInd w:val="0"/>
        <w:snapToGrid w:val="0"/>
        <w:spacing w:line="360" w:lineRule="auto"/>
        <w:ind w:firstLineChars="200" w:firstLine="640"/>
        <w:rPr>
          <w:rFonts w:ascii="仿宋_GB2312" w:eastAsia="仿宋_GB2312" w:hAnsi="仿宋_GB2312"/>
          <w:sz w:val="32"/>
          <w:szCs w:val="32"/>
          <w:lang w:eastAsia="zh-CN"/>
        </w:rPr>
      </w:pPr>
      <w:r w:rsidRPr="00252302">
        <w:rPr>
          <w:rFonts w:ascii="仿宋_GB2312" w:eastAsia="仿宋_GB2312" w:hAnsi="仿宋_GB2312"/>
          <w:sz w:val="32"/>
          <w:szCs w:val="32"/>
        </w:rPr>
        <w:t>责令被申请人深圳市市场和质量监督管理委员会龙华市场监督管理局自收到本复议决定之日起七日内向申请人方</w:t>
      </w:r>
      <w:bookmarkStart w:id="1" w:name="_GoBack"/>
      <w:bookmarkEnd w:id="1"/>
      <w:r w:rsidR="00252302" w:rsidRPr="00252302">
        <w:rPr>
          <w:rFonts w:ascii="仿宋_GB2312" w:eastAsia="仿宋_GB2312" w:hAnsi="仿宋_GB2312" w:hint="eastAsia"/>
          <w:sz w:val="32"/>
          <w:szCs w:val="32"/>
          <w:lang w:eastAsia="zh-CN"/>
        </w:rPr>
        <w:t>某</w:t>
      </w:r>
      <w:r w:rsidR="00252302" w:rsidRPr="00252302">
        <w:rPr>
          <w:rFonts w:ascii="仿宋_GB2312" w:eastAsia="仿宋_GB2312" w:hAnsi="仿宋_GB2312"/>
          <w:sz w:val="32"/>
          <w:szCs w:val="32"/>
        </w:rPr>
        <w:t>告</w:t>
      </w:r>
      <w:r w:rsidRPr="00252302">
        <w:rPr>
          <w:rFonts w:ascii="仿宋_GB2312" w:eastAsia="仿宋_GB2312" w:hAnsi="仿宋_GB2312"/>
          <w:sz w:val="32"/>
          <w:szCs w:val="32"/>
        </w:rPr>
        <w:t>知其关于深圳市</w:t>
      </w:r>
      <w:r w:rsidR="00C00490" w:rsidRPr="00252302">
        <w:rPr>
          <w:rFonts w:ascii="仿宋_GB2312" w:eastAsia="仿宋_GB2312" w:hAnsi="仿宋_GB2312"/>
          <w:sz w:val="32"/>
          <w:szCs w:val="32"/>
        </w:rPr>
        <w:t>××</w:t>
      </w:r>
      <w:r w:rsidRPr="00252302">
        <w:rPr>
          <w:rFonts w:ascii="仿宋_GB2312" w:eastAsia="仿宋_GB2312" w:hAnsi="仿宋_GB2312"/>
          <w:sz w:val="32"/>
          <w:szCs w:val="32"/>
        </w:rPr>
        <w:t>电器有限公司的举报（工单编号:201705314416）的处理结果。</w:t>
      </w:r>
    </w:p>
    <w:p w:rsidR="0053711E" w:rsidRPr="00252302" w:rsidRDefault="0053711E" w:rsidP="00E951A0">
      <w:pPr>
        <w:adjustRightInd w:val="0"/>
        <w:snapToGrid w:val="0"/>
        <w:spacing w:line="360" w:lineRule="auto"/>
        <w:ind w:firstLineChars="200" w:firstLine="640"/>
        <w:rPr>
          <w:rFonts w:ascii="仿宋_GB2312" w:eastAsia="仿宋_GB2312" w:hAnsi="仿宋_GB2312"/>
          <w:sz w:val="32"/>
          <w:szCs w:val="32"/>
          <w:lang w:eastAsia="zh-CN"/>
        </w:rPr>
      </w:pPr>
      <w:r w:rsidRPr="00252302">
        <w:rPr>
          <w:rFonts w:ascii="仿宋_GB2312" w:eastAsia="仿宋_GB2312" w:hAnsi="仿宋_GB2312"/>
          <w:sz w:val="32"/>
          <w:szCs w:val="32"/>
        </w:rPr>
        <w:t>本复议决定书一经送达，即发生法律效力。申请人如对本复议决定不服，可自收到复议决定书之日起十五日内向</w:t>
      </w:r>
      <w:r w:rsidR="0092011B" w:rsidRPr="00252302">
        <w:rPr>
          <w:rFonts w:ascii="仿宋_GB2312" w:eastAsia="仿宋_GB2312" w:hAnsi="仿宋_GB2312" w:hint="eastAsia"/>
          <w:sz w:val="32"/>
          <w:szCs w:val="32"/>
          <w:lang w:eastAsia="zh-CN"/>
        </w:rPr>
        <w:t>有管辖权</w:t>
      </w:r>
      <w:r w:rsidR="0092011B" w:rsidRPr="00252302">
        <w:rPr>
          <w:rFonts w:ascii="仿宋_GB2312" w:eastAsia="仿宋_GB2312" w:hAnsi="仿宋_GB2312"/>
          <w:sz w:val="32"/>
          <w:szCs w:val="32"/>
        </w:rPr>
        <w:t>的</w:t>
      </w:r>
      <w:r w:rsidRPr="00252302">
        <w:rPr>
          <w:rFonts w:ascii="仿宋_GB2312" w:eastAsia="仿宋_GB2312" w:hAnsi="仿宋_GB2312"/>
          <w:sz w:val="32"/>
          <w:szCs w:val="32"/>
        </w:rPr>
        <w:t>人民法院提起诉讼。</w:t>
      </w:r>
    </w:p>
    <w:p w:rsidR="005924DE" w:rsidRPr="00252302" w:rsidRDefault="005924DE" w:rsidP="00E951A0">
      <w:pPr>
        <w:adjustRightInd w:val="0"/>
        <w:snapToGrid w:val="0"/>
        <w:spacing w:line="360" w:lineRule="auto"/>
        <w:ind w:firstLineChars="200" w:firstLine="640"/>
        <w:rPr>
          <w:rFonts w:ascii="仿宋_GB2312" w:eastAsia="仿宋_GB2312" w:hAnsi="仿宋_GB2312"/>
          <w:sz w:val="32"/>
          <w:szCs w:val="32"/>
          <w:lang w:eastAsia="zh-CN"/>
        </w:rPr>
      </w:pPr>
    </w:p>
    <w:p w:rsidR="005924DE" w:rsidRPr="00252302" w:rsidRDefault="005924DE" w:rsidP="00E951A0">
      <w:pPr>
        <w:adjustRightInd w:val="0"/>
        <w:snapToGrid w:val="0"/>
        <w:spacing w:line="360" w:lineRule="auto"/>
        <w:ind w:firstLineChars="200" w:firstLine="640"/>
        <w:rPr>
          <w:rFonts w:ascii="仿宋_GB2312" w:eastAsia="仿宋_GB2312" w:hAnsi="仿宋_GB2312"/>
          <w:sz w:val="32"/>
          <w:szCs w:val="32"/>
          <w:lang w:eastAsia="zh-CN"/>
        </w:rPr>
      </w:pPr>
    </w:p>
    <w:p w:rsidR="0053711E" w:rsidRPr="00252302" w:rsidRDefault="0053711E" w:rsidP="00E951A0">
      <w:pPr>
        <w:adjustRightInd w:val="0"/>
        <w:snapToGrid w:val="0"/>
        <w:spacing w:line="360" w:lineRule="auto"/>
        <w:ind w:firstLineChars="1739" w:firstLine="5565"/>
        <w:rPr>
          <w:rFonts w:ascii="仿宋_GB2312" w:eastAsia="仿宋_GB2312" w:hAnsi="仿宋"/>
          <w:sz w:val="32"/>
          <w:szCs w:val="32"/>
        </w:rPr>
      </w:pPr>
      <w:r w:rsidRPr="00252302">
        <w:rPr>
          <w:rFonts w:ascii="仿宋_GB2312" w:eastAsia="仿宋_GB2312" w:hAnsi="仿宋" w:hint="eastAsia"/>
          <w:sz w:val="32"/>
          <w:szCs w:val="32"/>
        </w:rPr>
        <w:t>深圳市人民政府</w:t>
      </w:r>
    </w:p>
    <w:p w:rsidR="001965DD" w:rsidRPr="0053711E" w:rsidRDefault="0053711E" w:rsidP="00E951A0">
      <w:pPr>
        <w:adjustRightInd w:val="0"/>
        <w:snapToGrid w:val="0"/>
        <w:spacing w:line="360" w:lineRule="auto"/>
        <w:rPr>
          <w:rFonts w:ascii="仿宋_GB2312" w:eastAsia="仿宋_GB2312" w:hAnsi="仿宋_GB2312"/>
          <w:sz w:val="32"/>
          <w:szCs w:val="32"/>
        </w:rPr>
      </w:pPr>
      <w:r w:rsidRPr="00252302">
        <w:rPr>
          <w:rFonts w:ascii="仿宋_GB2312" w:eastAsia="仿宋_GB2312" w:hAnsi="仿宋" w:hint="eastAsia"/>
          <w:sz w:val="32"/>
          <w:szCs w:val="32"/>
        </w:rPr>
        <w:t xml:space="preserve">                                 </w:t>
      </w:r>
      <w:r w:rsidRPr="00252302">
        <w:rPr>
          <w:rFonts w:ascii="仿宋_GB2312" w:eastAsia="仿宋_GB2312" w:hAnsi="仿宋" w:hint="eastAsia"/>
          <w:sz w:val="32"/>
          <w:szCs w:val="32"/>
          <w:lang w:eastAsia="zh-CN"/>
        </w:rPr>
        <w:t xml:space="preserve"> </w:t>
      </w:r>
      <w:r w:rsidRPr="00252302">
        <w:rPr>
          <w:rFonts w:ascii="仿宋_GB2312" w:eastAsia="仿宋_GB2312" w:hAnsi="仿宋_GB2312" w:hint="eastAsia"/>
          <w:sz w:val="32"/>
        </w:rPr>
        <w:t>2018年</w:t>
      </w:r>
      <w:r w:rsidR="0092011B" w:rsidRPr="00252302">
        <w:rPr>
          <w:rFonts w:ascii="仿宋_GB2312" w:eastAsia="仿宋_GB2312" w:hAnsi="仿宋_GB2312" w:hint="eastAsia"/>
          <w:sz w:val="32"/>
          <w:lang w:eastAsia="zh-CN"/>
        </w:rPr>
        <w:t>9</w:t>
      </w:r>
      <w:r w:rsidRPr="00252302">
        <w:rPr>
          <w:rFonts w:ascii="仿宋_GB2312" w:eastAsia="仿宋_GB2312" w:hAnsi="仿宋_GB2312" w:hint="eastAsia"/>
          <w:sz w:val="32"/>
        </w:rPr>
        <w:t>月</w:t>
      </w:r>
      <w:r w:rsidR="0092011B" w:rsidRPr="00252302">
        <w:rPr>
          <w:rFonts w:ascii="仿宋_GB2312" w:eastAsia="仿宋_GB2312" w:hAnsi="仿宋_GB2312" w:hint="eastAsia"/>
          <w:sz w:val="32"/>
          <w:lang w:eastAsia="zh-CN"/>
        </w:rPr>
        <w:t>29日</w:t>
      </w:r>
      <w:r>
        <w:rPr>
          <w:rFonts w:ascii="仿宋_GB2312" w:eastAsia="仿宋_GB2312" w:hAnsi="仿宋_GB2312" w:hint="eastAsia"/>
          <w:sz w:val="32"/>
          <w:szCs w:val="32"/>
          <w:lang w:eastAsia="zh-CN"/>
        </w:rPr>
        <w:t xml:space="preserve">                        </w:t>
      </w:r>
      <w:r w:rsidR="00CF65F9" w:rsidRPr="0053711E">
        <w:rPr>
          <w:rFonts w:ascii="仿宋_GB2312" w:eastAsia="仿宋_GB2312" w:hAnsi="仿宋_GB2312" w:hint="eastAsia"/>
          <w:sz w:val="32"/>
          <w:szCs w:val="32"/>
        </w:rPr>
        <w:t xml:space="preserve">                               </w:t>
      </w:r>
      <w:r>
        <w:rPr>
          <w:rFonts w:ascii="仿宋_GB2312" w:eastAsia="仿宋_GB2312" w:hAnsi="仿宋_GB2312" w:hint="eastAsia"/>
          <w:sz w:val="32"/>
          <w:szCs w:val="32"/>
          <w:lang w:eastAsia="zh-CN"/>
        </w:rPr>
        <w:t xml:space="preserve">    </w:t>
      </w:r>
    </w:p>
    <w:sectPr w:rsidR="001965DD" w:rsidRPr="0053711E" w:rsidSect="000338E4">
      <w:footerReference w:type="even" r:id="rId8"/>
      <w:footerReference w:type="default" r:id="rId9"/>
      <w:pgSz w:w="11906" w:h="16838" w:code="9"/>
      <w:pgMar w:top="2098" w:right="1474" w:bottom="1588"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385" w:rsidRDefault="002B0385" w:rsidP="001965DD">
      <w:r>
        <w:separator/>
      </w:r>
    </w:p>
  </w:endnote>
  <w:endnote w:type="continuationSeparator" w:id="0">
    <w:p w:rsidR="002B0385" w:rsidRDefault="002B0385" w:rsidP="001965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7F1" w:rsidRPr="00684CFE" w:rsidRDefault="004142FC">
    <w:pPr>
      <w:pStyle w:val="a4"/>
      <w:rPr>
        <w:rFonts w:ascii="宋体" w:hAnsi="宋体"/>
        <w:sz w:val="28"/>
        <w:szCs w:val="28"/>
      </w:rPr>
    </w:pPr>
    <w:r w:rsidRPr="00684CFE">
      <w:rPr>
        <w:rFonts w:ascii="宋体" w:hAnsi="宋体"/>
        <w:sz w:val="28"/>
        <w:szCs w:val="28"/>
      </w:rPr>
      <w:fldChar w:fldCharType="begin"/>
    </w:r>
    <w:r w:rsidR="00E507F1" w:rsidRPr="00684CFE">
      <w:rPr>
        <w:rFonts w:ascii="宋体" w:hAnsi="宋体"/>
        <w:sz w:val="28"/>
        <w:szCs w:val="28"/>
      </w:rPr>
      <w:instrText xml:space="preserve"> PAGE   \* MERGEFORMAT </w:instrText>
    </w:r>
    <w:r w:rsidRPr="00684CFE">
      <w:rPr>
        <w:rFonts w:ascii="宋体" w:hAnsi="宋体"/>
        <w:sz w:val="28"/>
        <w:szCs w:val="28"/>
      </w:rPr>
      <w:fldChar w:fldCharType="separate"/>
    </w:r>
    <w:r w:rsidR="00252302" w:rsidRPr="00252302">
      <w:rPr>
        <w:rFonts w:ascii="宋体" w:hAnsi="宋体"/>
        <w:noProof/>
        <w:sz w:val="28"/>
        <w:szCs w:val="28"/>
        <w:lang w:val="zh-CN"/>
      </w:rPr>
      <w:t>-</w:t>
    </w:r>
    <w:r w:rsidR="00252302">
      <w:rPr>
        <w:rFonts w:ascii="宋体" w:hAnsi="宋体"/>
        <w:noProof/>
        <w:sz w:val="28"/>
        <w:szCs w:val="28"/>
      </w:rPr>
      <w:t xml:space="preserve"> 4 -</w:t>
    </w:r>
    <w:r w:rsidRPr="00684CFE">
      <w:rPr>
        <w:rFonts w:ascii="宋体" w:hAnsi="宋体"/>
        <w:sz w:val="28"/>
        <w:szCs w:val="28"/>
      </w:rPr>
      <w:fldChar w:fldCharType="end"/>
    </w:r>
  </w:p>
  <w:p w:rsidR="00E507F1" w:rsidRDefault="00E507F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941282"/>
      <w:docPartObj>
        <w:docPartGallery w:val="Page Numbers (Bottom of Page)"/>
        <w:docPartUnique/>
      </w:docPartObj>
    </w:sdtPr>
    <w:sdtEndPr>
      <w:rPr>
        <w:rFonts w:asciiTheme="minorEastAsia" w:hAnsiTheme="minorEastAsia"/>
        <w:sz w:val="28"/>
        <w:szCs w:val="28"/>
      </w:rPr>
    </w:sdtEndPr>
    <w:sdtContent>
      <w:p w:rsidR="00E507F1" w:rsidRPr="009C2034" w:rsidRDefault="004142FC">
        <w:pPr>
          <w:pStyle w:val="a4"/>
          <w:jc w:val="right"/>
          <w:rPr>
            <w:rFonts w:asciiTheme="minorEastAsia" w:hAnsiTheme="minorEastAsia"/>
            <w:sz w:val="28"/>
            <w:szCs w:val="28"/>
          </w:rPr>
        </w:pPr>
        <w:r w:rsidRPr="009C2034">
          <w:rPr>
            <w:rFonts w:asciiTheme="minorEastAsia" w:hAnsiTheme="minorEastAsia"/>
            <w:sz w:val="28"/>
            <w:szCs w:val="28"/>
          </w:rPr>
          <w:fldChar w:fldCharType="begin"/>
        </w:r>
        <w:r w:rsidR="00E507F1" w:rsidRPr="009C2034">
          <w:rPr>
            <w:rFonts w:asciiTheme="minorEastAsia" w:hAnsiTheme="minorEastAsia"/>
            <w:sz w:val="28"/>
            <w:szCs w:val="28"/>
          </w:rPr>
          <w:instrText xml:space="preserve"> PAGE   \* MERGEFORMAT </w:instrText>
        </w:r>
        <w:r w:rsidRPr="009C2034">
          <w:rPr>
            <w:rFonts w:asciiTheme="minorEastAsia" w:hAnsiTheme="minorEastAsia"/>
            <w:sz w:val="28"/>
            <w:szCs w:val="28"/>
          </w:rPr>
          <w:fldChar w:fldCharType="separate"/>
        </w:r>
        <w:r w:rsidR="00252302" w:rsidRPr="00252302">
          <w:rPr>
            <w:rFonts w:asciiTheme="minorEastAsia" w:hAnsiTheme="minorEastAsia"/>
            <w:noProof/>
            <w:sz w:val="28"/>
            <w:szCs w:val="28"/>
            <w:lang w:val="zh-CN"/>
          </w:rPr>
          <w:t>-</w:t>
        </w:r>
        <w:r w:rsidR="00252302">
          <w:rPr>
            <w:rFonts w:asciiTheme="minorEastAsia" w:hAnsiTheme="minorEastAsia"/>
            <w:noProof/>
            <w:sz w:val="28"/>
            <w:szCs w:val="28"/>
          </w:rPr>
          <w:t xml:space="preserve"> 3 -</w:t>
        </w:r>
        <w:r w:rsidRPr="009C2034">
          <w:rPr>
            <w:rFonts w:asciiTheme="minorEastAsia" w:hAnsiTheme="minorEastAsia"/>
            <w:sz w:val="28"/>
            <w:szCs w:val="28"/>
          </w:rPr>
          <w:fldChar w:fldCharType="end"/>
        </w:r>
      </w:p>
    </w:sdtContent>
  </w:sdt>
  <w:p w:rsidR="00E507F1" w:rsidRDefault="00E507F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385" w:rsidRDefault="002B0385" w:rsidP="001965DD">
      <w:r>
        <w:separator/>
      </w:r>
    </w:p>
  </w:footnote>
  <w:footnote w:type="continuationSeparator" w:id="0">
    <w:p w:rsidR="002B0385" w:rsidRDefault="002B0385" w:rsidP="001965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4070E7"/>
    <w:multiLevelType w:val="multilevel"/>
    <w:tmpl w:val="564070E7"/>
    <w:lvl w:ilvl="0">
      <w:start w:val="1"/>
      <w:numFmt w:val="chineseCounting"/>
      <w:suff w:val="nothing"/>
      <w:lvlText w:val="%1、"/>
      <w:lvlJc w:val="left"/>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965DD"/>
    <w:rsid w:val="00020B47"/>
    <w:rsid w:val="000338E4"/>
    <w:rsid w:val="00042614"/>
    <w:rsid w:val="000520A2"/>
    <w:rsid w:val="000554F0"/>
    <w:rsid w:val="00061D66"/>
    <w:rsid w:val="000A136B"/>
    <w:rsid w:val="000D3602"/>
    <w:rsid w:val="000E4AD7"/>
    <w:rsid w:val="001047B7"/>
    <w:rsid w:val="001401D0"/>
    <w:rsid w:val="00144B14"/>
    <w:rsid w:val="00181D36"/>
    <w:rsid w:val="001932DD"/>
    <w:rsid w:val="001965DD"/>
    <w:rsid w:val="001979DA"/>
    <w:rsid w:val="002318F9"/>
    <w:rsid w:val="00244984"/>
    <w:rsid w:val="00250A7D"/>
    <w:rsid w:val="00252302"/>
    <w:rsid w:val="002574A5"/>
    <w:rsid w:val="00264B2B"/>
    <w:rsid w:val="00273348"/>
    <w:rsid w:val="002A09D0"/>
    <w:rsid w:val="002B0385"/>
    <w:rsid w:val="002E48BB"/>
    <w:rsid w:val="0030475F"/>
    <w:rsid w:val="00324D4A"/>
    <w:rsid w:val="00326A41"/>
    <w:rsid w:val="0034610D"/>
    <w:rsid w:val="00383043"/>
    <w:rsid w:val="00383165"/>
    <w:rsid w:val="003D5485"/>
    <w:rsid w:val="003E3458"/>
    <w:rsid w:val="0040260B"/>
    <w:rsid w:val="004111EF"/>
    <w:rsid w:val="004142FC"/>
    <w:rsid w:val="00414E44"/>
    <w:rsid w:val="00433657"/>
    <w:rsid w:val="00446BBF"/>
    <w:rsid w:val="00453EDB"/>
    <w:rsid w:val="0046769B"/>
    <w:rsid w:val="004961BD"/>
    <w:rsid w:val="004D7B4F"/>
    <w:rsid w:val="004E1F4A"/>
    <w:rsid w:val="004E4AAE"/>
    <w:rsid w:val="004F22EE"/>
    <w:rsid w:val="00510D37"/>
    <w:rsid w:val="00511B25"/>
    <w:rsid w:val="00516911"/>
    <w:rsid w:val="0053711E"/>
    <w:rsid w:val="005429AB"/>
    <w:rsid w:val="00555C66"/>
    <w:rsid w:val="0056263B"/>
    <w:rsid w:val="00566187"/>
    <w:rsid w:val="005711E8"/>
    <w:rsid w:val="00572614"/>
    <w:rsid w:val="00587303"/>
    <w:rsid w:val="005924DE"/>
    <w:rsid w:val="00593947"/>
    <w:rsid w:val="00597FBD"/>
    <w:rsid w:val="005A1B92"/>
    <w:rsid w:val="005D0DF3"/>
    <w:rsid w:val="005E74FD"/>
    <w:rsid w:val="00631487"/>
    <w:rsid w:val="0064482D"/>
    <w:rsid w:val="00646493"/>
    <w:rsid w:val="00671EB4"/>
    <w:rsid w:val="00681BF2"/>
    <w:rsid w:val="00692882"/>
    <w:rsid w:val="006A3EFC"/>
    <w:rsid w:val="006B1144"/>
    <w:rsid w:val="006F39D5"/>
    <w:rsid w:val="00726806"/>
    <w:rsid w:val="007479D6"/>
    <w:rsid w:val="00750E15"/>
    <w:rsid w:val="007561D2"/>
    <w:rsid w:val="00763E46"/>
    <w:rsid w:val="007822C5"/>
    <w:rsid w:val="0078412B"/>
    <w:rsid w:val="007A1ECA"/>
    <w:rsid w:val="00807072"/>
    <w:rsid w:val="00817900"/>
    <w:rsid w:val="00817B51"/>
    <w:rsid w:val="0082152B"/>
    <w:rsid w:val="0083349A"/>
    <w:rsid w:val="00845C44"/>
    <w:rsid w:val="0087516B"/>
    <w:rsid w:val="008761FF"/>
    <w:rsid w:val="00883C40"/>
    <w:rsid w:val="008C684C"/>
    <w:rsid w:val="008E167A"/>
    <w:rsid w:val="008E634C"/>
    <w:rsid w:val="008F54FA"/>
    <w:rsid w:val="008F6F0D"/>
    <w:rsid w:val="00911366"/>
    <w:rsid w:val="00914D40"/>
    <w:rsid w:val="00915ECF"/>
    <w:rsid w:val="0092011B"/>
    <w:rsid w:val="00926A9E"/>
    <w:rsid w:val="009412DB"/>
    <w:rsid w:val="00944A6A"/>
    <w:rsid w:val="009846E5"/>
    <w:rsid w:val="0099350D"/>
    <w:rsid w:val="009A073B"/>
    <w:rsid w:val="009A1ACF"/>
    <w:rsid w:val="009A4529"/>
    <w:rsid w:val="009A764C"/>
    <w:rsid w:val="009B3200"/>
    <w:rsid w:val="009B456B"/>
    <w:rsid w:val="009B730F"/>
    <w:rsid w:val="009C1270"/>
    <w:rsid w:val="009C2034"/>
    <w:rsid w:val="009E13A5"/>
    <w:rsid w:val="009E6A42"/>
    <w:rsid w:val="009F09D4"/>
    <w:rsid w:val="00A04C56"/>
    <w:rsid w:val="00A31360"/>
    <w:rsid w:val="00A44B34"/>
    <w:rsid w:val="00A637F3"/>
    <w:rsid w:val="00A64F66"/>
    <w:rsid w:val="00A64F88"/>
    <w:rsid w:val="00A77AA6"/>
    <w:rsid w:val="00A95FF9"/>
    <w:rsid w:val="00AB1A4C"/>
    <w:rsid w:val="00AB215B"/>
    <w:rsid w:val="00AB77AF"/>
    <w:rsid w:val="00AD03D3"/>
    <w:rsid w:val="00AE2509"/>
    <w:rsid w:val="00AF4849"/>
    <w:rsid w:val="00B10C06"/>
    <w:rsid w:val="00B56CCC"/>
    <w:rsid w:val="00B805DF"/>
    <w:rsid w:val="00BB1C5F"/>
    <w:rsid w:val="00BD1AD5"/>
    <w:rsid w:val="00BE100B"/>
    <w:rsid w:val="00BE2DE0"/>
    <w:rsid w:val="00BE34A4"/>
    <w:rsid w:val="00C00490"/>
    <w:rsid w:val="00C14895"/>
    <w:rsid w:val="00C166E8"/>
    <w:rsid w:val="00C5159E"/>
    <w:rsid w:val="00C56721"/>
    <w:rsid w:val="00C60B12"/>
    <w:rsid w:val="00C842CC"/>
    <w:rsid w:val="00CA4719"/>
    <w:rsid w:val="00CA5657"/>
    <w:rsid w:val="00CB5EFB"/>
    <w:rsid w:val="00CD3D20"/>
    <w:rsid w:val="00CF65F9"/>
    <w:rsid w:val="00D7001C"/>
    <w:rsid w:val="00D733BB"/>
    <w:rsid w:val="00D82623"/>
    <w:rsid w:val="00DA58FA"/>
    <w:rsid w:val="00DC7069"/>
    <w:rsid w:val="00DF5D57"/>
    <w:rsid w:val="00DF623D"/>
    <w:rsid w:val="00E044EA"/>
    <w:rsid w:val="00E15BD3"/>
    <w:rsid w:val="00E41A4C"/>
    <w:rsid w:val="00E4388D"/>
    <w:rsid w:val="00E507F1"/>
    <w:rsid w:val="00E55160"/>
    <w:rsid w:val="00E6155B"/>
    <w:rsid w:val="00E86E46"/>
    <w:rsid w:val="00E9358F"/>
    <w:rsid w:val="00E951A0"/>
    <w:rsid w:val="00EC08E8"/>
    <w:rsid w:val="00ED132B"/>
    <w:rsid w:val="00ED250D"/>
    <w:rsid w:val="00ED6F8B"/>
    <w:rsid w:val="00EE7F21"/>
    <w:rsid w:val="00F54ADE"/>
    <w:rsid w:val="00F764B5"/>
    <w:rsid w:val="00F827F8"/>
    <w:rsid w:val="00F9408F"/>
    <w:rsid w:val="00F952D3"/>
    <w:rsid w:val="00FB2EDA"/>
    <w:rsid w:val="00FC0B6E"/>
    <w:rsid w:val="00FD1260"/>
    <w:rsid w:val="00FE53DB"/>
    <w:rsid w:val="00FF71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5DD"/>
    <w:pPr>
      <w:widowControl w:val="0"/>
      <w:suppressAutoHyphens/>
      <w:jc w:val="both"/>
    </w:pPr>
    <w:rPr>
      <w:rFonts w:ascii="Times New Roman" w:eastAsia="宋体" w:hAnsi="Times New Roman" w:cs="Times New Roman"/>
      <w:kern w:val="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965DD"/>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lang w:eastAsia="zh-CN"/>
    </w:rPr>
  </w:style>
  <w:style w:type="character" w:customStyle="1" w:styleId="Char">
    <w:name w:val="页眉 Char"/>
    <w:basedOn w:val="a0"/>
    <w:link w:val="a3"/>
    <w:uiPriority w:val="99"/>
    <w:rsid w:val="001965DD"/>
    <w:rPr>
      <w:sz w:val="18"/>
      <w:szCs w:val="18"/>
    </w:rPr>
  </w:style>
  <w:style w:type="paragraph" w:styleId="a4">
    <w:name w:val="footer"/>
    <w:basedOn w:val="a"/>
    <w:link w:val="Char0"/>
    <w:uiPriority w:val="99"/>
    <w:unhideWhenUsed/>
    <w:rsid w:val="001965DD"/>
    <w:pPr>
      <w:tabs>
        <w:tab w:val="center" w:pos="4153"/>
        <w:tab w:val="right" w:pos="8306"/>
      </w:tabs>
      <w:suppressAutoHyphens w:val="0"/>
      <w:snapToGrid w:val="0"/>
      <w:jc w:val="left"/>
    </w:pPr>
    <w:rPr>
      <w:rFonts w:asciiTheme="minorHAnsi" w:eastAsiaTheme="minorEastAsia" w:hAnsiTheme="minorHAnsi" w:cstheme="minorBidi"/>
      <w:kern w:val="2"/>
      <w:sz w:val="18"/>
      <w:szCs w:val="18"/>
      <w:lang w:eastAsia="zh-CN"/>
    </w:rPr>
  </w:style>
  <w:style w:type="character" w:customStyle="1" w:styleId="Char0">
    <w:name w:val="页脚 Char"/>
    <w:basedOn w:val="a0"/>
    <w:link w:val="a4"/>
    <w:uiPriority w:val="99"/>
    <w:rsid w:val="001965DD"/>
    <w:rPr>
      <w:sz w:val="18"/>
      <w:szCs w:val="18"/>
    </w:rPr>
  </w:style>
  <w:style w:type="character" w:styleId="a5">
    <w:name w:val="Strong"/>
    <w:basedOn w:val="a0"/>
    <w:uiPriority w:val="22"/>
    <w:qFormat/>
    <w:rsid w:val="001979DA"/>
    <w:rPr>
      <w:b/>
      <w:bCs/>
    </w:rPr>
  </w:style>
  <w:style w:type="paragraph" w:styleId="a6">
    <w:name w:val="Normal (Web)"/>
    <w:basedOn w:val="a"/>
    <w:uiPriority w:val="99"/>
    <w:unhideWhenUsed/>
    <w:rsid w:val="008C684C"/>
    <w:pPr>
      <w:widowControl/>
      <w:suppressAutoHyphens w:val="0"/>
      <w:spacing w:before="100" w:beforeAutospacing="1" w:after="100" w:afterAutospacing="1"/>
      <w:jc w:val="left"/>
    </w:pPr>
    <w:rPr>
      <w:rFonts w:ascii="宋体" w:hAnsi="宋体" w:cs="宋体"/>
      <w:kern w:val="0"/>
      <w:sz w:val="24"/>
      <w:lang w:eastAsia="zh-CN"/>
    </w:rPr>
  </w:style>
  <w:style w:type="paragraph" w:styleId="a7">
    <w:name w:val="Salutation"/>
    <w:basedOn w:val="a"/>
    <w:next w:val="a"/>
    <w:link w:val="Char1"/>
    <w:rsid w:val="005E74FD"/>
    <w:pPr>
      <w:suppressAutoHyphens w:val="0"/>
    </w:pPr>
    <w:rPr>
      <w:kern w:val="2"/>
    </w:rPr>
  </w:style>
  <w:style w:type="character" w:customStyle="1" w:styleId="Char1">
    <w:name w:val="称呼 Char"/>
    <w:basedOn w:val="a0"/>
    <w:link w:val="a7"/>
    <w:rsid w:val="005E74FD"/>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2845459">
      <w:bodyDiv w:val="1"/>
      <w:marLeft w:val="0"/>
      <w:marRight w:val="0"/>
      <w:marTop w:val="0"/>
      <w:marBottom w:val="0"/>
      <w:divBdr>
        <w:top w:val="none" w:sz="0" w:space="0" w:color="auto"/>
        <w:left w:val="none" w:sz="0" w:space="0" w:color="auto"/>
        <w:bottom w:val="none" w:sz="0" w:space="0" w:color="auto"/>
        <w:right w:val="none" w:sz="0" w:space="0" w:color="auto"/>
      </w:divBdr>
      <w:divsChild>
        <w:div w:id="896084522">
          <w:marLeft w:val="0"/>
          <w:marRight w:val="0"/>
          <w:marTop w:val="0"/>
          <w:marBottom w:val="0"/>
          <w:divBdr>
            <w:top w:val="none" w:sz="0" w:space="0" w:color="auto"/>
            <w:left w:val="none" w:sz="0" w:space="0" w:color="auto"/>
            <w:bottom w:val="none" w:sz="0" w:space="0" w:color="auto"/>
            <w:right w:val="none" w:sz="0" w:space="0" w:color="auto"/>
          </w:divBdr>
        </w:div>
      </w:divsChild>
    </w:div>
    <w:div w:id="539512418">
      <w:bodyDiv w:val="1"/>
      <w:marLeft w:val="0"/>
      <w:marRight w:val="0"/>
      <w:marTop w:val="0"/>
      <w:marBottom w:val="0"/>
      <w:divBdr>
        <w:top w:val="none" w:sz="0" w:space="0" w:color="auto"/>
        <w:left w:val="none" w:sz="0" w:space="0" w:color="auto"/>
        <w:bottom w:val="none" w:sz="0" w:space="0" w:color="auto"/>
        <w:right w:val="none" w:sz="0" w:space="0" w:color="auto"/>
      </w:divBdr>
    </w:div>
    <w:div w:id="1584100501">
      <w:bodyDiv w:val="1"/>
      <w:marLeft w:val="0"/>
      <w:marRight w:val="0"/>
      <w:marTop w:val="0"/>
      <w:marBottom w:val="0"/>
      <w:divBdr>
        <w:top w:val="none" w:sz="0" w:space="0" w:color="auto"/>
        <w:left w:val="none" w:sz="0" w:space="0" w:color="auto"/>
        <w:bottom w:val="none" w:sz="0" w:space="0" w:color="auto"/>
        <w:right w:val="none" w:sz="0" w:space="0" w:color="auto"/>
      </w:divBdr>
      <w:divsChild>
        <w:div w:id="803045087">
          <w:marLeft w:val="0"/>
          <w:marRight w:val="0"/>
          <w:marTop w:val="0"/>
          <w:marBottom w:val="0"/>
          <w:divBdr>
            <w:top w:val="none" w:sz="0" w:space="0" w:color="auto"/>
            <w:left w:val="none" w:sz="0" w:space="0" w:color="auto"/>
            <w:bottom w:val="none" w:sz="0" w:space="0" w:color="auto"/>
            <w:right w:val="none" w:sz="0" w:space="0" w:color="auto"/>
          </w:divBdr>
        </w:div>
        <w:div w:id="960840251">
          <w:marLeft w:val="0"/>
          <w:marRight w:val="0"/>
          <w:marTop w:val="0"/>
          <w:marBottom w:val="0"/>
          <w:divBdr>
            <w:top w:val="none" w:sz="0" w:space="0" w:color="auto"/>
            <w:left w:val="none" w:sz="0" w:space="0" w:color="auto"/>
            <w:bottom w:val="none" w:sz="0" w:space="0" w:color="auto"/>
            <w:right w:val="none" w:sz="0" w:space="0" w:color="auto"/>
          </w:divBdr>
        </w:div>
        <w:div w:id="1562209606">
          <w:marLeft w:val="0"/>
          <w:marRight w:val="0"/>
          <w:marTop w:val="0"/>
          <w:marBottom w:val="0"/>
          <w:divBdr>
            <w:top w:val="none" w:sz="0" w:space="0" w:color="auto"/>
            <w:left w:val="none" w:sz="0" w:space="0" w:color="auto"/>
            <w:bottom w:val="none" w:sz="0" w:space="0" w:color="auto"/>
            <w:right w:val="none" w:sz="0" w:space="0" w:color="auto"/>
          </w:divBdr>
        </w:div>
        <w:div w:id="1760443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D2BB5A-E41B-4BFD-8930-1F3C43947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3930</TotalTime>
  <Pages>4</Pages>
  <Words>303</Words>
  <Characters>1732</Characters>
  <Application>Microsoft Office Word</Application>
  <DocSecurity>0</DocSecurity>
  <Lines>14</Lines>
  <Paragraphs>4</Paragraphs>
  <ScaleCrop>false</ScaleCrop>
  <Company/>
  <LinksUpToDate>false</LinksUpToDate>
  <CharactersWithSpaces>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lilysqj</dc:creator>
  <cp:keywords/>
  <dc:description/>
  <cp:lastModifiedBy>lilysqj</cp:lastModifiedBy>
  <cp:revision>110</cp:revision>
  <cp:lastPrinted>2018-10-15T06:47:00Z</cp:lastPrinted>
  <dcterms:created xsi:type="dcterms:W3CDTF">2018-07-16T07:44:00Z</dcterms:created>
  <dcterms:modified xsi:type="dcterms:W3CDTF">2018-12-19T02:39:00Z</dcterms:modified>
</cp:coreProperties>
</file>