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F9" w:rsidRPr="00FC5ABC" w:rsidRDefault="00CF65F9" w:rsidP="00CF65F9">
      <w:pPr>
        <w:spacing w:line="276" w:lineRule="auto"/>
        <w:jc w:val="center"/>
        <w:rPr>
          <w:rFonts w:ascii="宋体" w:hAnsi="宋体"/>
          <w:sz w:val="44"/>
        </w:rPr>
      </w:pPr>
      <w:r w:rsidRPr="00FC5ABC">
        <w:rPr>
          <w:rFonts w:ascii="宋体" w:hAnsi="宋体"/>
          <w:sz w:val="44"/>
        </w:rPr>
        <w:t>深  圳  市  人  民  政  府</w:t>
      </w:r>
    </w:p>
    <w:p w:rsidR="00CF65F9" w:rsidRPr="00FC5ABC" w:rsidRDefault="00CF65F9" w:rsidP="00CF65F9">
      <w:pPr>
        <w:spacing w:line="276" w:lineRule="auto"/>
        <w:jc w:val="center"/>
        <w:rPr>
          <w:rFonts w:ascii="宋体" w:hAnsi="宋体"/>
          <w:b/>
          <w:bCs/>
          <w:sz w:val="44"/>
        </w:rPr>
      </w:pPr>
      <w:r w:rsidRPr="00FC5ABC">
        <w:rPr>
          <w:rFonts w:ascii="宋体" w:hAnsi="宋体"/>
          <w:b/>
          <w:bCs/>
          <w:sz w:val="44"/>
        </w:rPr>
        <w:t>行政复议决定书</w:t>
      </w:r>
    </w:p>
    <w:p w:rsidR="00CF65F9" w:rsidRPr="00FC5ABC" w:rsidRDefault="00CF65F9" w:rsidP="00CF65F9">
      <w:pPr>
        <w:spacing w:line="276" w:lineRule="auto"/>
        <w:jc w:val="center"/>
      </w:pPr>
    </w:p>
    <w:p w:rsidR="00CF65F9" w:rsidRPr="00FC5ABC" w:rsidRDefault="00CF65F9" w:rsidP="00CF65F9">
      <w:pPr>
        <w:wordWrap w:val="0"/>
        <w:spacing w:line="276" w:lineRule="auto"/>
        <w:jc w:val="right"/>
        <w:rPr>
          <w:rFonts w:ascii="仿宋_GB2312" w:eastAsia="仿宋_GB2312" w:hAnsi="仿宋_GB2312"/>
          <w:sz w:val="32"/>
        </w:rPr>
      </w:pPr>
      <w:r w:rsidRPr="00FC5ABC">
        <w:rPr>
          <w:b/>
          <w:bCs/>
          <w:sz w:val="36"/>
        </w:rPr>
        <w:t xml:space="preserve">       </w:t>
      </w:r>
      <w:r w:rsidRPr="00FC5ABC">
        <w:rPr>
          <w:rFonts w:eastAsia="仿宋_GB2312"/>
          <w:b/>
          <w:bCs/>
          <w:sz w:val="36"/>
        </w:rPr>
        <w:t xml:space="preserve">                </w:t>
      </w:r>
      <w:r w:rsidRPr="00FC5ABC">
        <w:rPr>
          <w:rFonts w:ascii="仿宋_GB2312" w:eastAsia="仿宋_GB2312" w:hAnsi="仿宋_GB2312"/>
          <w:sz w:val="32"/>
        </w:rPr>
        <w:t>深府</w:t>
      </w:r>
      <w:r w:rsidRPr="00FC5ABC">
        <w:rPr>
          <w:rFonts w:ascii="仿宋_GB2312" w:eastAsia="仿宋_GB2312" w:hAnsi="仿宋_GB2312" w:hint="eastAsia"/>
          <w:sz w:val="32"/>
        </w:rPr>
        <w:t>行复</w:t>
      </w:r>
      <w:r w:rsidRPr="00FC5ABC">
        <w:rPr>
          <w:rFonts w:ascii="仿宋_GB2312" w:eastAsia="仿宋_GB2312" w:hAnsi="仿宋_GB2312"/>
          <w:sz w:val="32"/>
        </w:rPr>
        <w:t>〔20</w:t>
      </w:r>
      <w:r w:rsidRPr="00FC5ABC">
        <w:rPr>
          <w:rFonts w:ascii="仿宋_GB2312" w:eastAsia="仿宋_GB2312" w:hAnsi="仿宋_GB2312" w:hint="eastAsia"/>
          <w:sz w:val="32"/>
        </w:rPr>
        <w:t>18</w:t>
      </w:r>
      <w:r w:rsidRPr="00FC5ABC">
        <w:rPr>
          <w:rFonts w:ascii="仿宋_GB2312" w:eastAsia="仿宋_GB2312" w:hAnsi="仿宋_GB2312"/>
          <w:sz w:val="32"/>
        </w:rPr>
        <w:t>〕</w:t>
      </w:r>
      <w:r w:rsidR="00CB5EFB" w:rsidRPr="00FC5ABC">
        <w:rPr>
          <w:rFonts w:ascii="仿宋_GB2312" w:eastAsia="仿宋_GB2312" w:hAnsi="仿宋_GB2312" w:hint="eastAsia"/>
          <w:sz w:val="32"/>
          <w:lang w:eastAsia="zh-CN"/>
        </w:rPr>
        <w:t>732</w:t>
      </w:r>
      <w:r w:rsidRPr="00FC5ABC">
        <w:rPr>
          <w:rFonts w:ascii="仿宋_GB2312" w:eastAsia="仿宋_GB2312" w:hAnsi="仿宋_GB2312"/>
          <w:sz w:val="32"/>
        </w:rPr>
        <w:t>号</w:t>
      </w:r>
    </w:p>
    <w:p w:rsidR="00CF65F9" w:rsidRPr="00FC5ABC" w:rsidRDefault="00CF65F9" w:rsidP="00CF65F9">
      <w:pPr>
        <w:spacing w:line="360" w:lineRule="auto"/>
        <w:rPr>
          <w:rFonts w:eastAsia="仿宋_GB2312"/>
          <w:sz w:val="32"/>
          <w:u w:val="single"/>
        </w:rPr>
      </w:pPr>
    </w:p>
    <w:p w:rsidR="00CF65F9" w:rsidRPr="00FC5ABC" w:rsidRDefault="00CF65F9" w:rsidP="00DC08B4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lang w:eastAsia="zh-CN"/>
        </w:rPr>
      </w:pPr>
      <w:r w:rsidRPr="00FC5ABC">
        <w:rPr>
          <w:rFonts w:eastAsia="黑体"/>
          <w:sz w:val="32"/>
        </w:rPr>
        <w:t>申请人：</w:t>
      </w:r>
      <w:r w:rsidR="00DC08B4" w:rsidRPr="00FC5ABC">
        <w:rPr>
          <w:rFonts w:eastAsia="仿宋_GB2312" w:hint="eastAsia"/>
          <w:sz w:val="32"/>
          <w:lang w:eastAsia="zh-CN"/>
        </w:rPr>
        <w:t>杨某</w:t>
      </w:r>
    </w:p>
    <w:p w:rsidR="00CF65F9" w:rsidRPr="00FC5ABC" w:rsidRDefault="00CF65F9" w:rsidP="00CF65F9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华文中宋"/>
          <w:b/>
          <w:sz w:val="32"/>
          <w:szCs w:val="32"/>
        </w:rPr>
      </w:pPr>
      <w:r w:rsidRPr="00FC5ABC">
        <w:rPr>
          <w:rFonts w:eastAsia="黑体"/>
          <w:sz w:val="32"/>
        </w:rPr>
        <w:t>被申请人：</w:t>
      </w:r>
      <w:r w:rsidRPr="00FC5ABC">
        <w:rPr>
          <w:rFonts w:ascii="仿宋_GB2312" w:eastAsia="仿宋_GB2312" w:hAnsi="华文中宋" w:hint="eastAsia"/>
          <w:sz w:val="32"/>
          <w:szCs w:val="32"/>
        </w:rPr>
        <w:t>深圳市市场和质量监督管理委员会</w:t>
      </w:r>
      <w:r w:rsidR="00AB1A4C" w:rsidRPr="00FC5ABC">
        <w:rPr>
          <w:rFonts w:ascii="仿宋_GB2312" w:eastAsia="仿宋_GB2312" w:hAnsi="华文中宋" w:hint="eastAsia"/>
          <w:sz w:val="32"/>
          <w:szCs w:val="32"/>
          <w:lang w:eastAsia="zh-CN"/>
        </w:rPr>
        <w:t>南山</w:t>
      </w:r>
      <w:r w:rsidRPr="00FC5ABC">
        <w:rPr>
          <w:rFonts w:ascii="仿宋_GB2312" w:eastAsia="仿宋_GB2312" w:hAnsi="华文中宋" w:hint="eastAsia"/>
          <w:sz w:val="32"/>
          <w:szCs w:val="32"/>
        </w:rPr>
        <w:t>市场监督管理局</w:t>
      </w:r>
    </w:p>
    <w:p w:rsidR="00CF65F9" w:rsidRPr="00FC5ABC" w:rsidRDefault="00CF65F9" w:rsidP="00AB1A4C">
      <w:pPr>
        <w:adjustRightInd w:val="0"/>
        <w:snapToGrid w:val="0"/>
        <w:spacing w:line="360" w:lineRule="auto"/>
        <w:ind w:leftChars="200" w:left="420"/>
        <w:rPr>
          <w:rFonts w:eastAsia="仿宋_GB2312"/>
          <w:sz w:val="32"/>
        </w:rPr>
      </w:pPr>
      <w:r w:rsidRPr="00FC5ABC">
        <w:rPr>
          <w:rFonts w:eastAsia="仿宋_GB2312"/>
          <w:sz w:val="32"/>
        </w:rPr>
        <w:t>地址：</w:t>
      </w:r>
      <w:r w:rsidR="00AB1A4C" w:rsidRPr="00FC5ABC">
        <w:rPr>
          <w:rFonts w:ascii="仿宋_GB2312" w:eastAsia="仿宋_GB2312" w:hAnsi="华文中宋" w:hint="eastAsia"/>
          <w:sz w:val="32"/>
          <w:szCs w:val="32"/>
        </w:rPr>
        <w:t>深圳市南山区蛇口工业七路33号</w:t>
      </w:r>
      <w:r w:rsidR="00AB1A4C" w:rsidRPr="00FC5ABC">
        <w:rPr>
          <w:rFonts w:ascii="仿宋" w:eastAsia="仿宋" w:hAnsi="仿宋" w:hint="eastAsia"/>
          <w:sz w:val="28"/>
          <w:szCs w:val="28"/>
        </w:rPr>
        <w:br/>
      </w:r>
      <w:r w:rsidRPr="00FC5ABC">
        <w:rPr>
          <w:rFonts w:eastAsia="仿宋_GB2312"/>
          <w:sz w:val="32"/>
        </w:rPr>
        <w:t>法定代表人：</w:t>
      </w:r>
      <w:r w:rsidR="00AB1A4C" w:rsidRPr="00FC5ABC">
        <w:rPr>
          <w:rFonts w:ascii="仿宋_GB2312" w:eastAsia="仿宋_GB2312" w:hAnsi="华文中宋" w:hint="eastAsia"/>
          <w:sz w:val="32"/>
          <w:szCs w:val="32"/>
        </w:rPr>
        <w:t>陈欣奋</w:t>
      </w:r>
      <w:r w:rsidRPr="00FC5ABC">
        <w:rPr>
          <w:rFonts w:ascii="仿宋_GB2312" w:eastAsia="仿宋_GB2312" w:hAnsi="华文中宋" w:hint="eastAsia"/>
          <w:sz w:val="32"/>
          <w:szCs w:val="32"/>
        </w:rPr>
        <w:t>，</w:t>
      </w:r>
      <w:r w:rsidRPr="00FC5ABC">
        <w:rPr>
          <w:rFonts w:eastAsia="仿宋_GB2312" w:hint="eastAsia"/>
          <w:sz w:val="32"/>
        </w:rPr>
        <w:t>局长</w:t>
      </w:r>
    </w:p>
    <w:p w:rsidR="00915ECF" w:rsidRPr="00FC5ABC" w:rsidRDefault="00915ECF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</w:p>
    <w:p w:rsidR="00CF65F9" w:rsidRPr="00FC5ABC" w:rsidRDefault="00CF65F9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FC5ABC">
        <w:rPr>
          <w:rFonts w:ascii="仿宋_GB2312" w:eastAsia="仿宋_GB2312" w:hAnsi="仿宋_GB2312"/>
          <w:sz w:val="32"/>
        </w:rPr>
        <w:t>申请</w:t>
      </w:r>
      <w:r w:rsidRPr="00FC5ABC">
        <w:rPr>
          <w:rFonts w:ascii="仿宋_GB2312" w:eastAsia="仿宋_GB2312" w:hAnsi="仿宋_GB2312" w:hint="eastAsia"/>
          <w:sz w:val="32"/>
        </w:rPr>
        <w:t>人</w:t>
      </w:r>
      <w:r w:rsidRPr="00FC5ABC">
        <w:rPr>
          <w:rFonts w:ascii="仿宋_GB2312" w:eastAsia="仿宋_GB2312" w:hAnsi="仿宋_GB2312"/>
          <w:sz w:val="32"/>
        </w:rPr>
        <w:t>不服</w:t>
      </w:r>
      <w:r w:rsidRPr="00FC5ABC">
        <w:rPr>
          <w:rFonts w:ascii="仿宋_GB2312" w:eastAsia="仿宋_GB2312" w:hAnsi="仿宋_GB2312" w:hint="eastAsia"/>
          <w:sz w:val="32"/>
        </w:rPr>
        <w:t>被申请人对其关于</w:t>
      </w:r>
      <w:r w:rsidR="00DC08B4" w:rsidRPr="00FC5ABC">
        <w:rPr>
          <w:rFonts w:ascii="仿宋_GB2312" w:eastAsia="仿宋_GB2312" w:hAnsi="仿宋_GB2312" w:hint="eastAsia"/>
          <w:sz w:val="32"/>
          <w:lang w:eastAsia="zh-CN"/>
        </w:rPr>
        <w:t>××</w:t>
      </w:r>
      <w:r w:rsidR="00CB5EFB" w:rsidRPr="00FC5ABC">
        <w:rPr>
          <w:rFonts w:ascii="仿宋_GB2312" w:eastAsia="仿宋_GB2312" w:hAnsi="仿宋_GB2312" w:hint="eastAsia"/>
          <w:sz w:val="32"/>
          <w:lang w:eastAsia="zh-CN"/>
        </w:rPr>
        <w:t>贸易（深圳）有限公司涉嫌</w:t>
      </w:r>
      <w:r w:rsidR="00565847" w:rsidRPr="00FC5ABC">
        <w:rPr>
          <w:rFonts w:ascii="仿宋_GB2312" w:eastAsia="仿宋_GB2312" w:hAnsi="仿宋_GB2312" w:hint="eastAsia"/>
          <w:sz w:val="32"/>
          <w:lang w:eastAsia="zh-CN"/>
        </w:rPr>
        <w:t>违法</w:t>
      </w:r>
      <w:r w:rsidR="00CB5EFB" w:rsidRPr="00FC5ABC">
        <w:rPr>
          <w:rFonts w:ascii="仿宋_GB2312" w:eastAsia="仿宋_GB2312" w:hAnsi="仿宋_GB2312" w:hint="eastAsia"/>
          <w:sz w:val="32"/>
          <w:lang w:eastAsia="zh-CN"/>
        </w:rPr>
        <w:t>的举报（工单编号：201804138129）</w:t>
      </w:r>
      <w:proofErr w:type="gramStart"/>
      <w:r w:rsidR="00CB5EFB" w:rsidRPr="00FC5ABC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="00CB5EFB" w:rsidRPr="00FC5ABC">
        <w:rPr>
          <w:rFonts w:ascii="仿宋_GB2312" w:eastAsia="仿宋_GB2312" w:hAnsi="仿宋_GB2312" w:hint="eastAsia"/>
          <w:sz w:val="32"/>
          <w:lang w:eastAsia="zh-CN"/>
        </w:rPr>
        <w:t>的不予立案决定</w:t>
      </w:r>
      <w:r w:rsidR="00915ECF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Pr="00FC5ABC">
        <w:rPr>
          <w:rFonts w:ascii="仿宋_GB2312" w:eastAsia="仿宋_GB2312" w:hAnsi="仿宋_GB2312"/>
          <w:sz w:val="32"/>
        </w:rPr>
        <w:t>向本机关申请行政复议，</w:t>
      </w:r>
      <w:r w:rsidRPr="00FC5ABC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Pr="00FC5ABC">
        <w:rPr>
          <w:rFonts w:ascii="仿宋_GB2312" w:eastAsia="仿宋_GB2312" w:hAnsi="仿宋_GB2312" w:hint="eastAsia"/>
          <w:sz w:val="32"/>
          <w:szCs w:val="32"/>
        </w:rPr>
        <w:t>。</w:t>
      </w:r>
    </w:p>
    <w:p w:rsidR="00CF65F9" w:rsidRPr="00FC5ABC" w:rsidRDefault="00CF65F9" w:rsidP="00883C4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黑体" w:eastAsia="黑体"/>
          <w:sz w:val="32"/>
          <w:szCs w:val="32"/>
        </w:rPr>
        <w:t>申请人称</w:t>
      </w:r>
      <w:r w:rsidRPr="00FC5ABC">
        <w:rPr>
          <w:rFonts w:ascii="黑体" w:eastAsia="黑体" w:hint="eastAsia"/>
          <w:sz w:val="32"/>
          <w:szCs w:val="32"/>
        </w:rPr>
        <w:t>：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申请人</w:t>
      </w:r>
      <w:r w:rsidR="00250A7D" w:rsidRPr="00FC5ABC">
        <w:rPr>
          <w:rFonts w:ascii="仿宋_GB2312" w:eastAsia="仿宋_GB2312" w:hAnsi="仿宋_GB2312"/>
          <w:sz w:val="32"/>
        </w:rPr>
        <w:t>于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2018年</w:t>
      </w:r>
      <w:r w:rsidR="00250A7D" w:rsidRPr="00FC5ABC">
        <w:rPr>
          <w:rFonts w:ascii="仿宋_GB2312" w:eastAsia="仿宋_GB2312" w:hAnsi="仿宋_GB2312"/>
          <w:sz w:val="32"/>
        </w:rPr>
        <w:t>3月18日在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250A7D" w:rsidRPr="00FC5ABC">
        <w:rPr>
          <w:rFonts w:ascii="仿宋_GB2312" w:eastAsia="仿宋_GB2312" w:hAnsi="仿宋_GB2312"/>
          <w:sz w:val="32"/>
        </w:rPr>
        <w:t>开设的</w:t>
      </w:r>
      <w:proofErr w:type="gramStart"/>
      <w:r w:rsidR="00250A7D" w:rsidRPr="00FC5ABC">
        <w:rPr>
          <w:rFonts w:ascii="仿宋_GB2312" w:eastAsia="仿宋_GB2312" w:hAnsi="仿宋_GB2312"/>
          <w:sz w:val="32"/>
        </w:rPr>
        <w:t>天猫网</w:t>
      </w:r>
      <w:proofErr w:type="gramEnd"/>
      <w:r w:rsidR="00250A7D" w:rsidRPr="00FC5ABC">
        <w:rPr>
          <w:rFonts w:ascii="仿宋_GB2312" w:eastAsia="仿宋_GB2312" w:hAnsi="仿宋_GB2312"/>
          <w:sz w:val="32"/>
        </w:rPr>
        <w:t xml:space="preserve">店“ </w:t>
      </w:r>
      <w:r w:rsidR="00DC08B4" w:rsidRPr="00FC5ABC">
        <w:rPr>
          <w:rFonts w:ascii="仿宋_GB2312" w:eastAsia="仿宋_GB2312" w:hAnsi="仿宋_GB2312"/>
          <w:sz w:val="32"/>
        </w:rPr>
        <w:t>××</w:t>
      </w:r>
      <w:r w:rsidR="00250A7D" w:rsidRPr="00FC5ABC">
        <w:rPr>
          <w:rFonts w:ascii="仿宋_GB2312" w:eastAsia="仿宋_GB2312" w:hAnsi="仿宋_GB2312"/>
          <w:sz w:val="32"/>
        </w:rPr>
        <w:t>旗舰店”购买了一款手表，实付金额1290元，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250A7D" w:rsidRPr="00FC5ABC">
        <w:rPr>
          <w:rFonts w:ascii="仿宋_GB2312" w:eastAsia="仿宋_GB2312" w:hAnsi="仿宋_GB2312"/>
          <w:sz w:val="32"/>
        </w:rPr>
        <w:t>通过顺丰快递单号:289209942355向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其</w:t>
      </w:r>
      <w:r w:rsidR="00250A7D" w:rsidRPr="00FC5ABC">
        <w:rPr>
          <w:rFonts w:ascii="仿宋_GB2312" w:eastAsia="仿宋_GB2312" w:hAnsi="仿宋_GB2312"/>
          <w:sz w:val="32"/>
        </w:rPr>
        <w:t>交货。购买时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250A7D" w:rsidRPr="00FC5ABC">
        <w:rPr>
          <w:rFonts w:ascii="仿宋_GB2312" w:eastAsia="仿宋_GB2312" w:hAnsi="仿宋_GB2312"/>
          <w:sz w:val="32"/>
        </w:rPr>
        <w:t>宣称是进口手表，且在购买详情页上有“进口石英机芯”“全部商品均为正规海关报关进口”等字样</w:t>
      </w:r>
      <w:r w:rsidR="00565847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="00250A7D" w:rsidRPr="00FC5ABC">
        <w:rPr>
          <w:rFonts w:ascii="仿宋_GB2312" w:eastAsia="仿宋_GB2312" w:hAnsi="仿宋_GB2312"/>
          <w:sz w:val="32"/>
        </w:rPr>
        <w:t>隐瞒了商品产地是中国这一事实。让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其</w:t>
      </w:r>
      <w:r w:rsidR="00250A7D" w:rsidRPr="00FC5ABC">
        <w:rPr>
          <w:rFonts w:ascii="仿宋_GB2312" w:eastAsia="仿宋_GB2312" w:hAnsi="仿宋_GB2312"/>
          <w:sz w:val="32"/>
        </w:rPr>
        <w:t>误以为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该</w:t>
      </w:r>
      <w:r w:rsidR="00250A7D" w:rsidRPr="00FC5ABC">
        <w:rPr>
          <w:rFonts w:ascii="仿宋_GB2312" w:eastAsia="仿宋_GB2312" w:hAnsi="仿宋_GB2312"/>
          <w:sz w:val="32"/>
        </w:rPr>
        <w:t>款手表原产地为外国</w:t>
      </w:r>
      <w:r w:rsidR="00250A7D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="00250A7D" w:rsidRPr="00FC5ABC">
        <w:rPr>
          <w:rFonts w:ascii="仿宋_GB2312" w:eastAsia="仿宋_GB2312" w:hAnsi="仿宋_GB2312"/>
          <w:sz w:val="32"/>
        </w:rPr>
        <w:t>收到产</w:t>
      </w:r>
      <w:r w:rsidR="00250A7D" w:rsidRPr="00FC5ABC">
        <w:rPr>
          <w:rFonts w:ascii="仿宋_GB2312" w:eastAsia="仿宋_GB2312" w:hAnsi="仿宋_GB2312"/>
          <w:sz w:val="32"/>
        </w:rPr>
        <w:lastRenderedPageBreak/>
        <w:t>品后却发现外包装注明产地为中国深圳。被举报人的行为违反了《中华人民共和国消费者权益保护法》第二十条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、</w:t>
      </w:r>
      <w:r w:rsidR="00250A7D" w:rsidRPr="00FC5ABC">
        <w:rPr>
          <w:rFonts w:ascii="仿宋_GB2312" w:eastAsia="仿宋_GB2312" w:hAnsi="仿宋_GB2312"/>
          <w:sz w:val="32"/>
        </w:rPr>
        <w:t>《中华人民共和国广告法》第四条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、</w:t>
      </w:r>
      <w:r w:rsidR="00250A7D" w:rsidRPr="00FC5ABC">
        <w:rPr>
          <w:rFonts w:ascii="仿宋_GB2312" w:eastAsia="仿宋_GB2312" w:hAnsi="仿宋_GB2312"/>
          <w:sz w:val="32"/>
        </w:rPr>
        <w:t>第八条</w:t>
      </w:r>
      <w:r w:rsidR="003D0C99" w:rsidRPr="00FC5ABC">
        <w:rPr>
          <w:rFonts w:ascii="仿宋_GB2312" w:eastAsia="仿宋_GB2312" w:hAnsi="仿宋_GB2312" w:hint="eastAsia"/>
          <w:sz w:val="32"/>
          <w:lang w:eastAsia="zh-CN"/>
        </w:rPr>
        <w:t>及</w:t>
      </w:r>
      <w:r w:rsidR="00250A7D" w:rsidRPr="00FC5ABC">
        <w:rPr>
          <w:rFonts w:ascii="仿宋_GB2312" w:eastAsia="仿宋_GB2312" w:hAnsi="仿宋_GB2312"/>
          <w:sz w:val="32"/>
        </w:rPr>
        <w:t>《中华人民共和国广告法》第二十八条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、</w:t>
      </w:r>
      <w:r w:rsidR="00250A7D" w:rsidRPr="00FC5ABC">
        <w:rPr>
          <w:rFonts w:ascii="仿宋_GB2312" w:eastAsia="仿宋_GB2312" w:hAnsi="仿宋_GB2312"/>
          <w:sz w:val="32"/>
        </w:rPr>
        <w:t>《侵害消费者行为处罚办法》第六条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、</w:t>
      </w:r>
      <w:r w:rsidR="00250A7D" w:rsidRPr="00FC5ABC">
        <w:rPr>
          <w:rFonts w:ascii="仿宋_GB2312" w:eastAsia="仿宋_GB2312" w:hAnsi="仿宋_GB2312"/>
          <w:sz w:val="32"/>
        </w:rPr>
        <w:t>第十六条</w:t>
      </w:r>
      <w:r w:rsidR="003D0C99" w:rsidRPr="00FC5ABC">
        <w:rPr>
          <w:rFonts w:ascii="仿宋_GB2312" w:eastAsia="仿宋_GB2312" w:hAnsi="仿宋_GB2312" w:hint="eastAsia"/>
          <w:sz w:val="32"/>
          <w:lang w:eastAsia="zh-CN"/>
        </w:rPr>
        <w:t>的规定。</w:t>
      </w:r>
      <w:r w:rsidR="00250A7D" w:rsidRPr="00FC5ABC">
        <w:rPr>
          <w:rFonts w:ascii="仿宋_GB2312" w:eastAsia="仿宋_GB2312" w:hAnsi="仿宋_GB2312"/>
          <w:sz w:val="32"/>
        </w:rPr>
        <w:t>6月28日，申请人开具了不予立案告知书认定被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举报人</w:t>
      </w:r>
      <w:r w:rsidR="00A64F88" w:rsidRPr="00FC5ABC">
        <w:rPr>
          <w:rFonts w:ascii="仿宋_GB2312" w:eastAsia="仿宋_GB2312" w:hAnsi="仿宋_GB2312"/>
          <w:sz w:val="32"/>
        </w:rPr>
        <w:t>的宣传合法</w:t>
      </w:r>
      <w:r w:rsidR="003D0C99" w:rsidRPr="00FC5ABC">
        <w:rPr>
          <w:rFonts w:ascii="仿宋_GB2312" w:eastAsia="仿宋_GB2312" w:hAnsi="仿宋_GB2312" w:hint="eastAsia"/>
          <w:sz w:val="32"/>
          <w:lang w:eastAsia="zh-CN"/>
        </w:rPr>
        <w:t>。</w:t>
      </w:r>
      <w:r w:rsidRPr="00FC5ABC">
        <w:rPr>
          <w:rFonts w:ascii="仿宋_GB2312" w:eastAsia="仿宋_GB2312" w:hAnsi="仿宋_GB2312" w:hint="eastAsia"/>
          <w:sz w:val="32"/>
        </w:rPr>
        <w:t>请求：</w:t>
      </w:r>
      <w:r w:rsidR="00BB1C5F" w:rsidRPr="00FC5ABC">
        <w:rPr>
          <w:rFonts w:ascii="仿宋_GB2312" w:eastAsia="仿宋_GB2312" w:hAnsi="仿宋_GB2312" w:hint="eastAsia"/>
          <w:sz w:val="32"/>
          <w:lang w:eastAsia="zh-CN"/>
        </w:rPr>
        <w:t>1.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撤销</w:t>
      </w:r>
      <w:r w:rsidR="00883C40" w:rsidRPr="00FC5ABC">
        <w:rPr>
          <w:rFonts w:ascii="仿宋_GB2312" w:eastAsia="仿宋_GB2312" w:hAnsi="仿宋_GB2312"/>
          <w:sz w:val="32"/>
        </w:rPr>
        <w:t>被申请人</w:t>
      </w:r>
      <w:proofErr w:type="gramStart"/>
      <w:r w:rsidR="00883C40" w:rsidRPr="00FC5ABC">
        <w:rPr>
          <w:rFonts w:ascii="仿宋_GB2312" w:eastAsia="仿宋_GB2312" w:hAnsi="仿宋_GB2312"/>
          <w:sz w:val="32"/>
        </w:rPr>
        <w:t>作出</w:t>
      </w:r>
      <w:proofErr w:type="gramEnd"/>
      <w:r w:rsidR="00883C40" w:rsidRPr="00FC5ABC">
        <w:rPr>
          <w:rFonts w:ascii="仿宋_GB2312" w:eastAsia="仿宋_GB2312" w:hAnsi="仿宋_GB2312"/>
          <w:sz w:val="32"/>
        </w:rPr>
        <w:t>的不予立案决定</w:t>
      </w:r>
      <w:r w:rsidR="00BB1C5F" w:rsidRPr="00FC5ABC">
        <w:rPr>
          <w:rFonts w:ascii="仿宋_GB2312" w:eastAsia="仿宋_GB2312" w:hAnsi="仿宋_GB2312" w:hint="eastAsia"/>
          <w:sz w:val="32"/>
          <w:lang w:eastAsia="zh-CN"/>
        </w:rPr>
        <w:t>;2.</w:t>
      </w:r>
      <w:r w:rsidR="00883C40" w:rsidRPr="00FC5ABC">
        <w:rPr>
          <w:rFonts w:ascii="仿宋_GB2312" w:eastAsia="仿宋_GB2312" w:hAnsi="仿宋_GB2312"/>
          <w:sz w:val="32"/>
        </w:rPr>
        <w:t>责令被申请人履行法定义务</w:t>
      </w:r>
      <w:r w:rsidR="00883C40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="00883C40" w:rsidRPr="00FC5ABC">
        <w:rPr>
          <w:rFonts w:ascii="仿宋_GB2312" w:eastAsia="仿宋_GB2312" w:hAnsi="仿宋_GB2312"/>
          <w:sz w:val="32"/>
        </w:rPr>
        <w:t>依法对被举报人进行处罚</w:t>
      </w:r>
      <w:r w:rsidR="00516911" w:rsidRPr="00FC5ABC">
        <w:rPr>
          <w:rFonts w:ascii="仿宋_GB2312" w:eastAsia="仿宋_GB2312" w:hAnsi="仿宋_GB2312" w:hint="eastAsia"/>
          <w:sz w:val="32"/>
        </w:rPr>
        <w:t>。</w:t>
      </w:r>
    </w:p>
    <w:p w:rsidR="00883C40" w:rsidRPr="00FC5ABC" w:rsidRDefault="00CF65F9" w:rsidP="00883C4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FC5ABC">
        <w:rPr>
          <w:rFonts w:ascii="黑体" w:eastAsia="黑体" w:hint="eastAsia"/>
          <w:sz w:val="32"/>
          <w:szCs w:val="32"/>
        </w:rPr>
        <w:t>被申请人答复称：</w:t>
      </w:r>
      <w:r w:rsidR="00883C40" w:rsidRPr="00FC5ABC">
        <w:rPr>
          <w:rFonts w:ascii="仿宋_GB2312" w:eastAsia="仿宋_GB2312" w:hint="eastAsia"/>
          <w:sz w:val="32"/>
          <w:szCs w:val="32"/>
        </w:rPr>
        <w:t>被申请人已依法履行职责，对申请人的举报进行处理符合法规、规章的规定。</w:t>
      </w:r>
    </w:p>
    <w:p w:rsidR="00883C40" w:rsidRPr="00FC5ABC" w:rsidRDefault="00883C40" w:rsidP="002574A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FC5ABC">
        <w:rPr>
          <w:rFonts w:ascii="仿宋_GB2312" w:eastAsia="仿宋_GB2312" w:hAnsi="仿宋_GB2312" w:hint="eastAsia"/>
          <w:sz w:val="32"/>
        </w:rPr>
        <w:t>一、举报反映事项</w:t>
      </w:r>
      <w:r w:rsidRPr="00FC5ABC">
        <w:rPr>
          <w:rFonts w:ascii="仿宋_GB2312" w:eastAsia="仿宋_GB2312" w:hAnsi="仿宋_GB2312" w:hint="eastAsia"/>
          <w:sz w:val="32"/>
          <w:lang w:eastAsia="zh-CN"/>
        </w:rPr>
        <w:t>。</w:t>
      </w:r>
      <w:r w:rsidRPr="00FC5ABC">
        <w:rPr>
          <w:rFonts w:ascii="仿宋_GB2312" w:eastAsia="仿宋_GB2312" w:hAnsi="仿宋_GB2312" w:hint="eastAsia"/>
          <w:sz w:val="32"/>
        </w:rPr>
        <w:t>2018年4月13日，申请人通过</w:t>
      </w:r>
      <w:proofErr w:type="gramStart"/>
      <w:r w:rsidRPr="00FC5ABC">
        <w:rPr>
          <w:rFonts w:ascii="仿宋_GB2312" w:eastAsia="仿宋_GB2312" w:hAnsi="仿宋_GB2312" w:hint="eastAsia"/>
          <w:sz w:val="32"/>
        </w:rPr>
        <w:t>委咨询</w:t>
      </w:r>
      <w:proofErr w:type="gramEnd"/>
      <w:r w:rsidRPr="00FC5ABC">
        <w:rPr>
          <w:rFonts w:ascii="仿宋_GB2312" w:eastAsia="仿宋_GB2312" w:hAnsi="仿宋_GB2312" w:hint="eastAsia"/>
          <w:sz w:val="32"/>
        </w:rPr>
        <w:t>举报申诉中心提交投诉举报，称在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天猫购物平台中的“</w:t>
      </w:r>
      <w:r w:rsidR="00DC08B4" w:rsidRPr="00FC5ABC">
        <w:rPr>
          <w:rFonts w:ascii="仿宋_GB2312" w:eastAsia="仿宋_GB2312" w:hAnsi="仿宋_GB2312" w:hint="eastAsia"/>
          <w:sz w:val="32"/>
        </w:rPr>
        <w:t>××</w:t>
      </w:r>
      <w:r w:rsidRPr="00FC5ABC">
        <w:rPr>
          <w:rFonts w:ascii="仿宋_GB2312" w:eastAsia="仿宋_GB2312" w:hAnsi="仿宋_GB2312" w:hint="eastAsia"/>
          <w:sz w:val="32"/>
        </w:rPr>
        <w:t>旗舰店”购买了一款手表，实付金额1290元，订单编号：</w:t>
      </w:r>
      <w:r w:rsidR="002574A5" w:rsidRPr="00FC5ABC">
        <w:rPr>
          <w:rFonts w:ascii="仿宋_GB2312" w:eastAsia="仿宋_GB2312" w:hAnsi="仿宋_GB2312" w:hint="eastAsia"/>
          <w:sz w:val="32"/>
        </w:rPr>
        <w:t>1375089354941</w:t>
      </w:r>
      <w:r w:rsidRPr="00FC5ABC">
        <w:rPr>
          <w:rFonts w:ascii="仿宋_GB2312" w:eastAsia="仿宋_GB2312" w:hAnsi="仿宋_GB2312" w:hint="eastAsia"/>
          <w:sz w:val="32"/>
        </w:rPr>
        <w:t>29392。购买时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宣称是进口手表。收到后发现该手表外包装显示产地为深圳，按常理推断国内生产的产品国内销售不需要走进出口，要求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提供海关报关清单，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表示没有义务提供，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申请人</w:t>
      </w:r>
      <w:r w:rsidRPr="00FC5ABC">
        <w:rPr>
          <w:rFonts w:ascii="仿宋_GB2312" w:eastAsia="仿宋_GB2312" w:hAnsi="仿宋_GB2312" w:hint="eastAsia"/>
          <w:sz w:val="32"/>
        </w:rPr>
        <w:t>只能通过常理去推断该产品没有经过进出口，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却宣称产品是进口产品。该行为涉嫌违反《中华人民共和国消费者权益保护法》第二十条，根据《侵害消费者权益行为处罚办法》第六条第二项，</w:t>
      </w:r>
      <w:r w:rsidR="00B10C06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涉嫌诈骗。请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相关</w:t>
      </w:r>
      <w:r w:rsidR="002574A5" w:rsidRPr="00FC5ABC">
        <w:rPr>
          <w:rFonts w:ascii="仿宋_GB2312" w:eastAsia="仿宋_GB2312" w:hAnsi="仿宋_GB2312" w:hint="eastAsia"/>
          <w:sz w:val="32"/>
        </w:rPr>
        <w:t>部门</w:t>
      </w:r>
      <w:r w:rsidRPr="00FC5ABC">
        <w:rPr>
          <w:rFonts w:ascii="仿宋_GB2312" w:eastAsia="仿宋_GB2312" w:hAnsi="仿宋_GB2312" w:hint="eastAsia"/>
          <w:sz w:val="32"/>
        </w:rPr>
        <w:t>按照法律法规查清事实真相。</w:t>
      </w:r>
    </w:p>
    <w:p w:rsidR="00883C40" w:rsidRPr="00FC5ABC" w:rsidRDefault="00883C40" w:rsidP="00F54AD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FC5ABC">
        <w:rPr>
          <w:rFonts w:ascii="仿宋_GB2312" w:eastAsia="仿宋_GB2312" w:hAnsi="仿宋_GB2312" w:hint="eastAsia"/>
          <w:sz w:val="32"/>
        </w:rPr>
        <w:t>二、对申请人举报的处理</w:t>
      </w:r>
      <w:r w:rsidR="002574A5" w:rsidRPr="00FC5ABC">
        <w:rPr>
          <w:rFonts w:ascii="仿宋_GB2312" w:eastAsia="仿宋_GB2312" w:hAnsi="仿宋_GB2312" w:hint="eastAsia"/>
          <w:sz w:val="32"/>
          <w:lang w:eastAsia="zh-CN"/>
        </w:rPr>
        <w:t>。</w:t>
      </w:r>
      <w:r w:rsidRPr="00FC5ABC">
        <w:rPr>
          <w:rFonts w:ascii="仿宋_GB2312" w:eastAsia="仿宋_GB2312" w:hAnsi="仿宋_GB2312" w:hint="eastAsia"/>
          <w:sz w:val="32"/>
        </w:rPr>
        <w:t>该投诉举报转由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被申请人</w:t>
      </w:r>
      <w:r w:rsidRPr="00FC5ABC">
        <w:rPr>
          <w:rFonts w:ascii="仿宋_GB2312" w:eastAsia="仿宋_GB2312" w:hAnsi="仿宋_GB2312" w:hint="eastAsia"/>
          <w:sz w:val="32"/>
        </w:rPr>
        <w:t>处理。</w:t>
      </w:r>
      <w:r w:rsidR="00DF5D57" w:rsidRPr="00FC5ABC">
        <w:rPr>
          <w:rFonts w:ascii="仿宋_GB2312" w:eastAsia="仿宋_GB2312" w:hAnsi="仿宋_GB2312" w:hint="eastAsia"/>
          <w:sz w:val="32"/>
        </w:rPr>
        <w:lastRenderedPageBreak/>
        <w:t>被申请人</w:t>
      </w:r>
      <w:r w:rsidRPr="00FC5ABC">
        <w:rPr>
          <w:rFonts w:ascii="仿宋_GB2312" w:eastAsia="仿宋_GB2312" w:hAnsi="仿宋_GB2312" w:hint="eastAsia"/>
          <w:sz w:val="32"/>
        </w:rPr>
        <w:t>执法人员于2018年4月17日到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DF5D57" w:rsidRPr="00FC5ABC">
        <w:rPr>
          <w:rFonts w:ascii="仿宋_GB2312" w:eastAsia="仿宋_GB2312" w:hAnsi="仿宋_GB2312" w:hint="eastAsia"/>
          <w:sz w:val="32"/>
        </w:rPr>
        <w:t>处</w:t>
      </w:r>
      <w:r w:rsidRPr="00FC5ABC">
        <w:rPr>
          <w:rFonts w:ascii="仿宋_GB2312" w:eastAsia="仿宋_GB2312" w:hAnsi="仿宋_GB2312" w:hint="eastAsia"/>
          <w:sz w:val="32"/>
        </w:rPr>
        <w:t>检查。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出示营业执照，与登记地址相符。查询后确认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有销售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申请人</w:t>
      </w:r>
      <w:r w:rsidRPr="00FC5ABC">
        <w:rPr>
          <w:rFonts w:ascii="仿宋_GB2312" w:eastAsia="仿宋_GB2312" w:hAnsi="仿宋_GB2312" w:hint="eastAsia"/>
          <w:sz w:val="32"/>
        </w:rPr>
        <w:t>所称的手表。经核实</w:t>
      </w:r>
      <w:r w:rsidR="00DC08B4" w:rsidRPr="00FC5ABC">
        <w:rPr>
          <w:rFonts w:ascii="仿宋_GB2312" w:eastAsia="仿宋_GB2312" w:hAnsi="仿宋_GB2312" w:hint="eastAsia"/>
          <w:sz w:val="32"/>
        </w:rPr>
        <w:t>××</w:t>
      </w:r>
      <w:r w:rsidRPr="00FC5ABC">
        <w:rPr>
          <w:rFonts w:ascii="仿宋_GB2312" w:eastAsia="仿宋_GB2312" w:hAnsi="仿宋_GB2312" w:hint="eastAsia"/>
          <w:sz w:val="32"/>
        </w:rPr>
        <w:t>品牌产品由瑞典企业</w:t>
      </w:r>
      <w:r w:rsidR="00DC08B4" w:rsidRPr="00FC5ABC">
        <w:rPr>
          <w:rFonts w:ascii="仿宋_GB2312" w:eastAsia="仿宋_GB2312" w:hAnsi="仿宋_GB2312" w:hint="eastAsia"/>
          <w:sz w:val="32"/>
        </w:rPr>
        <w:t>×× AB</w:t>
      </w:r>
      <w:r w:rsidRPr="00FC5ABC">
        <w:rPr>
          <w:rFonts w:ascii="仿宋_GB2312" w:eastAsia="仿宋_GB2312" w:hAnsi="仿宋_GB2312" w:hint="eastAsia"/>
          <w:sz w:val="32"/>
        </w:rPr>
        <w:t>委托中国广东深圳企业代工生产，代工企业生产完毕后全部出口给</w:t>
      </w:r>
      <w:r w:rsidR="00DC08B4" w:rsidRPr="00FC5ABC">
        <w:rPr>
          <w:rFonts w:ascii="仿宋_GB2312" w:eastAsia="仿宋_GB2312" w:hAnsi="仿宋_GB2312" w:hint="eastAsia"/>
          <w:sz w:val="32"/>
        </w:rPr>
        <w:t>××AB</w:t>
      </w:r>
      <w:r w:rsidRPr="00FC5ABC">
        <w:rPr>
          <w:rFonts w:ascii="仿宋_GB2312" w:eastAsia="仿宋_GB2312" w:hAnsi="仿宋_GB2312" w:hint="eastAsia"/>
          <w:sz w:val="32"/>
        </w:rPr>
        <w:t>，由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进口销售，产品包装标注产地为中国深圳符合事实，不存在虚假内容。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Pr="00FC5ABC">
        <w:rPr>
          <w:rFonts w:ascii="仿宋_GB2312" w:eastAsia="仿宋_GB2312" w:hAnsi="仿宋_GB2312" w:hint="eastAsia"/>
          <w:sz w:val="32"/>
        </w:rPr>
        <w:t>提供的《中华人民共和国海关进口货物报关单》证实产品为进口产品。2018年4月20日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="00DF5D57" w:rsidRPr="00FC5ABC">
        <w:rPr>
          <w:rFonts w:ascii="仿宋_GB2312" w:eastAsia="仿宋_GB2312" w:hAnsi="仿宋_GB2312" w:hint="eastAsia"/>
          <w:sz w:val="32"/>
        </w:rPr>
        <w:t>被申请人</w:t>
      </w:r>
      <w:proofErr w:type="gramStart"/>
      <w:r w:rsidRPr="00FC5ABC">
        <w:rPr>
          <w:rFonts w:ascii="仿宋_GB2312" w:eastAsia="仿宋_GB2312" w:hAnsi="仿宋_GB2312" w:hint="eastAsia"/>
          <w:sz w:val="32"/>
        </w:rPr>
        <w:t>作出</w:t>
      </w:r>
      <w:proofErr w:type="gramEnd"/>
      <w:r w:rsidRPr="00FC5ABC">
        <w:rPr>
          <w:rFonts w:ascii="仿宋_GB2312" w:eastAsia="仿宋_GB2312" w:hAnsi="仿宋_GB2312" w:hint="eastAsia"/>
          <w:sz w:val="32"/>
        </w:rPr>
        <w:t>不予立案决定。2018年5月2日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，被申请人</w:t>
      </w:r>
      <w:r w:rsidRPr="00FC5ABC">
        <w:rPr>
          <w:rFonts w:ascii="仿宋_GB2312" w:eastAsia="仿宋_GB2312" w:hAnsi="仿宋_GB2312" w:hint="eastAsia"/>
          <w:sz w:val="32"/>
        </w:rPr>
        <w:t>向</w:t>
      </w:r>
      <w:r w:rsidR="00DF5D57" w:rsidRPr="00FC5ABC">
        <w:rPr>
          <w:rFonts w:ascii="仿宋_GB2312" w:eastAsia="仿宋_GB2312" w:hAnsi="仿宋_GB2312" w:hint="eastAsia"/>
          <w:sz w:val="32"/>
          <w:lang w:eastAsia="zh-CN"/>
        </w:rPr>
        <w:t>申请人</w:t>
      </w:r>
      <w:r w:rsidRPr="00FC5ABC">
        <w:rPr>
          <w:rFonts w:ascii="仿宋_GB2312" w:eastAsia="仿宋_GB2312" w:hAnsi="仿宋_GB2312" w:hint="eastAsia"/>
          <w:sz w:val="32"/>
        </w:rPr>
        <w:t>发送对其投诉举报事项终止调解短信告知。2018年6月27日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，被申请人</w:t>
      </w:r>
      <w:r w:rsidRPr="00FC5ABC">
        <w:rPr>
          <w:rFonts w:ascii="仿宋_GB2312" w:eastAsia="仿宋_GB2312" w:hAnsi="仿宋_GB2312" w:hint="eastAsia"/>
          <w:sz w:val="32"/>
        </w:rPr>
        <w:t>向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申请人</w:t>
      </w:r>
      <w:r w:rsidR="00F54ADE" w:rsidRPr="00FC5ABC">
        <w:rPr>
          <w:rFonts w:ascii="仿宋_GB2312" w:eastAsia="仿宋_GB2312" w:hAnsi="仿宋_GB2312" w:hint="eastAsia"/>
          <w:sz w:val="32"/>
        </w:rPr>
        <w:t>E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M</w:t>
      </w:r>
      <w:r w:rsidRPr="00FC5ABC">
        <w:rPr>
          <w:rFonts w:ascii="仿宋_GB2312" w:eastAsia="仿宋_GB2312" w:hAnsi="仿宋_GB2312" w:hint="eastAsia"/>
          <w:sz w:val="32"/>
        </w:rPr>
        <w:t>S邮寄《不予立案告知书》。</w:t>
      </w:r>
    </w:p>
    <w:p w:rsidR="00883C40" w:rsidRPr="00FC5ABC" w:rsidRDefault="00883C40" w:rsidP="00F54AD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仿宋_GB2312" w:eastAsia="仿宋_GB2312" w:hAnsi="仿宋_GB2312" w:hint="eastAsia"/>
          <w:sz w:val="32"/>
        </w:rPr>
        <w:t>三、对该投诉举报的办理程序合法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。</w:t>
      </w:r>
      <w:r w:rsidRPr="00FC5ABC">
        <w:rPr>
          <w:rFonts w:ascii="仿宋_GB2312" w:eastAsia="仿宋_GB2312" w:hAnsi="仿宋_GB2312" w:hint="eastAsia"/>
          <w:sz w:val="32"/>
        </w:rPr>
        <w:t>经核实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Pr="00FC5ABC">
        <w:rPr>
          <w:rFonts w:ascii="仿宋_GB2312" w:eastAsia="仿宋_GB2312" w:hAnsi="仿宋_GB2312" w:hint="eastAsia"/>
          <w:sz w:val="32"/>
        </w:rPr>
        <w:t>投诉举报的违法事实不存在，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被申请人</w:t>
      </w:r>
      <w:r w:rsidRPr="00FC5ABC">
        <w:rPr>
          <w:rFonts w:ascii="仿宋_GB2312" w:eastAsia="仿宋_GB2312" w:hAnsi="仿宋_GB2312" w:hint="eastAsia"/>
          <w:sz w:val="32"/>
        </w:rPr>
        <w:t>根据《深圳市市</w:t>
      </w:r>
      <w:r w:rsidR="00A64F88" w:rsidRPr="00FC5ABC">
        <w:rPr>
          <w:rFonts w:ascii="仿宋_GB2312" w:eastAsia="仿宋_GB2312" w:hAnsi="仿宋_GB2312" w:hint="eastAsia"/>
          <w:sz w:val="32"/>
        </w:rPr>
        <w:t>场和质量监督管理委员会执法案件办理程序若干规定》第十五条的规定</w:t>
      </w:r>
      <w:proofErr w:type="gramStart"/>
      <w:r w:rsidRPr="00FC5ABC">
        <w:rPr>
          <w:rFonts w:ascii="仿宋_GB2312" w:eastAsia="仿宋_GB2312" w:hAnsi="仿宋_GB2312" w:hint="eastAsia"/>
          <w:sz w:val="32"/>
        </w:rPr>
        <w:t>作出</w:t>
      </w:r>
      <w:proofErr w:type="gramEnd"/>
      <w:r w:rsidRPr="00FC5ABC">
        <w:rPr>
          <w:rFonts w:ascii="仿宋_GB2312" w:eastAsia="仿宋_GB2312" w:hAnsi="仿宋_GB2312" w:hint="eastAsia"/>
          <w:sz w:val="32"/>
        </w:rPr>
        <w:t>不立案决定。2018年5月2日，</w:t>
      </w:r>
      <w:r w:rsidR="00F54ADE" w:rsidRPr="00FC5ABC">
        <w:rPr>
          <w:rFonts w:ascii="仿宋_GB2312" w:eastAsia="仿宋_GB2312" w:hAnsi="仿宋_GB2312" w:hint="eastAsia"/>
          <w:sz w:val="32"/>
          <w:lang w:eastAsia="zh-CN"/>
        </w:rPr>
        <w:t>被申请人</w:t>
      </w:r>
      <w:r w:rsidRPr="00FC5ABC">
        <w:rPr>
          <w:rFonts w:ascii="仿宋_GB2312" w:eastAsia="仿宋_GB2312" w:hAnsi="仿宋_GB2312" w:hint="eastAsia"/>
          <w:sz w:val="32"/>
        </w:rPr>
        <w:t>根据《深圳市市场和质量监督管理委员会执法案件办理程序若干规定》第三十七条的规定向申请人告知其投诉举报事项的处理结果。</w:t>
      </w:r>
    </w:p>
    <w:p w:rsidR="003D5485" w:rsidRPr="00FC5ABC" w:rsidRDefault="00BE34A4" w:rsidP="003D54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黑体" w:eastAsia="黑体" w:hAnsi="黑体" w:cs="仿宋_GB2312" w:hint="eastAsia"/>
          <w:sz w:val="32"/>
          <w:szCs w:val="32"/>
        </w:rPr>
        <w:t>经查：</w:t>
      </w:r>
      <w:r w:rsidRPr="00FC5ABC">
        <w:rPr>
          <w:rFonts w:ascii="仿宋_GB2312" w:eastAsia="仿宋_GB2312" w:hAnsi="仿宋" w:hint="eastAsia"/>
          <w:sz w:val="32"/>
          <w:szCs w:val="32"/>
        </w:rPr>
        <w:t>201</w:t>
      </w:r>
      <w:r w:rsidRPr="00FC5ABC">
        <w:rPr>
          <w:rFonts w:ascii="仿宋_GB2312" w:eastAsia="仿宋_GB2312" w:hAnsi="仿宋" w:hint="eastAsia"/>
          <w:sz w:val="32"/>
          <w:szCs w:val="32"/>
          <w:lang w:eastAsia="zh-CN"/>
        </w:rPr>
        <w:t>8</w:t>
      </w:r>
      <w:r w:rsidRPr="00FC5ABC">
        <w:rPr>
          <w:rFonts w:ascii="仿宋_GB2312" w:eastAsia="仿宋_GB2312" w:hAnsi="仿宋" w:hint="eastAsia"/>
          <w:sz w:val="32"/>
          <w:szCs w:val="32"/>
        </w:rPr>
        <w:t>年</w:t>
      </w:r>
      <w:r w:rsidRPr="00FC5ABC">
        <w:rPr>
          <w:rFonts w:ascii="仿宋_GB2312" w:eastAsia="仿宋_GB2312" w:hAnsi="仿宋" w:hint="eastAsia"/>
          <w:sz w:val="32"/>
          <w:szCs w:val="32"/>
          <w:lang w:eastAsia="zh-CN"/>
        </w:rPr>
        <w:t>4</w:t>
      </w:r>
      <w:r w:rsidRPr="00FC5ABC">
        <w:rPr>
          <w:rFonts w:ascii="仿宋_GB2312" w:eastAsia="仿宋_GB2312" w:hAnsi="仿宋" w:hint="eastAsia"/>
          <w:sz w:val="32"/>
          <w:szCs w:val="32"/>
        </w:rPr>
        <w:t>月</w:t>
      </w:r>
      <w:r w:rsidRPr="00FC5ABC">
        <w:rPr>
          <w:rFonts w:ascii="仿宋_GB2312" w:eastAsia="仿宋_GB2312" w:hAnsi="仿宋" w:hint="eastAsia"/>
          <w:sz w:val="32"/>
          <w:szCs w:val="32"/>
          <w:lang w:eastAsia="zh-CN"/>
        </w:rPr>
        <w:t>13</w:t>
      </w:r>
      <w:r w:rsidRPr="00FC5ABC">
        <w:rPr>
          <w:rFonts w:ascii="仿宋_GB2312" w:eastAsia="仿宋_GB2312" w:hAnsi="仿宋" w:hint="eastAsia"/>
          <w:sz w:val="32"/>
          <w:szCs w:val="32"/>
        </w:rPr>
        <w:t>日，申请人通过</w:t>
      </w:r>
      <w:r w:rsidRPr="00FC5ABC">
        <w:rPr>
          <w:rFonts w:ascii="仿宋_GB2312" w:eastAsia="仿宋_GB2312" w:hint="eastAsia"/>
          <w:sz w:val="32"/>
          <w:szCs w:val="32"/>
        </w:rPr>
        <w:t>深圳市市场和质量监督管理委员会咨询举报投诉平台</w:t>
      </w:r>
      <w:r w:rsidRPr="00FC5ABC">
        <w:rPr>
          <w:rFonts w:ascii="仿宋_GB2312" w:eastAsia="仿宋_GB2312" w:hAnsi="仿宋" w:hint="eastAsia"/>
          <w:sz w:val="32"/>
          <w:szCs w:val="32"/>
        </w:rPr>
        <w:t>举报称</w:t>
      </w:r>
      <w:r w:rsidR="00565847" w:rsidRPr="00FC5ABC">
        <w:rPr>
          <w:rFonts w:ascii="仿宋_GB2312" w:eastAsia="仿宋_GB2312" w:hAnsi="仿宋" w:hint="eastAsia"/>
          <w:sz w:val="32"/>
          <w:szCs w:val="32"/>
        </w:rPr>
        <w:t>其于被举报人</w:t>
      </w:r>
      <w:r w:rsidR="00DC08B4" w:rsidRPr="00FC5ABC">
        <w:rPr>
          <w:rFonts w:ascii="仿宋_GB2312" w:eastAsia="仿宋_GB2312" w:hAnsi="仿宋_GB2312" w:hint="eastAsia"/>
          <w:sz w:val="32"/>
          <w:lang w:eastAsia="zh-CN"/>
        </w:rPr>
        <w:t>××</w:t>
      </w:r>
      <w:r w:rsidR="000872DA" w:rsidRPr="00FC5ABC">
        <w:rPr>
          <w:rFonts w:ascii="仿宋_GB2312" w:eastAsia="仿宋_GB2312" w:hAnsi="仿宋_GB2312" w:hint="eastAsia"/>
          <w:sz w:val="32"/>
          <w:lang w:eastAsia="zh-CN"/>
        </w:rPr>
        <w:t>贸易（深圳）有限公司</w:t>
      </w:r>
      <w:r w:rsidR="00565847" w:rsidRPr="00FC5ABC">
        <w:rPr>
          <w:rFonts w:ascii="仿宋_GB2312" w:eastAsia="仿宋_GB2312" w:hAnsi="仿宋" w:hint="eastAsia"/>
          <w:sz w:val="32"/>
          <w:szCs w:val="32"/>
        </w:rPr>
        <w:t>开设</w:t>
      </w:r>
      <w:proofErr w:type="gramStart"/>
      <w:r w:rsidR="00565847" w:rsidRPr="00FC5ABC">
        <w:rPr>
          <w:rFonts w:ascii="仿宋_GB2312" w:eastAsia="仿宋_GB2312" w:hAnsi="仿宋" w:hint="eastAsia"/>
          <w:sz w:val="32"/>
          <w:szCs w:val="32"/>
        </w:rPr>
        <w:t>于天猫购物</w:t>
      </w:r>
      <w:proofErr w:type="gramEnd"/>
      <w:r w:rsidR="00565847" w:rsidRPr="00FC5ABC">
        <w:rPr>
          <w:rFonts w:ascii="仿宋_GB2312" w:eastAsia="仿宋_GB2312" w:hAnsi="仿宋" w:hint="eastAsia"/>
          <w:sz w:val="32"/>
          <w:szCs w:val="32"/>
        </w:rPr>
        <w:t>平台的网店购买了一款手表</w:t>
      </w:r>
      <w:r w:rsidR="00565847" w:rsidRPr="00FC5ABC">
        <w:rPr>
          <w:rFonts w:ascii="仿宋_GB2312" w:eastAsia="仿宋_GB2312" w:hAnsi="仿宋" w:hint="eastAsia"/>
          <w:sz w:val="32"/>
          <w:szCs w:val="32"/>
          <w:lang w:eastAsia="zh-CN"/>
        </w:rPr>
        <w:t>，被举报人</w:t>
      </w:r>
      <w:r w:rsidR="007171C1" w:rsidRPr="00FC5ABC">
        <w:rPr>
          <w:rFonts w:ascii="仿宋_GB2312" w:eastAsia="仿宋_GB2312" w:hAnsi="仿宋" w:hint="eastAsia"/>
          <w:sz w:val="32"/>
          <w:szCs w:val="32"/>
          <w:lang w:eastAsia="zh-CN"/>
        </w:rPr>
        <w:t>宣</w:t>
      </w:r>
      <w:r w:rsidR="00565847" w:rsidRPr="00FC5ABC">
        <w:rPr>
          <w:rFonts w:ascii="仿宋_GB2312" w:eastAsia="仿宋_GB2312" w:hAnsi="仿宋" w:hint="eastAsia"/>
          <w:sz w:val="32"/>
          <w:szCs w:val="32"/>
          <w:lang w:eastAsia="zh-CN"/>
        </w:rPr>
        <w:t>称该涉案产品系进口手表，而该产品外包装上显示产地为深圳，被举报人涉嫌欺诈</w:t>
      </w:r>
      <w:r w:rsidR="007171C1" w:rsidRPr="00FC5ABC">
        <w:rPr>
          <w:rFonts w:ascii="仿宋_GB2312" w:eastAsia="仿宋_GB2312" w:hAnsi="仿宋" w:hint="eastAsia"/>
          <w:sz w:val="32"/>
          <w:szCs w:val="32"/>
          <w:lang w:eastAsia="zh-CN"/>
        </w:rPr>
        <w:t>，请求被申请人依法查处</w:t>
      </w:r>
      <w:r w:rsidR="000D4223" w:rsidRPr="00FC5ABC">
        <w:rPr>
          <w:rFonts w:ascii="仿宋_GB2312" w:eastAsia="仿宋_GB2312" w:hAnsi="仿宋" w:hint="eastAsia"/>
          <w:sz w:val="32"/>
          <w:szCs w:val="32"/>
          <w:lang w:eastAsia="zh-CN"/>
        </w:rPr>
        <w:t>。举报</w:t>
      </w:r>
      <w:r w:rsidR="003D5485" w:rsidRPr="00FC5ABC">
        <w:rPr>
          <w:rFonts w:ascii="仿宋_GB2312" w:eastAsia="仿宋_GB2312" w:hAnsi="仿宋_GB2312" w:hint="eastAsia"/>
          <w:sz w:val="32"/>
          <w:lang w:eastAsia="zh-CN"/>
        </w:rPr>
        <w:t>工</w:t>
      </w:r>
      <w:r w:rsidR="003D5485" w:rsidRPr="00FC5ABC">
        <w:rPr>
          <w:rFonts w:ascii="仿宋_GB2312" w:eastAsia="仿宋_GB2312" w:hAnsi="仿宋_GB2312" w:hint="eastAsia"/>
          <w:sz w:val="32"/>
          <w:lang w:eastAsia="zh-CN"/>
        </w:rPr>
        <w:lastRenderedPageBreak/>
        <w:t>单编号：201804138129。2018年4月17日，被申请人对被举报人进行现场检查，未发现涉案商品。被举报人确认其在</w:t>
      </w:r>
      <w:proofErr w:type="gramStart"/>
      <w:r w:rsidR="003D5485" w:rsidRPr="00FC5ABC">
        <w:rPr>
          <w:rFonts w:ascii="仿宋_GB2312" w:eastAsia="仿宋_GB2312" w:hAnsi="仿宋_GB2312" w:hint="eastAsia"/>
          <w:sz w:val="32"/>
          <w:lang w:eastAsia="zh-CN"/>
        </w:rPr>
        <w:t>天猫销售</w:t>
      </w:r>
      <w:proofErr w:type="gramEnd"/>
      <w:r w:rsidR="003D5485" w:rsidRPr="00FC5ABC">
        <w:rPr>
          <w:rFonts w:ascii="仿宋_GB2312" w:eastAsia="仿宋_GB2312" w:hAnsi="仿宋_GB2312" w:hint="eastAsia"/>
          <w:sz w:val="32"/>
          <w:lang w:eastAsia="zh-CN"/>
        </w:rPr>
        <w:t>涉案产品，</w:t>
      </w:r>
      <w:r w:rsidR="00B10C06" w:rsidRPr="00FC5ABC">
        <w:rPr>
          <w:rFonts w:ascii="仿宋_GB2312" w:eastAsia="仿宋_GB2312" w:hAnsi="仿宋_GB2312" w:hint="eastAsia"/>
          <w:sz w:val="32"/>
          <w:lang w:eastAsia="zh-CN"/>
        </w:rPr>
        <w:t>涉案产品</w:t>
      </w:r>
      <w:r w:rsidR="00597FBD" w:rsidRPr="00FC5ABC">
        <w:rPr>
          <w:rFonts w:ascii="仿宋_GB2312" w:eastAsia="仿宋_GB2312" w:hAnsi="仿宋_GB2312" w:hint="eastAsia"/>
          <w:sz w:val="32"/>
          <w:lang w:eastAsia="zh-CN"/>
        </w:rPr>
        <w:t>标注为进口产品；被举报人向被申请人出示了营业执照。2018年</w:t>
      </w:r>
      <w:r w:rsidR="005711E8" w:rsidRPr="00FC5ABC">
        <w:rPr>
          <w:rFonts w:ascii="仿宋_GB2312" w:eastAsia="仿宋_GB2312" w:hAnsi="仿宋_GB2312" w:hint="eastAsia"/>
          <w:sz w:val="32"/>
          <w:lang w:eastAsia="zh-CN"/>
        </w:rPr>
        <w:t>4</w:t>
      </w:r>
      <w:r w:rsidR="00597FBD" w:rsidRPr="00FC5ABC">
        <w:rPr>
          <w:rFonts w:ascii="仿宋_GB2312" w:eastAsia="仿宋_GB2312" w:hAnsi="仿宋_GB2312" w:hint="eastAsia"/>
          <w:sz w:val="32"/>
          <w:lang w:eastAsia="zh-CN"/>
        </w:rPr>
        <w:t>月</w:t>
      </w:r>
      <w:r w:rsidR="005711E8" w:rsidRPr="00FC5ABC">
        <w:rPr>
          <w:rFonts w:ascii="仿宋_GB2312" w:eastAsia="仿宋_GB2312" w:hAnsi="仿宋_GB2312" w:hint="eastAsia"/>
          <w:sz w:val="32"/>
          <w:lang w:eastAsia="zh-CN"/>
        </w:rPr>
        <w:t>18</w:t>
      </w:r>
      <w:r w:rsidR="00597FBD" w:rsidRPr="00FC5ABC">
        <w:rPr>
          <w:rFonts w:ascii="仿宋_GB2312" w:eastAsia="仿宋_GB2312" w:hAnsi="仿宋_GB2312" w:hint="eastAsia"/>
          <w:sz w:val="32"/>
          <w:lang w:eastAsia="zh-CN"/>
        </w:rPr>
        <w:t>日，被举报人向被申请人提交了《说明函》，同时提交了</w:t>
      </w:r>
      <w:r w:rsidR="005711E8" w:rsidRPr="00FC5ABC">
        <w:rPr>
          <w:rFonts w:ascii="仿宋_GB2312" w:eastAsia="仿宋_GB2312" w:hAnsi="仿宋_GB2312" w:hint="eastAsia"/>
          <w:sz w:val="32"/>
          <w:lang w:eastAsia="zh-CN"/>
        </w:rPr>
        <w:t>《我司天猫旗舰店某产品详情页截图》</w:t>
      </w:r>
      <w:r w:rsidR="00A31360" w:rsidRPr="00FC5ABC">
        <w:rPr>
          <w:rFonts w:ascii="仿宋_GB2312" w:eastAsia="仿宋_GB2312" w:hAnsi="仿宋_GB2312" w:hint="eastAsia"/>
          <w:sz w:val="32"/>
          <w:lang w:eastAsia="zh-CN"/>
        </w:rPr>
        <w:t>《我司与天猫客户顾问-</w:t>
      </w:r>
      <w:r w:rsidR="00A64F88" w:rsidRPr="00FC5ABC">
        <w:rPr>
          <w:rFonts w:ascii="仿宋_GB2312" w:eastAsia="仿宋_GB2312" w:hAnsi="仿宋_GB2312" w:hint="eastAsia"/>
          <w:sz w:val="32"/>
          <w:lang w:eastAsia="zh-CN"/>
        </w:rPr>
        <w:t>文</w:t>
      </w:r>
      <w:bookmarkStart w:id="0" w:name="_GoBack"/>
      <w:bookmarkEnd w:id="0"/>
      <w:r w:rsidR="00FC5ABC" w:rsidRPr="00FC5ABC">
        <w:rPr>
          <w:rFonts w:ascii="仿宋_GB2312" w:eastAsia="仿宋_GB2312" w:hAnsi="仿宋_GB2312" w:hint="eastAsia"/>
          <w:sz w:val="32"/>
          <w:lang w:eastAsia="zh-CN"/>
        </w:rPr>
        <w:t>某的</w:t>
      </w:r>
      <w:r w:rsidR="00A64F88" w:rsidRPr="00FC5ABC">
        <w:rPr>
          <w:rFonts w:ascii="仿宋_GB2312" w:eastAsia="仿宋_GB2312" w:hAnsi="仿宋_GB2312" w:hint="eastAsia"/>
          <w:sz w:val="32"/>
          <w:lang w:eastAsia="zh-CN"/>
        </w:rPr>
        <w:t>沟通截图》《天猫平台后台品牌产地备选项详细》</w:t>
      </w:r>
      <w:r w:rsidR="00597FBD" w:rsidRPr="00FC5ABC">
        <w:rPr>
          <w:rFonts w:ascii="仿宋_GB2312" w:eastAsia="仿宋_GB2312" w:hAnsi="仿宋_GB2312" w:hint="eastAsia"/>
          <w:sz w:val="32"/>
          <w:lang w:eastAsia="zh-CN"/>
        </w:rPr>
        <w:t>《营业执照》《产品进口报关单》</w:t>
      </w:r>
      <w:r w:rsidR="00A31360" w:rsidRPr="00FC5ABC">
        <w:rPr>
          <w:rFonts w:ascii="仿宋_GB2312" w:eastAsia="仿宋_GB2312" w:hAnsi="仿宋_GB2312" w:hint="eastAsia"/>
          <w:sz w:val="32"/>
          <w:lang w:eastAsia="zh-CN"/>
        </w:rPr>
        <w:t>复印件各一份</w:t>
      </w:r>
      <w:r w:rsidR="007822C5" w:rsidRPr="00FC5ABC">
        <w:rPr>
          <w:rFonts w:ascii="仿宋_GB2312" w:eastAsia="仿宋_GB2312" w:hAnsi="仿宋_GB2312" w:hint="eastAsia"/>
          <w:sz w:val="32"/>
          <w:lang w:eastAsia="zh-CN"/>
        </w:rPr>
        <w:t>。其中，《说明函》</w:t>
      </w:r>
      <w:r w:rsidR="0083349A" w:rsidRPr="00FC5ABC">
        <w:rPr>
          <w:rFonts w:ascii="仿宋_GB2312" w:eastAsia="仿宋_GB2312" w:hAnsi="仿宋_GB2312" w:hint="eastAsia"/>
          <w:sz w:val="32"/>
          <w:lang w:eastAsia="zh-CN"/>
        </w:rPr>
        <w:t>称“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 xml:space="preserve">品牌产品由瑞典企业 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××AB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 xml:space="preserve">委托中国广东深圳企业代工生产，代工企业生产完毕后全部出口给 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××AB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，之后由我司进口至中国大陆进行销售，故</w:t>
      </w:r>
      <w:r w:rsidR="00A31360" w:rsidRPr="00FC5ABC">
        <w:rPr>
          <w:rFonts w:ascii="仿宋_GB2312" w:eastAsia="仿宋_GB2312" w:hAnsi="仿宋_GB2312"/>
          <w:sz w:val="32"/>
          <w:lang w:eastAsia="zh-CN"/>
        </w:rPr>
        <w:t xml:space="preserve"> 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××AB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作为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品牌产品生产的委托方，在包装上标注产地为中国深圳符合事实，与我司销售的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 xml:space="preserve">产品为进口产品并不冲突。此外， 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××AB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未授权中国大陆任何企业生产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品牌产品并以生产企业自己的名义在中国大陆销售，</w:t>
      </w:r>
      <w:r w:rsidR="00DC08B4" w:rsidRPr="00FC5ABC">
        <w:rPr>
          <w:rFonts w:ascii="仿宋_GB2312" w:eastAsia="仿宋_GB2312" w:hAnsi="仿宋_GB2312"/>
          <w:sz w:val="32"/>
          <w:lang w:eastAsia="zh-CN"/>
        </w:rPr>
        <w:t>××</w:t>
      </w:r>
      <w:r w:rsidR="0083349A" w:rsidRPr="00FC5ABC">
        <w:rPr>
          <w:rFonts w:ascii="仿宋_GB2312" w:eastAsia="仿宋_GB2312" w:hAnsi="仿宋_GB2312"/>
          <w:sz w:val="32"/>
          <w:lang w:eastAsia="zh-CN"/>
        </w:rPr>
        <w:t>品牌产品并非由代工企业直接在中国大陆销售。</w:t>
      </w:r>
      <w:r w:rsidR="0083349A" w:rsidRPr="00FC5ABC">
        <w:rPr>
          <w:rFonts w:ascii="仿宋_GB2312" w:eastAsia="仿宋_GB2312" w:hAnsi="仿宋_GB2312" w:hint="eastAsia"/>
          <w:sz w:val="32"/>
          <w:lang w:eastAsia="zh-CN"/>
        </w:rPr>
        <w:t>”《进口货物报关单》记载了以下内容：贸易国（地区）、启运国（地区）及装货港为香港，境内目的地为深圳特区；原产国为中国；商品名称</w:t>
      </w:r>
      <w:r w:rsidR="00B10C06" w:rsidRPr="00FC5ABC">
        <w:rPr>
          <w:rFonts w:ascii="仿宋_GB2312" w:eastAsia="仿宋_GB2312" w:hAnsi="仿宋_GB2312" w:hint="eastAsia"/>
          <w:sz w:val="32"/>
          <w:lang w:eastAsia="zh-CN"/>
        </w:rPr>
        <w:t>为石英手表；</w:t>
      </w:r>
      <w:r w:rsidR="0083349A" w:rsidRPr="00FC5ABC">
        <w:rPr>
          <w:rFonts w:ascii="仿宋_GB2312" w:eastAsia="仿宋_GB2312" w:hAnsi="仿宋_GB2312" w:hint="eastAsia"/>
          <w:sz w:val="32"/>
          <w:lang w:eastAsia="zh-CN"/>
        </w:rPr>
        <w:t>规格型号</w:t>
      </w:r>
      <w:r w:rsidR="00B10C06" w:rsidRPr="00FC5ABC">
        <w:rPr>
          <w:rFonts w:ascii="仿宋_GB2312" w:eastAsia="仿宋_GB2312" w:hAnsi="仿宋_GB2312" w:hint="eastAsia"/>
          <w:sz w:val="32"/>
          <w:lang w:eastAsia="zh-CN"/>
        </w:rPr>
        <w:t>、数量及单位</w:t>
      </w:r>
      <w:r w:rsidR="0083349A" w:rsidRPr="00FC5ABC">
        <w:rPr>
          <w:rFonts w:ascii="仿宋_GB2312" w:eastAsia="仿宋_GB2312" w:hAnsi="仿宋_GB2312" w:hint="eastAsia"/>
          <w:sz w:val="32"/>
          <w:lang w:eastAsia="zh-CN"/>
        </w:rPr>
        <w:t>等。2018年</w:t>
      </w:r>
      <w:r w:rsidR="00D7001C" w:rsidRPr="00FC5ABC">
        <w:rPr>
          <w:rFonts w:ascii="仿宋_GB2312" w:eastAsia="仿宋_GB2312" w:hAnsi="仿宋_GB2312" w:hint="eastAsia"/>
          <w:sz w:val="32"/>
          <w:lang w:eastAsia="zh-CN"/>
        </w:rPr>
        <w:t>4月20日，被申请人认定被举报人无违法事实，依据《</w:t>
      </w:r>
      <w:r w:rsidR="00D7001C" w:rsidRPr="00FC5ABC">
        <w:rPr>
          <w:rFonts w:ascii="仿宋_GB2312" w:eastAsia="仿宋_GB2312" w:hAnsi="仿宋_GB2312"/>
          <w:sz w:val="32"/>
          <w:lang w:eastAsia="zh-CN"/>
        </w:rPr>
        <w:t>深圳市市场和质量监督管理委员会执法案件办理程序若干规定</w:t>
      </w:r>
      <w:r w:rsidR="00D7001C" w:rsidRPr="00FC5ABC">
        <w:rPr>
          <w:rFonts w:ascii="仿宋_GB2312" w:eastAsia="仿宋_GB2312" w:hAnsi="仿宋_GB2312" w:hint="eastAsia"/>
          <w:sz w:val="32"/>
          <w:lang w:eastAsia="zh-CN"/>
        </w:rPr>
        <w:t>》</w:t>
      </w:r>
      <w:r w:rsidR="00D7001C" w:rsidRPr="00FC5ABC">
        <w:rPr>
          <w:rFonts w:ascii="仿宋_GB2312" w:eastAsia="仿宋_GB2312" w:hAnsi="仿宋_GB2312"/>
          <w:sz w:val="32"/>
          <w:lang w:eastAsia="zh-CN"/>
        </w:rPr>
        <w:t>第十五条的规定</w:t>
      </w:r>
      <w:r w:rsidR="00D7001C" w:rsidRPr="00FC5ABC">
        <w:rPr>
          <w:rFonts w:ascii="仿宋_GB2312" w:eastAsia="仿宋_GB2312" w:hAnsi="仿宋_GB2312" w:hint="eastAsia"/>
          <w:sz w:val="32"/>
          <w:lang w:eastAsia="zh-CN"/>
        </w:rPr>
        <w:t>，</w:t>
      </w:r>
      <w:r w:rsidR="00D7001C" w:rsidRPr="00FC5ABC">
        <w:rPr>
          <w:rFonts w:ascii="仿宋_GB2312" w:eastAsia="仿宋_GB2312" w:hAnsi="仿宋_GB2312"/>
          <w:sz w:val="32"/>
          <w:lang w:eastAsia="zh-CN"/>
        </w:rPr>
        <w:t>决定不予立案</w:t>
      </w:r>
      <w:r w:rsidR="00D7001C" w:rsidRPr="00FC5ABC">
        <w:rPr>
          <w:rFonts w:ascii="仿宋_GB2312" w:eastAsia="仿宋_GB2312" w:hAnsi="仿宋_GB2312" w:hint="eastAsia"/>
          <w:sz w:val="32"/>
          <w:lang w:eastAsia="zh-CN"/>
        </w:rPr>
        <w:t>。2018年5月2日，被申请</w:t>
      </w:r>
      <w:r w:rsidR="00F827F8" w:rsidRPr="00FC5ABC">
        <w:rPr>
          <w:rFonts w:ascii="仿宋_GB2312" w:eastAsia="仿宋_GB2312" w:hAnsi="仿宋_GB2312" w:hint="eastAsia"/>
          <w:sz w:val="32"/>
          <w:lang w:eastAsia="zh-CN"/>
        </w:rPr>
        <w:t>人</w:t>
      </w:r>
      <w:r w:rsidR="00D7001C" w:rsidRPr="00FC5ABC">
        <w:rPr>
          <w:rFonts w:ascii="仿宋_GB2312" w:eastAsia="仿宋_GB2312" w:hAnsi="仿宋_GB2312" w:hint="eastAsia"/>
          <w:sz w:val="32"/>
          <w:lang w:eastAsia="zh-CN"/>
        </w:rPr>
        <w:t>通过短信告知申请人</w:t>
      </w:r>
      <w:r w:rsidR="00C166E8" w:rsidRPr="00FC5ABC">
        <w:rPr>
          <w:rFonts w:ascii="仿宋_GB2312" w:eastAsia="仿宋_GB2312" w:hAnsi="仿宋_GB2312" w:hint="eastAsia"/>
          <w:sz w:val="32"/>
          <w:lang w:eastAsia="zh-CN"/>
        </w:rPr>
        <w:t>因被举报人不接受调解，决定终止调解。2018</w:t>
      </w:r>
      <w:r w:rsidR="00C166E8" w:rsidRPr="00FC5ABC">
        <w:rPr>
          <w:rFonts w:ascii="仿宋_GB2312" w:eastAsia="仿宋_GB2312" w:hAnsi="仿宋_GB2312" w:hint="eastAsia"/>
          <w:sz w:val="32"/>
          <w:lang w:eastAsia="zh-CN"/>
        </w:rPr>
        <w:lastRenderedPageBreak/>
        <w:t>年6月27日，被申请人</w:t>
      </w:r>
      <w:proofErr w:type="gramStart"/>
      <w:r w:rsidR="00C166E8" w:rsidRPr="00FC5ABC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="00C166E8" w:rsidRPr="00FC5ABC">
        <w:rPr>
          <w:rFonts w:ascii="仿宋_GB2312" w:eastAsia="仿宋_GB2312" w:hAnsi="仿宋_GB2312" w:hint="eastAsia"/>
          <w:sz w:val="32"/>
          <w:lang w:eastAsia="zh-CN"/>
        </w:rPr>
        <w:t>深市质南市</w:t>
      </w:r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监</w:t>
      </w:r>
      <w:proofErr w:type="gramStart"/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不</w:t>
      </w:r>
      <w:proofErr w:type="gramEnd"/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立字[2018]粤海</w:t>
      </w:r>
      <w:r w:rsidR="009569AE" w:rsidRPr="00FC5ABC">
        <w:rPr>
          <w:rFonts w:ascii="仿宋_GB2312" w:eastAsia="仿宋_GB2312" w:hAnsi="仿宋_GB2312" w:hint="eastAsia"/>
          <w:sz w:val="32"/>
          <w:lang w:eastAsia="zh-CN"/>
        </w:rPr>
        <w:t xml:space="preserve">×× </w:t>
      </w:r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号《不予立案告知书》，</w:t>
      </w:r>
      <w:r w:rsidR="007171C1" w:rsidRPr="00FC5ABC">
        <w:rPr>
          <w:rFonts w:ascii="仿宋_GB2312" w:eastAsia="仿宋_GB2312" w:hAnsi="仿宋_GB2312" w:hint="eastAsia"/>
          <w:sz w:val="32"/>
          <w:lang w:eastAsia="zh-CN"/>
        </w:rPr>
        <w:t>告知申请人上述不予立案的处理结果及理由</w:t>
      </w:r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。</w:t>
      </w:r>
      <w:r w:rsidR="005711E8" w:rsidRPr="00FC5ABC">
        <w:rPr>
          <w:rFonts w:ascii="仿宋_GB2312" w:eastAsia="仿宋_GB2312" w:hAnsi="仿宋_GB2312" w:hint="eastAsia"/>
          <w:sz w:val="32"/>
          <w:lang w:eastAsia="zh-CN"/>
        </w:rPr>
        <w:t>2018年6月28日，被申请人向申请人邮寄了《不予立案告知书》。</w:t>
      </w:r>
      <w:r w:rsidR="0078412B" w:rsidRPr="00FC5ABC">
        <w:rPr>
          <w:rFonts w:ascii="仿宋_GB2312" w:eastAsia="仿宋_GB2312" w:hAnsi="仿宋_GB2312" w:hint="eastAsia"/>
          <w:sz w:val="32"/>
          <w:lang w:eastAsia="zh-CN"/>
        </w:rPr>
        <w:t>申请人不服该不予立案决定，申请行政复议。</w:t>
      </w:r>
    </w:p>
    <w:p w:rsidR="00061D66" w:rsidRPr="00FC5ABC" w:rsidRDefault="00CF65F9" w:rsidP="008F6F0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FC5ABC">
        <w:rPr>
          <w:rFonts w:ascii="黑体" w:eastAsia="黑体" w:hAnsi="黑体" w:cs="仿宋_GB2312" w:hint="eastAsia"/>
          <w:sz w:val="32"/>
          <w:szCs w:val="32"/>
        </w:rPr>
        <w:t>本机关认为：</w:t>
      </w:r>
      <w:bookmarkStart w:id="1" w:name="13"/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本案中，</w:t>
      </w:r>
      <w:r w:rsidR="002166C4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根据被申请人提交的证据材料，可以证明</w:t>
      </w:r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涉案产品系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瑞典</w:t>
      </w:r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公司</w:t>
      </w:r>
      <w:r w:rsidR="00DC08B4" w:rsidRPr="00FC5ABC">
        <w:rPr>
          <w:rFonts w:ascii="仿宋_GB2312" w:eastAsia="仿宋_GB2312" w:hAnsi="仿宋_GB2312"/>
          <w:sz w:val="32"/>
          <w:szCs w:val="32"/>
          <w:lang w:eastAsia="zh-CN"/>
        </w:rPr>
        <w:t>××AB</w:t>
      </w:r>
      <w:r w:rsidR="00C56721" w:rsidRPr="00FC5ABC">
        <w:rPr>
          <w:rFonts w:ascii="仿宋_GB2312" w:eastAsia="仿宋_GB2312" w:hAnsi="仿宋_GB2312"/>
          <w:sz w:val="32"/>
          <w:szCs w:val="32"/>
          <w:lang w:eastAsia="zh-CN"/>
        </w:rPr>
        <w:t>委托深圳企业代工生产并</w:t>
      </w:r>
      <w:r w:rsidR="00B10C06" w:rsidRPr="00FC5ABC">
        <w:rPr>
          <w:rFonts w:ascii="仿宋_GB2312" w:eastAsia="仿宋_GB2312" w:hAnsi="仿宋_GB2312"/>
          <w:sz w:val="32"/>
          <w:szCs w:val="32"/>
          <w:lang w:eastAsia="zh-CN"/>
        </w:rPr>
        <w:t>全部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出口</w:t>
      </w:r>
      <w:r w:rsidR="00C56721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，</w:t>
      </w:r>
      <w:r w:rsidR="00C56721" w:rsidRPr="00FC5ABC">
        <w:rPr>
          <w:rFonts w:ascii="仿宋_GB2312" w:eastAsia="仿宋_GB2312" w:hAnsi="仿宋_GB2312"/>
          <w:sz w:val="32"/>
          <w:szCs w:val="32"/>
          <w:lang w:eastAsia="zh-CN"/>
        </w:rPr>
        <w:t>再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由</w:t>
      </w:r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被举报人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进口至中国大陆进行销售</w:t>
      </w:r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。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因此</w:t>
      </w:r>
      <w:r w:rsidR="00AB215B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，</w:t>
      </w:r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被举报人在</w:t>
      </w:r>
      <w:proofErr w:type="gramStart"/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其天猫店铺</w:t>
      </w:r>
      <w:proofErr w:type="gramEnd"/>
      <w:r w:rsidR="00AB215B" w:rsidRPr="00FC5ABC">
        <w:rPr>
          <w:rFonts w:ascii="仿宋_GB2312" w:eastAsia="仿宋_GB2312" w:hAnsi="仿宋_GB2312"/>
          <w:sz w:val="32"/>
          <w:szCs w:val="32"/>
          <w:lang w:eastAsia="zh-CN"/>
        </w:rPr>
        <w:t>商品页面标注</w:t>
      </w:r>
      <w:r w:rsidR="00AD03D3" w:rsidRPr="00FC5ABC">
        <w:rPr>
          <w:rFonts w:ascii="仿宋_GB2312" w:eastAsia="仿宋_GB2312" w:hAnsi="仿宋_GB2312"/>
          <w:sz w:val="32"/>
          <w:szCs w:val="32"/>
          <w:lang w:eastAsia="zh-CN"/>
        </w:rPr>
        <w:t>涉案产品系</w:t>
      </w:r>
      <w:r w:rsidR="00AD03D3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“进口手表”、在涉案产品外包装上标注“产地：中国深圳”的行为并无违法之处。</w:t>
      </w:r>
      <w:r w:rsidR="008F6F0D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依据《</w:t>
      </w:r>
      <w:r w:rsidR="008F6F0D" w:rsidRPr="00FC5ABC">
        <w:rPr>
          <w:rFonts w:ascii="仿宋_GB2312" w:eastAsia="仿宋_GB2312" w:hAnsi="仿宋_GB2312"/>
          <w:sz w:val="32"/>
          <w:szCs w:val="32"/>
          <w:lang w:eastAsia="zh-CN"/>
        </w:rPr>
        <w:t>深圳市市场和质量监督管理委员会执法案件办理程序若干规定</w:t>
      </w:r>
      <w:r w:rsidR="008F6F0D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》第十五条的规定，</w:t>
      </w:r>
      <w:r w:rsidR="008F6F0D" w:rsidRPr="00FC5ABC">
        <w:rPr>
          <w:rFonts w:ascii="仿宋_GB2312" w:eastAsia="仿宋_GB2312" w:hAnsi="仿宋_GB2312"/>
          <w:sz w:val="32"/>
          <w:szCs w:val="32"/>
          <w:lang w:eastAsia="zh-CN"/>
        </w:rPr>
        <w:t>有违法事实是立案的必要条件之一</w:t>
      </w:r>
      <w:r w:rsidR="008F6F0D" w:rsidRPr="00FC5ABC">
        <w:rPr>
          <w:rFonts w:ascii="仿宋_GB2312" w:eastAsia="仿宋_GB2312" w:hAnsi="仿宋_GB2312" w:hint="eastAsia"/>
          <w:sz w:val="32"/>
          <w:szCs w:val="32"/>
          <w:lang w:eastAsia="zh-CN"/>
        </w:rPr>
        <w:t>。</w:t>
      </w:r>
      <w:r w:rsidR="00AB215B" w:rsidRPr="00FC5ABC">
        <w:rPr>
          <w:rFonts w:ascii="仿宋_GB2312" w:eastAsia="仿宋_GB2312" w:hint="eastAsia"/>
          <w:sz w:val="32"/>
          <w:szCs w:val="32"/>
          <w:lang w:eastAsia="zh-CN"/>
        </w:rPr>
        <w:t>如上</w:t>
      </w:r>
      <w:r w:rsidR="00AB215B" w:rsidRPr="00FC5ABC">
        <w:rPr>
          <w:rFonts w:ascii="仿宋_GB2312" w:eastAsia="仿宋_GB2312" w:hint="eastAsia"/>
          <w:sz w:val="32"/>
          <w:szCs w:val="32"/>
        </w:rPr>
        <w:t>所述</w:t>
      </w:r>
      <w:r w:rsidR="00AB215B" w:rsidRPr="00FC5ABC">
        <w:rPr>
          <w:rFonts w:ascii="仿宋_GB2312" w:eastAsia="仿宋_GB2312" w:hint="eastAsia"/>
          <w:sz w:val="32"/>
          <w:szCs w:val="32"/>
          <w:lang w:eastAsia="zh-CN"/>
        </w:rPr>
        <w:t>，</w:t>
      </w:r>
      <w:r w:rsidR="00AB215B" w:rsidRPr="00FC5ABC">
        <w:rPr>
          <w:rFonts w:ascii="仿宋_GB2312" w:eastAsia="仿宋_GB2312" w:hint="eastAsia"/>
          <w:sz w:val="32"/>
          <w:szCs w:val="32"/>
        </w:rPr>
        <w:t>因被举报</w:t>
      </w:r>
      <w:r w:rsidR="00AB215B" w:rsidRPr="00FC5ABC">
        <w:rPr>
          <w:rFonts w:ascii="仿宋_GB2312" w:eastAsia="仿宋_GB2312" w:hint="eastAsia"/>
          <w:sz w:val="32"/>
          <w:szCs w:val="32"/>
          <w:lang w:eastAsia="zh-CN"/>
        </w:rPr>
        <w:t>事项</w:t>
      </w:r>
      <w:r w:rsidR="00AB215B" w:rsidRPr="00FC5ABC">
        <w:rPr>
          <w:rFonts w:ascii="仿宋_GB2312" w:eastAsia="仿宋_GB2312" w:hint="eastAsia"/>
          <w:sz w:val="32"/>
          <w:szCs w:val="32"/>
        </w:rPr>
        <w:t>不</w:t>
      </w:r>
      <w:r w:rsidR="00511B25" w:rsidRPr="00FC5ABC">
        <w:rPr>
          <w:rFonts w:ascii="仿宋_GB2312" w:eastAsia="仿宋_GB2312" w:hint="eastAsia"/>
          <w:sz w:val="32"/>
          <w:szCs w:val="32"/>
          <w:lang w:eastAsia="zh-CN"/>
        </w:rPr>
        <w:t>存在</w:t>
      </w:r>
      <w:r w:rsidR="00511B25" w:rsidRPr="00FC5ABC">
        <w:rPr>
          <w:rFonts w:ascii="仿宋_GB2312" w:eastAsia="仿宋_GB2312" w:hint="eastAsia"/>
          <w:sz w:val="32"/>
          <w:szCs w:val="32"/>
        </w:rPr>
        <w:t>违法事实</w:t>
      </w:r>
      <w:r w:rsidR="00AB215B" w:rsidRPr="00FC5ABC">
        <w:rPr>
          <w:rFonts w:ascii="仿宋_GB2312" w:eastAsia="仿宋_GB2312" w:hint="eastAsia"/>
          <w:sz w:val="32"/>
          <w:szCs w:val="32"/>
          <w:lang w:eastAsia="zh-CN"/>
        </w:rPr>
        <w:t>，</w:t>
      </w:r>
      <w:r w:rsidR="00AB215B" w:rsidRPr="00FC5ABC">
        <w:rPr>
          <w:rFonts w:ascii="仿宋_GB2312" w:eastAsia="仿宋_GB2312" w:hint="eastAsia"/>
          <w:sz w:val="32"/>
          <w:szCs w:val="32"/>
        </w:rPr>
        <w:t>被申请人对该举报案件</w:t>
      </w:r>
      <w:proofErr w:type="gramStart"/>
      <w:r w:rsidR="00AB215B" w:rsidRPr="00FC5ABC">
        <w:rPr>
          <w:rFonts w:ascii="仿宋_GB2312" w:eastAsia="仿宋_GB2312" w:hint="eastAsia"/>
          <w:sz w:val="32"/>
          <w:szCs w:val="32"/>
        </w:rPr>
        <w:t>作出</w:t>
      </w:r>
      <w:bookmarkEnd w:id="1"/>
      <w:proofErr w:type="gramEnd"/>
      <w:r w:rsidRPr="00FC5ABC">
        <w:rPr>
          <w:rFonts w:ascii="仿宋_GB2312" w:eastAsia="仿宋_GB2312" w:hint="eastAsia"/>
          <w:sz w:val="32"/>
          <w:szCs w:val="32"/>
        </w:rPr>
        <w:t>不予</w:t>
      </w:r>
      <w:r w:rsidR="00061D66" w:rsidRPr="00FC5ABC">
        <w:rPr>
          <w:rFonts w:ascii="仿宋_GB2312" w:eastAsia="仿宋_GB2312" w:hint="eastAsia"/>
          <w:sz w:val="32"/>
          <w:szCs w:val="32"/>
        </w:rPr>
        <w:t>立案</w:t>
      </w:r>
      <w:r w:rsidRPr="00FC5ABC">
        <w:rPr>
          <w:rFonts w:ascii="仿宋_GB2312" w:eastAsia="仿宋_GB2312" w:hint="eastAsia"/>
          <w:sz w:val="32"/>
          <w:szCs w:val="32"/>
        </w:rPr>
        <w:t>决定并无违法或不当。</w:t>
      </w:r>
      <w:r w:rsidRPr="00FC5ABC">
        <w:rPr>
          <w:rFonts w:ascii="仿宋_GB2312" w:eastAsia="仿宋_GB2312"/>
          <w:sz w:val="32"/>
          <w:szCs w:val="32"/>
        </w:rPr>
        <w:t>申请人的复议请求缺乏事实根据和法律依据，本机关依法不予支持。</w:t>
      </w:r>
    </w:p>
    <w:p w:rsidR="00CF65F9" w:rsidRPr="00FC5ABC" w:rsidRDefault="00CF65F9" w:rsidP="00326A4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5ABC">
        <w:rPr>
          <w:rFonts w:ascii="仿宋_GB2312" w:eastAsia="仿宋_GB2312" w:hint="eastAsia"/>
          <w:sz w:val="32"/>
          <w:szCs w:val="32"/>
        </w:rPr>
        <w:t>综上，根据《中华人民共和国行政复</w:t>
      </w:r>
      <w:r w:rsidRPr="00FC5ABC">
        <w:rPr>
          <w:rFonts w:ascii="仿宋_GB2312" w:eastAsia="仿宋_GB2312" w:hAnsi="仿宋" w:hint="eastAsia"/>
          <w:sz w:val="32"/>
          <w:szCs w:val="32"/>
        </w:rPr>
        <w:t>议法》第二十八条第一款第（一）项的规定，本机关作出复议决定如下：</w:t>
      </w:r>
    </w:p>
    <w:p w:rsidR="00CF65F9" w:rsidRPr="00FC5ABC" w:rsidRDefault="00CF65F9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仿宋_GB2312" w:eastAsia="仿宋_GB2312" w:hAnsi="仿宋_GB2312" w:hint="eastAsia"/>
          <w:sz w:val="32"/>
          <w:szCs w:val="32"/>
        </w:rPr>
        <w:t>维持被申请人深圳市市场和质量监督管理委员会</w:t>
      </w:r>
      <w:r w:rsidR="00020B47" w:rsidRPr="00FC5ABC">
        <w:rPr>
          <w:rFonts w:ascii="仿宋_GB2312" w:eastAsia="仿宋_GB2312" w:hAnsi="华文中宋" w:hint="eastAsia"/>
          <w:sz w:val="32"/>
          <w:szCs w:val="32"/>
          <w:lang w:eastAsia="zh-CN"/>
        </w:rPr>
        <w:t>南山</w:t>
      </w:r>
      <w:r w:rsidRPr="00FC5ABC">
        <w:rPr>
          <w:rFonts w:ascii="仿宋_GB2312" w:eastAsia="仿宋_GB2312" w:hAnsi="华文中宋" w:hint="eastAsia"/>
          <w:sz w:val="32"/>
          <w:szCs w:val="32"/>
        </w:rPr>
        <w:t>市场监督管理局</w:t>
      </w:r>
      <w:r w:rsidRPr="00FC5ABC">
        <w:rPr>
          <w:rFonts w:ascii="仿宋_GB2312" w:eastAsia="仿宋_GB2312" w:hint="eastAsia"/>
          <w:sz w:val="32"/>
          <w:szCs w:val="32"/>
        </w:rPr>
        <w:t>对申请人</w:t>
      </w:r>
      <w:r w:rsidR="00DC08B4" w:rsidRPr="00FC5ABC">
        <w:rPr>
          <w:rFonts w:ascii="仿宋_GB2312" w:eastAsia="仿宋_GB2312" w:hint="eastAsia"/>
          <w:sz w:val="32"/>
          <w:szCs w:val="32"/>
          <w:lang w:eastAsia="zh-CN"/>
        </w:rPr>
        <w:t>杨某</w:t>
      </w:r>
      <w:r w:rsidRPr="00FC5ABC">
        <w:rPr>
          <w:rFonts w:ascii="仿宋_GB2312" w:eastAsia="仿宋_GB2312" w:hAnsi="仿宋_GB2312" w:hint="eastAsia"/>
          <w:sz w:val="32"/>
        </w:rPr>
        <w:t>关于</w:t>
      </w:r>
      <w:r w:rsidR="00DC08B4" w:rsidRPr="00FC5ABC">
        <w:rPr>
          <w:rFonts w:ascii="仿宋_GB2312" w:eastAsia="仿宋_GB2312" w:hAnsi="仿宋_GB2312" w:hint="eastAsia"/>
          <w:sz w:val="32"/>
          <w:lang w:eastAsia="zh-CN"/>
        </w:rPr>
        <w:t>××</w:t>
      </w:r>
      <w:r w:rsidR="00511B25" w:rsidRPr="00FC5ABC">
        <w:rPr>
          <w:rFonts w:ascii="仿宋_GB2312" w:eastAsia="仿宋_GB2312" w:hAnsi="仿宋_GB2312" w:hint="eastAsia"/>
          <w:sz w:val="32"/>
          <w:lang w:eastAsia="zh-CN"/>
        </w:rPr>
        <w:t>贸易（深圳）有限公司涉嫌违法的举报（工单编号：201804138129）</w:t>
      </w:r>
      <w:proofErr w:type="gramStart"/>
      <w:r w:rsidR="00A637F3" w:rsidRPr="00FC5ABC">
        <w:rPr>
          <w:rFonts w:ascii="仿宋_GB2312" w:eastAsia="仿宋_GB2312" w:hAnsi="仿宋_GB2312" w:hint="eastAsia"/>
          <w:sz w:val="32"/>
          <w:lang w:eastAsia="zh-CN"/>
        </w:rPr>
        <w:t>作出</w:t>
      </w:r>
      <w:proofErr w:type="gramEnd"/>
      <w:r w:rsidR="00A637F3" w:rsidRPr="00FC5ABC">
        <w:rPr>
          <w:rFonts w:ascii="仿宋_GB2312" w:eastAsia="仿宋_GB2312" w:hAnsi="仿宋_GB2312" w:hint="eastAsia"/>
          <w:sz w:val="32"/>
          <w:lang w:eastAsia="zh-CN"/>
        </w:rPr>
        <w:t>的不予立案决定</w:t>
      </w:r>
      <w:r w:rsidRPr="00FC5ABC">
        <w:rPr>
          <w:rFonts w:ascii="仿宋_GB2312" w:eastAsia="仿宋_GB2312" w:hAnsi="仿宋_GB2312" w:hint="eastAsia"/>
          <w:sz w:val="32"/>
          <w:lang w:eastAsia="zh-CN"/>
        </w:rPr>
        <w:t>。</w:t>
      </w:r>
    </w:p>
    <w:p w:rsidR="00CF65F9" w:rsidRPr="00FC5ABC" w:rsidRDefault="00CF65F9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本复议决定书一经送达，即发生法律效力。申请人如对本复议决定不服，可自收到复议决定书之日起十五日内向</w:t>
      </w:r>
      <w:r w:rsidRPr="00FC5ABC">
        <w:rPr>
          <w:rFonts w:ascii="仿宋_GB2312" w:eastAsia="仿宋_GB2312" w:hAnsi="仿宋_GB2312" w:hint="eastAsia"/>
          <w:sz w:val="32"/>
          <w:lang w:eastAsia="zh-CN"/>
        </w:rPr>
        <w:t>深圳市</w:t>
      </w:r>
      <w:r w:rsidRPr="00FC5ABC">
        <w:rPr>
          <w:rFonts w:ascii="仿宋_GB2312" w:eastAsia="仿宋_GB2312" w:hAnsi="仿宋_GB2312" w:hint="eastAsia"/>
          <w:sz w:val="32"/>
        </w:rPr>
        <w:lastRenderedPageBreak/>
        <w:t>盐田区人民法院提起诉讼。</w:t>
      </w:r>
    </w:p>
    <w:p w:rsidR="00A62D43" w:rsidRPr="00FC5ABC" w:rsidRDefault="00A62D43" w:rsidP="00A637F3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</w:p>
    <w:p w:rsidR="00CF65F9" w:rsidRPr="00FC5ABC" w:rsidRDefault="00CF65F9" w:rsidP="00CF65F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FC5ABC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FC5ABC">
        <w:rPr>
          <w:rFonts w:ascii="仿宋_GB2312" w:eastAsia="仿宋_GB2312" w:hAnsi="仿宋_GB2312" w:hint="eastAsia"/>
          <w:sz w:val="32"/>
        </w:rPr>
        <w:t xml:space="preserve">  </w:t>
      </w:r>
      <w:r w:rsidR="00F56F4C">
        <w:rPr>
          <w:rFonts w:ascii="仿宋_GB2312" w:eastAsia="仿宋_GB2312" w:hAnsi="仿宋_GB2312" w:hint="eastAsia"/>
          <w:sz w:val="32"/>
        </w:rPr>
        <w:t xml:space="preserve">                            </w:t>
      </w:r>
      <w:r w:rsidR="00DC08B4" w:rsidRPr="00FC5ABC">
        <w:rPr>
          <w:rFonts w:ascii="仿宋_GB2312" w:eastAsia="仿宋_GB2312" w:hAnsi="仿宋_GB2312" w:hint="eastAsia"/>
          <w:sz w:val="32"/>
        </w:rPr>
        <w:t xml:space="preserve"> </w:t>
      </w:r>
      <w:r w:rsidRPr="00FC5ABC">
        <w:rPr>
          <w:rFonts w:ascii="仿宋_GB2312" w:eastAsia="仿宋_GB2312" w:hAnsi="仿宋_GB2312" w:hint="eastAsia"/>
          <w:sz w:val="32"/>
        </w:rPr>
        <w:t>深圳市人民政府</w:t>
      </w:r>
    </w:p>
    <w:p w:rsidR="001965DD" w:rsidRPr="00911366" w:rsidRDefault="00CF65F9" w:rsidP="00911366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  <w:r w:rsidRPr="00FC5ABC">
        <w:rPr>
          <w:rFonts w:ascii="仿宋_GB2312" w:eastAsia="仿宋_GB2312" w:hAnsi="仿宋_GB2312" w:hint="eastAsia"/>
          <w:sz w:val="32"/>
        </w:rPr>
        <w:t xml:space="preserve">  </w:t>
      </w:r>
      <w:r w:rsidR="00F56F4C">
        <w:rPr>
          <w:rFonts w:ascii="仿宋_GB2312" w:eastAsia="仿宋_GB2312" w:hAnsi="仿宋_GB2312" w:hint="eastAsia"/>
          <w:sz w:val="32"/>
        </w:rPr>
        <w:t xml:space="preserve">                            </w:t>
      </w:r>
      <w:r w:rsidR="00DC08B4" w:rsidRPr="00FC5ABC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Pr="00FC5ABC">
        <w:rPr>
          <w:rFonts w:ascii="仿宋_GB2312" w:eastAsia="仿宋_GB2312" w:hAnsi="仿宋_GB2312" w:hint="eastAsia"/>
          <w:sz w:val="32"/>
        </w:rPr>
        <w:t>2018年</w:t>
      </w:r>
      <w:r w:rsidR="003E3458" w:rsidRPr="00FC5ABC"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 w:rsidR="000D4223" w:rsidRPr="00FC5ABC">
        <w:rPr>
          <w:rFonts w:ascii="仿宋_GB2312" w:eastAsia="仿宋_GB2312" w:hAnsi="仿宋_GB2312" w:hint="eastAsia"/>
          <w:sz w:val="32"/>
          <w:lang w:eastAsia="zh-CN"/>
        </w:rPr>
        <w:t>9</w:t>
      </w:r>
      <w:r w:rsidR="000D4223" w:rsidRPr="00FC5ABC">
        <w:rPr>
          <w:rFonts w:ascii="仿宋_GB2312" w:eastAsia="仿宋_GB2312" w:hAnsi="仿宋_GB2312" w:hint="eastAsia"/>
          <w:sz w:val="32"/>
        </w:rPr>
        <w:t>月</w:t>
      </w:r>
      <w:r w:rsidR="000D4223" w:rsidRPr="00FC5ABC">
        <w:rPr>
          <w:rFonts w:ascii="仿宋_GB2312" w:eastAsia="仿宋_GB2312" w:hAnsi="仿宋_GB2312" w:hint="eastAsia"/>
          <w:sz w:val="32"/>
          <w:lang w:eastAsia="zh-CN"/>
        </w:rPr>
        <w:t>21</w:t>
      </w:r>
      <w:r w:rsidRPr="00FC5ABC">
        <w:rPr>
          <w:rFonts w:ascii="仿宋_GB2312" w:eastAsia="仿宋_GB2312" w:hAnsi="仿宋_GB2312" w:hint="eastAsia"/>
          <w:sz w:val="32"/>
        </w:rPr>
        <w:t>日</w:t>
      </w:r>
    </w:p>
    <w:sectPr w:rsidR="001965DD" w:rsidRPr="00911366" w:rsidSect="009C2034">
      <w:footerReference w:type="even" r:id="rId7"/>
      <w:footerReference w:type="default" r:id="rId8"/>
      <w:pgSz w:w="11906" w:h="16838" w:code="9"/>
      <w:pgMar w:top="2098" w:right="1474" w:bottom="1588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876" w:rsidRDefault="00F31876" w:rsidP="001965DD">
      <w:r>
        <w:separator/>
      </w:r>
    </w:p>
  </w:endnote>
  <w:endnote w:type="continuationSeparator" w:id="0">
    <w:p w:rsidR="00F31876" w:rsidRDefault="00F31876" w:rsidP="0019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B4" w:rsidRPr="00684CFE" w:rsidRDefault="00B50EC6">
    <w:pPr>
      <w:pStyle w:val="a4"/>
      <w:rPr>
        <w:rFonts w:ascii="宋体" w:hAnsi="宋体"/>
        <w:sz w:val="28"/>
        <w:szCs w:val="28"/>
      </w:rPr>
    </w:pPr>
    <w:r w:rsidRPr="00684CFE">
      <w:rPr>
        <w:rFonts w:ascii="宋体" w:hAnsi="宋体"/>
        <w:sz w:val="28"/>
        <w:szCs w:val="28"/>
      </w:rPr>
      <w:fldChar w:fldCharType="begin"/>
    </w:r>
    <w:r w:rsidR="00807072" w:rsidRPr="00684CFE">
      <w:rPr>
        <w:rFonts w:ascii="宋体" w:hAnsi="宋体"/>
        <w:sz w:val="28"/>
        <w:szCs w:val="28"/>
      </w:rPr>
      <w:instrText xml:space="preserve"> PAGE   \* MERGEFORMAT </w:instrText>
    </w:r>
    <w:r w:rsidRPr="00684CFE">
      <w:rPr>
        <w:rFonts w:ascii="宋体" w:hAnsi="宋体"/>
        <w:sz w:val="28"/>
        <w:szCs w:val="28"/>
      </w:rPr>
      <w:fldChar w:fldCharType="separate"/>
    </w:r>
    <w:r w:rsidR="00F56F4C" w:rsidRPr="00F56F4C">
      <w:rPr>
        <w:rFonts w:ascii="宋体" w:hAnsi="宋体"/>
        <w:noProof/>
        <w:sz w:val="28"/>
        <w:szCs w:val="28"/>
        <w:lang w:val="zh-CN"/>
      </w:rPr>
      <w:t>-</w:t>
    </w:r>
    <w:r w:rsidR="00F56F4C">
      <w:rPr>
        <w:rFonts w:ascii="宋体" w:hAnsi="宋体"/>
        <w:noProof/>
        <w:sz w:val="28"/>
        <w:szCs w:val="28"/>
      </w:rPr>
      <w:t xml:space="preserve"> 6 -</w:t>
    </w:r>
    <w:r w:rsidRPr="00684CFE">
      <w:rPr>
        <w:rFonts w:ascii="宋体" w:hAnsi="宋体"/>
        <w:sz w:val="28"/>
        <w:szCs w:val="28"/>
      </w:rPr>
      <w:fldChar w:fldCharType="end"/>
    </w:r>
  </w:p>
  <w:p w:rsidR="00671EB4" w:rsidRDefault="00671E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94128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9C2034" w:rsidRPr="009C2034" w:rsidRDefault="00B50EC6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9C2034">
          <w:rPr>
            <w:rFonts w:asciiTheme="minorEastAsia" w:hAnsiTheme="minorEastAsia"/>
            <w:sz w:val="28"/>
            <w:szCs w:val="28"/>
          </w:rPr>
          <w:fldChar w:fldCharType="begin"/>
        </w:r>
        <w:r w:rsidR="009C2034" w:rsidRPr="009C203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9C2034">
          <w:rPr>
            <w:rFonts w:asciiTheme="minorEastAsia" w:hAnsiTheme="minorEastAsia"/>
            <w:sz w:val="28"/>
            <w:szCs w:val="28"/>
          </w:rPr>
          <w:fldChar w:fldCharType="separate"/>
        </w:r>
        <w:r w:rsidR="00F56F4C" w:rsidRPr="00F56F4C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F56F4C">
          <w:rPr>
            <w:rFonts w:asciiTheme="minorEastAsia" w:hAnsiTheme="minorEastAsia"/>
            <w:noProof/>
            <w:sz w:val="28"/>
            <w:szCs w:val="28"/>
          </w:rPr>
          <w:t xml:space="preserve"> 5 -</w:t>
        </w:r>
        <w:r w:rsidRPr="009C203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671EB4" w:rsidRDefault="00671E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876" w:rsidRDefault="00F31876" w:rsidP="001965DD">
      <w:r>
        <w:separator/>
      </w:r>
    </w:p>
  </w:footnote>
  <w:footnote w:type="continuationSeparator" w:id="0">
    <w:p w:rsidR="00F31876" w:rsidRDefault="00F31876" w:rsidP="00196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5DD"/>
    <w:rsid w:val="00020B47"/>
    <w:rsid w:val="000520A2"/>
    <w:rsid w:val="000554F0"/>
    <w:rsid w:val="00061D66"/>
    <w:rsid w:val="000872DA"/>
    <w:rsid w:val="000B1FCA"/>
    <w:rsid w:val="000D3602"/>
    <w:rsid w:val="000D4223"/>
    <w:rsid w:val="00120FD0"/>
    <w:rsid w:val="001401D0"/>
    <w:rsid w:val="00144B14"/>
    <w:rsid w:val="0017075F"/>
    <w:rsid w:val="00195102"/>
    <w:rsid w:val="001965DD"/>
    <w:rsid w:val="001979DA"/>
    <w:rsid w:val="002166C4"/>
    <w:rsid w:val="0024103C"/>
    <w:rsid w:val="00250A7D"/>
    <w:rsid w:val="002574A5"/>
    <w:rsid w:val="00264B2B"/>
    <w:rsid w:val="002A09D0"/>
    <w:rsid w:val="0030475F"/>
    <w:rsid w:val="00324D4A"/>
    <w:rsid w:val="00326A41"/>
    <w:rsid w:val="00383165"/>
    <w:rsid w:val="003950E6"/>
    <w:rsid w:val="003D0C99"/>
    <w:rsid w:val="003D5485"/>
    <w:rsid w:val="003E3458"/>
    <w:rsid w:val="004111EF"/>
    <w:rsid w:val="00422582"/>
    <w:rsid w:val="00446BBF"/>
    <w:rsid w:val="00453EDB"/>
    <w:rsid w:val="00476496"/>
    <w:rsid w:val="004D7B4F"/>
    <w:rsid w:val="004E1F4A"/>
    <w:rsid w:val="004E4AAE"/>
    <w:rsid w:val="004F22EE"/>
    <w:rsid w:val="00510D37"/>
    <w:rsid w:val="00511B25"/>
    <w:rsid w:val="00516911"/>
    <w:rsid w:val="005429AB"/>
    <w:rsid w:val="00552495"/>
    <w:rsid w:val="00555C66"/>
    <w:rsid w:val="0056263B"/>
    <w:rsid w:val="00565847"/>
    <w:rsid w:val="00566187"/>
    <w:rsid w:val="005711E8"/>
    <w:rsid w:val="00572614"/>
    <w:rsid w:val="00593947"/>
    <w:rsid w:val="00597FBD"/>
    <w:rsid w:val="005C1C9B"/>
    <w:rsid w:val="00671EB4"/>
    <w:rsid w:val="00681BF2"/>
    <w:rsid w:val="00692882"/>
    <w:rsid w:val="006F39D5"/>
    <w:rsid w:val="007171C1"/>
    <w:rsid w:val="00726806"/>
    <w:rsid w:val="00750E15"/>
    <w:rsid w:val="007561D2"/>
    <w:rsid w:val="00763E46"/>
    <w:rsid w:val="007822C5"/>
    <w:rsid w:val="0078412B"/>
    <w:rsid w:val="00807072"/>
    <w:rsid w:val="00817B51"/>
    <w:rsid w:val="0082152B"/>
    <w:rsid w:val="0083349A"/>
    <w:rsid w:val="00842864"/>
    <w:rsid w:val="00845C44"/>
    <w:rsid w:val="0087516B"/>
    <w:rsid w:val="008761FF"/>
    <w:rsid w:val="00883C40"/>
    <w:rsid w:val="008C684C"/>
    <w:rsid w:val="008E167A"/>
    <w:rsid w:val="008E634C"/>
    <w:rsid w:val="008F54FA"/>
    <w:rsid w:val="008F6F0D"/>
    <w:rsid w:val="00911366"/>
    <w:rsid w:val="00915ECF"/>
    <w:rsid w:val="009569AE"/>
    <w:rsid w:val="00964EFB"/>
    <w:rsid w:val="009A4529"/>
    <w:rsid w:val="009B3200"/>
    <w:rsid w:val="009C2034"/>
    <w:rsid w:val="009E13A5"/>
    <w:rsid w:val="00A04C56"/>
    <w:rsid w:val="00A31360"/>
    <w:rsid w:val="00A44B34"/>
    <w:rsid w:val="00A62D43"/>
    <w:rsid w:val="00A637F3"/>
    <w:rsid w:val="00A64F66"/>
    <w:rsid w:val="00A64F88"/>
    <w:rsid w:val="00A77AA6"/>
    <w:rsid w:val="00A95FF9"/>
    <w:rsid w:val="00AB1A4C"/>
    <w:rsid w:val="00AB215B"/>
    <w:rsid w:val="00AB77AF"/>
    <w:rsid w:val="00AC72BC"/>
    <w:rsid w:val="00AD03D3"/>
    <w:rsid w:val="00AF4849"/>
    <w:rsid w:val="00B10C06"/>
    <w:rsid w:val="00B50EC6"/>
    <w:rsid w:val="00B56CCC"/>
    <w:rsid w:val="00BB1C5F"/>
    <w:rsid w:val="00BE2DE0"/>
    <w:rsid w:val="00BE34A4"/>
    <w:rsid w:val="00C14895"/>
    <w:rsid w:val="00C166E8"/>
    <w:rsid w:val="00C56721"/>
    <w:rsid w:val="00C60B12"/>
    <w:rsid w:val="00C842CC"/>
    <w:rsid w:val="00CA4719"/>
    <w:rsid w:val="00CA5657"/>
    <w:rsid w:val="00CB5EFB"/>
    <w:rsid w:val="00CD3D20"/>
    <w:rsid w:val="00CF65F9"/>
    <w:rsid w:val="00D47758"/>
    <w:rsid w:val="00D7001C"/>
    <w:rsid w:val="00D82623"/>
    <w:rsid w:val="00DA58FA"/>
    <w:rsid w:val="00DC08B4"/>
    <w:rsid w:val="00DC7069"/>
    <w:rsid w:val="00DF5D57"/>
    <w:rsid w:val="00DF623D"/>
    <w:rsid w:val="00E044EA"/>
    <w:rsid w:val="00E41A4C"/>
    <w:rsid w:val="00E4388D"/>
    <w:rsid w:val="00E55160"/>
    <w:rsid w:val="00E6155B"/>
    <w:rsid w:val="00E86E46"/>
    <w:rsid w:val="00E9358F"/>
    <w:rsid w:val="00EA2499"/>
    <w:rsid w:val="00EE7F21"/>
    <w:rsid w:val="00F31876"/>
    <w:rsid w:val="00F54ADE"/>
    <w:rsid w:val="00F56F4C"/>
    <w:rsid w:val="00F62A1C"/>
    <w:rsid w:val="00F764B5"/>
    <w:rsid w:val="00F827F8"/>
    <w:rsid w:val="00FC5ABC"/>
    <w:rsid w:val="00FD1260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DD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5DD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196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5DD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1965DD"/>
    <w:rPr>
      <w:sz w:val="18"/>
      <w:szCs w:val="18"/>
    </w:rPr>
  </w:style>
  <w:style w:type="character" w:styleId="a5">
    <w:name w:val="Strong"/>
    <w:basedOn w:val="a0"/>
    <w:uiPriority w:val="22"/>
    <w:qFormat/>
    <w:rsid w:val="001979DA"/>
    <w:rPr>
      <w:b/>
      <w:bCs/>
    </w:rPr>
  </w:style>
  <w:style w:type="paragraph" w:styleId="a6">
    <w:name w:val="Normal (Web)"/>
    <w:basedOn w:val="a"/>
    <w:uiPriority w:val="99"/>
    <w:unhideWhenUsed/>
    <w:rsid w:val="008C684C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331BC-1484-42C0-B452-9E903372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6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lilysqj</dc:creator>
  <cp:keywords/>
  <dc:description/>
  <cp:lastModifiedBy>lilysqj</cp:lastModifiedBy>
  <cp:revision>90</cp:revision>
  <cp:lastPrinted>2018-10-15T06:36:00Z</cp:lastPrinted>
  <dcterms:created xsi:type="dcterms:W3CDTF">2018-07-16T07:44:00Z</dcterms:created>
  <dcterms:modified xsi:type="dcterms:W3CDTF">2018-12-19T02:55:00Z</dcterms:modified>
</cp:coreProperties>
</file>