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广东深圳法律服务网服务事项指南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深圳市司法局第一强制隔离戒毒所、深圳市司法局第二强制隔离戒毒所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司法行政戒毒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向公众提供司法行政戒毒机构的相关信息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《中华人民共和国政府信息公开条例》第九条第三款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全体公众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深圳市司法局第一强制隔离戒毒所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深圳市司法局第二强制隔离戒毒所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网址查询：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http://sf.sz.gov.cn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电话查询：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0755-82487097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（市司法局第一强戒所）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0755-28190800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（市司法局第二强戒所）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周一至周五（法定节假日除外）上午8：30-12:00下午14:00-17: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当天办结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当天办结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需了解我市司法行政戒毒机构信息的单位和个人。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无需材料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无结果文书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      □现金支付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0755-82487097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（市司法局第一强戒所）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0755-28190800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（市司法局第二强戒所）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0755-82487076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（市司法局第一强戒所）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0755-28196067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（市司法局第二强戒所）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</w:tbl>
    <w:p>
      <w:r>
        <w:rPr>
          <w:sz w:val="21"/>
        </w:rPr>
        <w:pict>
          <v:group id="_x0000_s2050" o:spid="_x0000_s2050" o:spt="203" style="position:absolute;left:0pt;margin-left:135.75pt;margin-top:12.55pt;height:208.8pt;width:152.55pt;z-index:251658240;mso-width-relative:page;mso-height-relative:page;" coordorigin="8665,46364" coordsize="3051,4176" o:gfxdata="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">
            <o:lock v:ext="edit" aspectratio="f"/>
            <v:group id="组合 14" o:spid="_x0000_s2051" o:spt="203" style="position:absolute;left:8665;top:46364;height:3004;width:3051;" coordorigin="8749,46014" coordsize="3051,3004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<o:lock v:ext="edit" aspectratio="f"/>
              <v:group id="组合 13" o:spid="_x0000_s2052" o:spt="203" style="position:absolute;left:8749;top:46014;height:3004;width:3051;" coordorigin="8766,45964" coordsize="3051,3004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<o:lock v:ext="edit" aspectratio="f"/>
                <v:shape id="文本框 4" o:spid="_x0000_s2053" o:spt="202" type="#_x0000_t202" style="position:absolute;left:9113;top:48435;height:533;width:2315;" fillcolor="#FFFFFF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<v:path/>
                  <v:fill on="t" color2="#FFFFFF" focussize="0,0"/>
                  <v:stroke weight="0.5pt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获得相关机构信息</w:t>
                        </w:r>
                      </w:p>
                      <w:p/>
                    </w:txbxContent>
                  </v:textbox>
                </v:shape>
                <v:shape id="下箭头 8" o:spid="_x0000_s2054" o:spt="67" type="#_x0000_t67" style="position:absolute;left:9782;top:46631;height:617;width:667;v-text-anchor:middle;" fillcolor="#4F81BD" filled="t" stroked="t" coordsize="21600,21600" o:gfxdata="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Lmjgu5AAAA2gAA&#10;AA8AAAAAAAAAAQAgAAAAIgAAAGRycy9kb3ducmV2LnhtbFBLAQIUABQAAAAIAIdO4kAzLwWeOwAA&#10;ADkAAAAQAAAAAAAAAAEAIAAAAAgBAABkcnMvc2hhcGV4bWwueG1sUEsFBgAAAAAGAAYAWwEAALID&#10;AAAAAA==&#10;" adj="10800,5400">
                  <v:path/>
                  <v:fill on="t" color2="#FFFFFF" focussize="0,0"/>
                  <v:stroke weight="2pt" color="#385D8A" joinstyle="round"/>
                  <v:imagedata o:title=""/>
                  <o:lock v:ext="edit" aspectratio="f"/>
                </v:shape>
                <v:shape id="流程图: 终止 9" o:spid="_x0000_s2055" o:spt="116" type="#_x0000_t116" style="position:absolute;left:9083;top:45964;height:633;width:1983;v-text-anchor:middle;" fillcolor="#FFFFFF" filled="t" stroked="t" coordsize="21600,21600" o:gfxdata="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wTBBvQAA&#10;ANoAAAAPAAAAAAAAAAEAIAAAACIAAABkcnMvZG93bnJldi54bWxQSwECFAAUAAAACACHTuJAMy8F&#10;njsAAAA5AAAAEAAAAAAAAAABACAAAAAMAQAAZHJzL3NoYXBleG1sLnhtbFBLBQYAAAAABgAGAFsB&#10;AAC2AwAAAAA=&#10;">
                  <v:path/>
                  <v:fill on="t" color2="#FFFFFF" focussize="0,0"/>
                  <v:stroke weight="2pt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文本框 11" o:spid="_x0000_s2056" o:spt="202" type="#_x0000_t202" style="position:absolute;left:8766;top:47258;height:550;width:3051;" fillcolor="#FFFFFF" filled="t" stroked="t" coordsize="21600,21600" o:gfxdata="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TuCe9tAAAANsAAAAPAAAA&#10;AAAAAAEAIAAAACIAAABkcnMvZG93bnJldi54bWxQSwECFAAUAAAACACHTuJAMy8FnjsAAAA5AAAA&#10;EAAAAAAAAAABACAAAAADAQAAZHJzL3NoYXBleG1sLnhtbFBLBQYAAAAABgAGAFsBAACtAwAAAAA=&#10;">
                  <v:path/>
                  <v:fill on="t" color2="#FFFFFF" focussize="0,0"/>
                  <v:stroke weight="0.5pt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登陆网站或拨打电话查询</w:t>
                        </w:r>
                      </w:p>
                    </w:txbxContent>
                  </v:textbox>
                </v:shape>
              </v:group>
              <v:shape id="下箭头 12" o:spid="_x0000_s2057" o:spt="67" type="#_x0000_t67" style="position:absolute;left:9765;top:47865;height:518;width:667;v-text-anchor:middle;" fillcolor="#4F81BD" filled="t" stroked="t" coordsize="21600,21600" o:gfxdata="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MnGrsAAADb&#10;AAAADwAAAAAAAAABACAAAAAiAAAAZHJzL2Rvd25yZXYueG1sUEsBAhQAFAAAAAgAh07iQDMvBZ47&#10;AAAAOQAAABAAAAAAAAAAAQAgAAAACgEAAGRycy9zaGFwZXhtbC54bWxQSwUGAAAAAAYABgBbAQAA&#10;tAMAAAAA&#10;" adj="10800,5400">
                <v:path/>
                <v:fill on="t" color2="#FFFFFF" focussize="0,0"/>
                <v:stroke weight="2pt" color="#385D8A" joinstyle="round"/>
                <v:imagedata o:title=""/>
                <o:lock v:ext="edit" aspectratio="f"/>
              </v:shape>
            </v:group>
            <v:shape id="流程图: 终止 15" o:spid="_x0000_s2058" o:spt="116" type="#_x0000_t116" style="position:absolute;left:9150;top:49990;height:550;width:1817;v-text-anchor:middle;" fillcolor="#FFFFFF" filled="t" stroked="t" coordsize="21600,21600" o:gfxdata="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RQZ/e8AAAA&#10;2w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weight="2pt" joinstyle="round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color w:val="000000"/>
                        <w:lang w:eastAsia="zh-CN"/>
                      </w:rPr>
                    </w:pPr>
                    <w:r>
                      <w:rPr>
                        <w:rFonts w:hint="eastAsia"/>
                        <w:color w:val="000000"/>
                        <w:lang w:eastAsia="zh-CN"/>
                      </w:rPr>
                      <w:t>结束</w:t>
                    </w:r>
                  </w:p>
                </w:txbxContent>
              </v:textbox>
            </v:shape>
            <v:shape id="下箭头 16" o:spid="_x0000_s2059" o:spt="67" type="#_x0000_t67" style="position:absolute;left:9682;top:49414;height:534;width:684;v-text-anchor:middle;" fillcolor="#4F81BD" filled="t" stroked="t" coordsize="21600,21600" o:gfxdata="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cghGbsAAADb&#10;AAAADwAAAAAAAAABACAAAAAiAAAAZHJzL2Rvd25yZXYueG1sUEsBAhQAFAAAAAgAh07iQDMvBZ47&#10;AAAAOQAAABAAAAAAAAAAAQAgAAAACgEAAGRycy9zaGFwZXhtbC54bWxQSwUGAAAAAAYABgBbAQAA&#10;tAMAAAAA&#10;" adj="10800,5400">
              <v:path/>
              <v:fill on="t" color2="#FFFFFF" focussize="0,0"/>
              <v:stroke weight="2pt" color="#385D8A" joinstyle="round"/>
              <v:imagedata o:title=""/>
              <o:lock v:ext="edit" aspectratio="f"/>
            </v:shape>
          </v:group>
        </w:pict>
      </w:r>
      <w:r>
        <w:t>办理流程图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D1FFDB7B"/>
    <w:rsid w:val="00034364"/>
    <w:rsid w:val="00170188"/>
    <w:rsid w:val="004B1509"/>
    <w:rsid w:val="00507797"/>
    <w:rsid w:val="005D1194"/>
    <w:rsid w:val="005F4388"/>
    <w:rsid w:val="0061451B"/>
    <w:rsid w:val="00614975"/>
    <w:rsid w:val="00767D4F"/>
    <w:rsid w:val="009918E8"/>
    <w:rsid w:val="009F16D2"/>
    <w:rsid w:val="00AA36F9"/>
    <w:rsid w:val="00B03E10"/>
    <w:rsid w:val="00B91855"/>
    <w:rsid w:val="00C75593"/>
    <w:rsid w:val="00D8592E"/>
    <w:rsid w:val="00DF0249"/>
    <w:rsid w:val="00E22E95"/>
    <w:rsid w:val="00F57B68"/>
    <w:rsid w:val="00FE7427"/>
    <w:rsid w:val="04A232F6"/>
    <w:rsid w:val="05510877"/>
    <w:rsid w:val="09076206"/>
    <w:rsid w:val="0BF506CB"/>
    <w:rsid w:val="0DDC4EEE"/>
    <w:rsid w:val="19BAA8DF"/>
    <w:rsid w:val="1AFE7FF0"/>
    <w:rsid w:val="1CFF916E"/>
    <w:rsid w:val="1E36651F"/>
    <w:rsid w:val="1FFE6953"/>
    <w:rsid w:val="2FBF9DC4"/>
    <w:rsid w:val="2FDF479B"/>
    <w:rsid w:val="335A474E"/>
    <w:rsid w:val="39D65986"/>
    <w:rsid w:val="3BB65827"/>
    <w:rsid w:val="3FBA0F49"/>
    <w:rsid w:val="3FF60718"/>
    <w:rsid w:val="3FFF68A2"/>
    <w:rsid w:val="461E08E5"/>
    <w:rsid w:val="4A390E3A"/>
    <w:rsid w:val="54A456D8"/>
    <w:rsid w:val="5A862379"/>
    <w:rsid w:val="5DC763FE"/>
    <w:rsid w:val="5F5A3F72"/>
    <w:rsid w:val="6A49F83B"/>
    <w:rsid w:val="6C79311C"/>
    <w:rsid w:val="6E5A179A"/>
    <w:rsid w:val="735B33C7"/>
    <w:rsid w:val="76DFE111"/>
    <w:rsid w:val="7CF598A8"/>
    <w:rsid w:val="7E6FDE36"/>
    <w:rsid w:val="7F7A1118"/>
    <w:rsid w:val="7FBFCCF6"/>
    <w:rsid w:val="7FEFAEE3"/>
    <w:rsid w:val="7FF604C2"/>
    <w:rsid w:val="7FFE7FFB"/>
    <w:rsid w:val="A3BF05FE"/>
    <w:rsid w:val="AEBC464F"/>
    <w:rsid w:val="AFFF4812"/>
    <w:rsid w:val="BB7CDBEB"/>
    <w:rsid w:val="BF7FF36E"/>
    <w:rsid w:val="C57F8CA1"/>
    <w:rsid w:val="C7032B0E"/>
    <w:rsid w:val="CDCF5B15"/>
    <w:rsid w:val="D1FFDB7B"/>
    <w:rsid w:val="EAEAC8A6"/>
    <w:rsid w:val="EC470635"/>
    <w:rsid w:val="ECAF3A01"/>
    <w:rsid w:val="EEFFCD3C"/>
    <w:rsid w:val="F5CD0C1E"/>
    <w:rsid w:val="F5F7A21A"/>
    <w:rsid w:val="FECB9A7F"/>
    <w:rsid w:val="FFEBAC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8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3"/>
    <customShpInfo spid="_x0000_s2054"/>
    <customShpInfo spid="_x0000_s2055"/>
    <customShpInfo spid="_x0000_s2056"/>
    <customShpInfo spid="_x0000_s2052"/>
    <customShpInfo spid="_x0000_s2057"/>
    <customShpInfo spid="_x0000_s2051"/>
    <customShpInfo spid="_x0000_s2058"/>
    <customShpInfo spid="_x0000_s205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111</Words>
  <Characters>636</Characters>
  <Lines>5</Lines>
  <Paragraphs>1</Paragraphs>
  <TotalTime>10</TotalTime>
  <ScaleCrop>false</ScaleCrop>
  <LinksUpToDate>false</LinksUpToDate>
  <CharactersWithSpaces>746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2020-12-12T07:38:00Z</dcterms:created>
  <dc:creator>guagua</dc:creator>
  <cp:lastModifiedBy>chenyg</cp:lastModifiedBy>
  <cp:lastPrinted>2020-06-07T02:15:00Z</cp:lastPrinted>
  <dcterms:modified xsi:type="dcterms:W3CDTF">2025-12-24T10:09:55Z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